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0144" w:rsidRDefault="00320144" w:rsidP="00320144">
      <w:pPr>
        <w:widowControl w:val="0"/>
        <w:jc w:val="center"/>
      </w:pPr>
      <w:r w:rsidRPr="00320144">
        <w:rPr>
          <w:b/>
        </w:rPr>
        <w:t>South Carolina General Assembly</w:t>
      </w:r>
    </w:p>
    <w:p w:rsidR="00320144" w:rsidRDefault="00320144" w:rsidP="00320144">
      <w:pPr>
        <w:widowControl w:val="0"/>
        <w:jc w:val="center"/>
      </w:pPr>
      <w:r>
        <w:t>120th Session, 2013-2014</w:t>
      </w:r>
    </w:p>
    <w:p w:rsidR="00320144" w:rsidRDefault="00320144" w:rsidP="00320144">
      <w:pPr>
        <w:widowControl w:val="0"/>
        <w:jc w:val="left"/>
      </w:pPr>
    </w:p>
    <w:p w:rsidR="00320144" w:rsidRDefault="00320144" w:rsidP="00320144">
      <w:pPr>
        <w:widowControl w:val="0"/>
        <w:jc w:val="left"/>
        <w:rPr>
          <w:b/>
        </w:rPr>
      </w:pPr>
      <w:r w:rsidRPr="00320144">
        <w:rPr>
          <w:b/>
        </w:rPr>
        <w:t>S.</w:t>
      </w:r>
      <w:r>
        <w:rPr>
          <w:b/>
        </w:rPr>
        <w:t xml:space="preserve"> </w:t>
      </w:r>
      <w:r w:rsidRPr="00320144">
        <w:rPr>
          <w:b/>
        </w:rPr>
        <w:t>1183</w:t>
      </w:r>
    </w:p>
    <w:p w:rsidR="00320144" w:rsidRDefault="00320144" w:rsidP="00320144">
      <w:pPr>
        <w:widowControl w:val="0"/>
        <w:jc w:val="left"/>
        <w:rPr>
          <w:b/>
        </w:rPr>
      </w:pPr>
    </w:p>
    <w:p w:rsidR="00320144" w:rsidRDefault="00320144" w:rsidP="00320144">
      <w:pPr>
        <w:widowControl w:val="0"/>
        <w:jc w:val="left"/>
      </w:pPr>
      <w:r w:rsidRPr="00320144">
        <w:rPr>
          <w:b/>
        </w:rPr>
        <w:t>STATUS INFORMATION</w:t>
      </w:r>
    </w:p>
    <w:p w:rsidR="00320144" w:rsidRDefault="00320144" w:rsidP="00320144">
      <w:pPr>
        <w:widowControl w:val="0"/>
        <w:jc w:val="left"/>
      </w:pPr>
    </w:p>
    <w:p w:rsidR="00320144" w:rsidRDefault="00320144" w:rsidP="00320144">
      <w:pPr>
        <w:widowControl w:val="0"/>
        <w:jc w:val="left"/>
      </w:pPr>
      <w:r>
        <w:t>Concurrent Resolution</w:t>
      </w:r>
    </w:p>
    <w:p w:rsidR="00320144" w:rsidRDefault="00320144" w:rsidP="00320144">
      <w:pPr>
        <w:widowControl w:val="0"/>
        <w:jc w:val="left"/>
      </w:pPr>
      <w:r>
        <w:t>Sponsors: Senator Sheheen</w:t>
      </w:r>
    </w:p>
    <w:p w:rsidR="00320144" w:rsidRDefault="00320144" w:rsidP="00320144">
      <w:pPr>
        <w:widowControl w:val="0"/>
        <w:jc w:val="left"/>
      </w:pPr>
      <w:r>
        <w:t>Document Path: l:\council\bills\gm\24009sd14.docx</w:t>
      </w:r>
    </w:p>
    <w:p w:rsidR="00320144" w:rsidRDefault="00320144" w:rsidP="00320144">
      <w:pPr>
        <w:widowControl w:val="0"/>
        <w:jc w:val="left"/>
      </w:pPr>
    </w:p>
    <w:p w:rsidR="00D50587" w:rsidRDefault="00D50587" w:rsidP="00320144">
      <w:pPr>
        <w:widowControl w:val="0"/>
        <w:jc w:val="left"/>
      </w:pPr>
      <w:r>
        <w:t>Introduced in the Senate on April 1, 2014</w:t>
      </w:r>
    </w:p>
    <w:p w:rsidR="00D50587" w:rsidRDefault="00D50587" w:rsidP="00320144">
      <w:pPr>
        <w:widowControl w:val="0"/>
        <w:jc w:val="left"/>
      </w:pPr>
      <w:r>
        <w:t>Introduced in the House on April 2, 2014</w:t>
      </w:r>
    </w:p>
    <w:p w:rsidR="00D50587" w:rsidRDefault="00D50587" w:rsidP="00320144">
      <w:pPr>
        <w:widowControl w:val="0"/>
        <w:jc w:val="left"/>
      </w:pPr>
      <w:r>
        <w:t>Adopted by the General Assembly on April 2, 2014</w:t>
      </w:r>
    </w:p>
    <w:p w:rsidR="00D50587" w:rsidRDefault="00D50587" w:rsidP="00320144">
      <w:pPr>
        <w:widowControl w:val="0"/>
        <w:jc w:val="left"/>
      </w:pPr>
    </w:p>
    <w:p w:rsidR="00320144" w:rsidRDefault="00320144" w:rsidP="00320144">
      <w:pPr>
        <w:widowControl w:val="0"/>
        <w:jc w:val="left"/>
      </w:pPr>
      <w:r>
        <w:t xml:space="preserve">Summary: </w:t>
      </w:r>
      <w:r w:rsidR="00DE3683">
        <w:t>Camden High School</w:t>
      </w:r>
    </w:p>
    <w:p w:rsidR="00320144" w:rsidRDefault="00320144" w:rsidP="00320144">
      <w:pPr>
        <w:widowControl w:val="0"/>
        <w:jc w:val="left"/>
      </w:pPr>
    </w:p>
    <w:p w:rsidR="00320144" w:rsidRDefault="00320144" w:rsidP="00320144">
      <w:pPr>
        <w:widowControl w:val="0"/>
        <w:jc w:val="left"/>
      </w:pPr>
    </w:p>
    <w:p w:rsidR="00320144" w:rsidRDefault="00320144" w:rsidP="00320144">
      <w:pPr>
        <w:widowControl w:val="0"/>
        <w:tabs>
          <w:tab w:val="center" w:pos="590"/>
          <w:tab w:val="center" w:pos="1440"/>
          <w:tab w:val="left" w:pos="1872"/>
          <w:tab w:val="left" w:pos="9187"/>
        </w:tabs>
        <w:jc w:val="left"/>
      </w:pPr>
      <w:r w:rsidRPr="00320144">
        <w:rPr>
          <w:b/>
        </w:rPr>
        <w:t>HISTORY OF LEGISLATIVE ACTIONS</w:t>
      </w:r>
    </w:p>
    <w:p w:rsidR="00320144" w:rsidRDefault="00320144" w:rsidP="00320144">
      <w:pPr>
        <w:widowControl w:val="0"/>
        <w:tabs>
          <w:tab w:val="center" w:pos="590"/>
          <w:tab w:val="center" w:pos="1440"/>
          <w:tab w:val="left" w:pos="1872"/>
          <w:tab w:val="left" w:pos="9187"/>
        </w:tabs>
        <w:jc w:val="left"/>
      </w:pPr>
    </w:p>
    <w:p w:rsidR="00320144" w:rsidRPr="00320144" w:rsidRDefault="00320144" w:rsidP="00320144">
      <w:pPr>
        <w:widowControl w:val="0"/>
        <w:tabs>
          <w:tab w:val="center" w:pos="590"/>
          <w:tab w:val="center" w:pos="1440"/>
          <w:tab w:val="left" w:pos="1872"/>
          <w:tab w:val="left" w:pos="9187"/>
        </w:tabs>
        <w:jc w:val="left"/>
      </w:pPr>
      <w:bookmarkStart w:id="0" w:name="_GoBack"/>
      <w:r w:rsidRPr="00320144">
        <w:rPr>
          <w:u w:val="single"/>
        </w:rPr>
        <w:tab/>
        <w:t>Date</w:t>
      </w:r>
      <w:r w:rsidRPr="00320144">
        <w:rPr>
          <w:u w:val="single"/>
        </w:rPr>
        <w:tab/>
        <w:t>Body</w:t>
      </w:r>
      <w:r w:rsidRPr="00320144">
        <w:rPr>
          <w:u w:val="single"/>
        </w:rPr>
        <w:tab/>
        <w:t>Action Description with journal page number</w:t>
      </w:r>
      <w:r w:rsidRPr="00320144">
        <w:rPr>
          <w:u w:val="single"/>
        </w:rPr>
        <w:tab/>
      </w:r>
      <w:bookmarkEnd w:id="0"/>
    </w:p>
    <w:p w:rsidR="00B506D7" w:rsidRDefault="00B506D7" w:rsidP="00B506D7">
      <w:pPr>
        <w:widowControl w:val="0"/>
        <w:tabs>
          <w:tab w:val="right" w:pos="1008"/>
          <w:tab w:val="left" w:pos="1152"/>
          <w:tab w:val="left" w:pos="1872"/>
          <w:tab w:val="left" w:pos="9187"/>
        </w:tabs>
        <w:ind w:left="2088" w:hanging="2088"/>
        <w:jc w:val="left"/>
      </w:pPr>
      <w:r>
        <w:tab/>
        <w:t>4/1/2014</w:t>
      </w:r>
      <w:r>
        <w:tab/>
        <w:t>Senate</w:t>
      </w:r>
      <w:r>
        <w:tab/>
      </w:r>
      <w:r w:rsidRPr="004A6569">
        <w:t>Int</w:t>
      </w:r>
      <w:r>
        <w:t xml:space="preserve">roduced, adopted, sent to House </w:t>
      </w:r>
      <w:r w:rsidRPr="004A6569">
        <w:t>(</w:t>
      </w:r>
      <w:hyperlink r:id="rId7" w:history="1">
        <w:r w:rsidRPr="004A6569">
          <w:rPr>
            <w:rStyle w:val="Hyperlink"/>
          </w:rPr>
          <w:t>Senate Journal</w:t>
        </w:r>
        <w:r w:rsidRPr="004A6569">
          <w:rPr>
            <w:rStyle w:val="Hyperlink"/>
          </w:rPr>
          <w:noBreakHyphen/>
          <w:t>page 6</w:t>
        </w:r>
      </w:hyperlink>
      <w:r w:rsidRPr="004A6569">
        <w:t>)</w:t>
      </w:r>
    </w:p>
    <w:p w:rsidR="00B506D7" w:rsidRDefault="00B506D7" w:rsidP="00B506D7">
      <w:pPr>
        <w:widowControl w:val="0"/>
        <w:tabs>
          <w:tab w:val="right" w:pos="1008"/>
          <w:tab w:val="left" w:pos="1152"/>
          <w:tab w:val="left" w:pos="1872"/>
          <w:tab w:val="left" w:pos="9187"/>
        </w:tabs>
        <w:ind w:left="2088" w:hanging="2088"/>
        <w:jc w:val="left"/>
      </w:pPr>
      <w:r>
        <w:tab/>
        <w:t>4/2/2014</w:t>
      </w:r>
      <w:r>
        <w:tab/>
        <w:t>House</w:t>
      </w:r>
      <w:r>
        <w:tab/>
      </w:r>
      <w:r w:rsidRPr="004A6569">
        <w:t xml:space="preserve">Introduced, adopted, returned </w:t>
      </w:r>
      <w:r>
        <w:t xml:space="preserve">with concurrence </w:t>
      </w:r>
      <w:r w:rsidRPr="004A6569">
        <w:t>(</w:t>
      </w:r>
      <w:hyperlink r:id="rId8" w:history="1">
        <w:r w:rsidRPr="004A6569">
          <w:rPr>
            <w:rStyle w:val="Hyperlink"/>
          </w:rPr>
          <w:t>House Journal</w:t>
        </w:r>
        <w:r w:rsidRPr="004A6569">
          <w:rPr>
            <w:rStyle w:val="Hyperlink"/>
          </w:rPr>
          <w:noBreakHyphen/>
          <w:t>page 2</w:t>
        </w:r>
      </w:hyperlink>
      <w:r w:rsidRPr="004A6569">
        <w:t>)</w:t>
      </w:r>
    </w:p>
    <w:p w:rsidR="00B506D7" w:rsidRDefault="00B506D7" w:rsidP="00B506D7">
      <w:pPr>
        <w:widowControl w:val="0"/>
        <w:tabs>
          <w:tab w:val="right" w:pos="1008"/>
          <w:tab w:val="left" w:pos="1152"/>
          <w:tab w:val="left" w:pos="1872"/>
          <w:tab w:val="left" w:pos="9187"/>
        </w:tabs>
        <w:ind w:left="2088" w:hanging="2088"/>
        <w:jc w:val="left"/>
      </w:pPr>
    </w:p>
    <w:p w:rsidR="00320144" w:rsidRPr="00320144" w:rsidRDefault="00320144" w:rsidP="00320144">
      <w:pPr>
        <w:widowControl w:val="0"/>
        <w:tabs>
          <w:tab w:val="right" w:pos="1008"/>
          <w:tab w:val="left" w:pos="1152"/>
          <w:tab w:val="left" w:pos="1872"/>
          <w:tab w:val="left" w:pos="9187"/>
        </w:tabs>
        <w:ind w:left="2088" w:hanging="2088"/>
        <w:jc w:val="left"/>
      </w:pPr>
    </w:p>
    <w:p w:rsidR="00320144" w:rsidRDefault="00320144" w:rsidP="00320144">
      <w:r w:rsidRPr="00320144">
        <w:rPr>
          <w:b/>
        </w:rPr>
        <w:t>VERSIONS OF THIS BILL</w:t>
      </w:r>
    </w:p>
    <w:p w:rsidR="00320144" w:rsidRDefault="00320144" w:rsidP="00320144"/>
    <w:p w:rsidR="00320144" w:rsidRDefault="005A69E9" w:rsidP="00320144">
      <w:hyperlink r:id="rId9" w:history="1">
        <w:r w:rsidR="00320144">
          <w:rPr>
            <w:rStyle w:val="Hyperlink"/>
          </w:rPr>
          <w:t>4/1/2014</w:t>
        </w:r>
      </w:hyperlink>
    </w:p>
    <w:p w:rsidR="00320144" w:rsidRDefault="00320144" w:rsidP="00320144"/>
    <w:p w:rsidR="00320144" w:rsidRDefault="00320144" w:rsidP="00320144">
      <w:pPr>
        <w:sectPr w:rsidR="00320144" w:rsidSect="00320144">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3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6B2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28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w:t>
      </w:r>
      <w:r w:rsidR="001833F0">
        <w:t>COMMEND</w:t>
      </w:r>
      <w:r>
        <w:t xml:space="preserve"> CAMDEN HIGH SCHOOL FOR </w:t>
      </w:r>
      <w:r w:rsidR="00CA08E0">
        <w:t xml:space="preserve">ITS </w:t>
      </w:r>
      <w:r>
        <w:t xml:space="preserve">OUTSTANDING WORK IN EDUCATING STUDENTS AND TO CONGRATULATE THE </w:t>
      </w:r>
      <w:r w:rsidR="001833F0">
        <w:t xml:space="preserve">ADMINISTRATION, </w:t>
      </w:r>
      <w:r>
        <w:t>FACULTY, STAFF, STUDENTS, AND PARENTS FOR BEING HONORED AS A 2014 PALMETTO</w:t>
      </w:r>
      <w:r w:rsidR="007D4727" w:rsidRPr="007D4727">
        <w:t>’</w:t>
      </w:r>
      <w:r>
        <w:t>S FINEST AWARD WINNER.</w:t>
      </w:r>
    </w:p>
    <w:p w:rsidR="00A36B29" w:rsidRDefault="00A36B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0AFF" w:rsidRDefault="00A36B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1280D">
        <w:t xml:space="preserve">the members of the General Assembly are pleased to learn that </w:t>
      </w:r>
      <w:r w:rsidR="008C34FC" w:rsidRPr="00051029">
        <w:rPr>
          <w:color w:val="000000" w:themeColor="text1"/>
          <w:u w:color="000000" w:themeColor="text1"/>
        </w:rPr>
        <w:t>Camden High School (CHS)</w:t>
      </w:r>
      <w:r w:rsidR="008C34FC">
        <w:rPr>
          <w:color w:val="000000" w:themeColor="text1"/>
          <w:u w:color="000000" w:themeColor="text1"/>
        </w:rPr>
        <w:t xml:space="preserve"> was </w:t>
      </w:r>
      <w:r w:rsidR="008C34FC" w:rsidRPr="00051029">
        <w:rPr>
          <w:color w:val="000000" w:themeColor="text1"/>
          <w:u w:color="000000" w:themeColor="text1"/>
        </w:rPr>
        <w:t xml:space="preserve">named as a 2014 </w:t>
      </w:r>
      <w:r w:rsidR="001833F0" w:rsidRPr="00051029">
        <w:rPr>
          <w:color w:val="000000" w:themeColor="text1"/>
          <w:u w:color="000000" w:themeColor="text1"/>
        </w:rPr>
        <w:t>winner</w:t>
      </w:r>
      <w:r w:rsidR="001833F0">
        <w:rPr>
          <w:color w:val="000000" w:themeColor="text1"/>
          <w:u w:color="000000" w:themeColor="text1"/>
        </w:rPr>
        <w:t xml:space="preserve"> of the prestigious </w:t>
      </w:r>
      <w:r w:rsidR="008C34FC" w:rsidRPr="00051029">
        <w:rPr>
          <w:color w:val="000000" w:themeColor="text1"/>
          <w:u w:color="000000" w:themeColor="text1"/>
        </w:rPr>
        <w:t>Palmetto</w:t>
      </w:r>
      <w:r w:rsidR="007D4727" w:rsidRPr="007D4727">
        <w:rPr>
          <w:color w:val="000000" w:themeColor="text1"/>
          <w:u w:color="000000" w:themeColor="text1"/>
        </w:rPr>
        <w:t>’</w:t>
      </w:r>
      <w:r w:rsidR="008C34FC" w:rsidRPr="00051029">
        <w:rPr>
          <w:color w:val="000000" w:themeColor="text1"/>
          <w:u w:color="000000" w:themeColor="text1"/>
        </w:rPr>
        <w:t>s Finest award by the S</w:t>
      </w:r>
      <w:r w:rsidR="008C34FC">
        <w:rPr>
          <w:color w:val="000000" w:themeColor="text1"/>
          <w:u w:color="000000" w:themeColor="text1"/>
        </w:rPr>
        <w:t xml:space="preserve">outh </w:t>
      </w:r>
      <w:r w:rsidR="008C34FC" w:rsidRPr="00051029">
        <w:rPr>
          <w:color w:val="000000" w:themeColor="text1"/>
          <w:u w:color="000000" w:themeColor="text1"/>
        </w:rPr>
        <w:t>C</w:t>
      </w:r>
      <w:r w:rsidR="008C34FC">
        <w:rPr>
          <w:color w:val="000000" w:themeColor="text1"/>
          <w:u w:color="000000" w:themeColor="text1"/>
        </w:rPr>
        <w:t>arolina</w:t>
      </w:r>
      <w:r w:rsidR="008C34FC" w:rsidRPr="00051029">
        <w:rPr>
          <w:color w:val="000000" w:themeColor="text1"/>
          <w:u w:color="000000" w:themeColor="text1"/>
        </w:rPr>
        <w:t xml:space="preserve"> Association of School Administrators (SCASA)</w:t>
      </w:r>
      <w:r w:rsidR="008C34FC">
        <w:rPr>
          <w:color w:val="000000" w:themeColor="text1"/>
          <w:u w:color="000000" w:themeColor="text1"/>
        </w:rPr>
        <w:t>; and</w:t>
      </w:r>
    </w:p>
    <w:p w:rsidR="005D0AFF" w:rsidRDefault="005D0A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AFF" w:rsidRPr="00051029" w:rsidRDefault="008C34FC" w:rsidP="005D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D0AFF" w:rsidRPr="00051029">
        <w:rPr>
          <w:color w:val="000000" w:themeColor="text1"/>
          <w:u w:color="000000" w:themeColor="text1"/>
        </w:rPr>
        <w:t xml:space="preserve">one of five schools </w:t>
      </w:r>
      <w:r>
        <w:rPr>
          <w:color w:val="000000" w:themeColor="text1"/>
          <w:u w:color="000000" w:themeColor="text1"/>
        </w:rPr>
        <w:t>chosen as</w:t>
      </w:r>
      <w:r w:rsidR="005D0AFF" w:rsidRPr="00051029">
        <w:rPr>
          <w:color w:val="000000" w:themeColor="text1"/>
          <w:u w:color="000000" w:themeColor="text1"/>
        </w:rPr>
        <w:t xml:space="preserve"> winner</w:t>
      </w:r>
      <w:r>
        <w:rPr>
          <w:color w:val="000000" w:themeColor="text1"/>
          <w:u w:color="000000" w:themeColor="text1"/>
        </w:rPr>
        <w:t>s, CHS</w:t>
      </w:r>
      <w:r w:rsidR="005D0AFF" w:rsidRPr="00051029">
        <w:rPr>
          <w:color w:val="000000" w:themeColor="text1"/>
          <w:u w:color="000000" w:themeColor="text1"/>
        </w:rPr>
        <w:t xml:space="preserve"> progressed through an intensive application process </w:t>
      </w:r>
      <w:r>
        <w:rPr>
          <w:color w:val="000000" w:themeColor="text1"/>
          <w:u w:color="000000" w:themeColor="text1"/>
        </w:rPr>
        <w:t xml:space="preserve">that </w:t>
      </w:r>
      <w:r w:rsidR="005D0AFF" w:rsidRPr="00051029">
        <w:rPr>
          <w:color w:val="000000" w:themeColor="text1"/>
          <w:u w:color="000000" w:themeColor="text1"/>
        </w:rPr>
        <w:t>requir</w:t>
      </w:r>
      <w:r>
        <w:rPr>
          <w:color w:val="000000" w:themeColor="text1"/>
          <w:u w:color="000000" w:themeColor="text1"/>
        </w:rPr>
        <w:t>ed</w:t>
      </w:r>
      <w:r w:rsidR="005D0AFF" w:rsidRPr="00051029">
        <w:rPr>
          <w:color w:val="000000" w:themeColor="text1"/>
          <w:u w:color="000000" w:themeColor="text1"/>
        </w:rPr>
        <w:t xml:space="preserve"> self</w:t>
      </w:r>
      <w:r w:rsidR="007D4727">
        <w:rPr>
          <w:color w:val="000000" w:themeColor="text1"/>
          <w:u w:color="000000" w:themeColor="text1"/>
        </w:rPr>
        <w:noBreakHyphen/>
      </w:r>
      <w:r w:rsidR="005D0AFF" w:rsidRPr="00051029">
        <w:rPr>
          <w:color w:val="000000" w:themeColor="text1"/>
          <w:u w:color="000000" w:themeColor="text1"/>
        </w:rPr>
        <w:t>evaluation, peer review</w:t>
      </w:r>
      <w:r>
        <w:rPr>
          <w:color w:val="000000" w:themeColor="text1"/>
          <w:u w:color="000000" w:themeColor="text1"/>
        </w:rPr>
        <w:t>, and on</w:t>
      </w:r>
      <w:r w:rsidR="007D4727">
        <w:rPr>
          <w:color w:val="000000" w:themeColor="text1"/>
          <w:u w:color="000000" w:themeColor="text1"/>
        </w:rPr>
        <w:noBreakHyphen/>
      </w:r>
      <w:r>
        <w:rPr>
          <w:color w:val="000000" w:themeColor="text1"/>
          <w:u w:color="000000" w:themeColor="text1"/>
        </w:rPr>
        <w:t>site examinations</w:t>
      </w:r>
      <w:r w:rsidR="0015745A">
        <w:rPr>
          <w:color w:val="000000" w:themeColor="text1"/>
          <w:u w:color="000000" w:themeColor="text1"/>
        </w:rPr>
        <w:t>,</w:t>
      </w:r>
      <w:r>
        <w:rPr>
          <w:color w:val="000000" w:themeColor="text1"/>
          <w:u w:color="000000" w:themeColor="text1"/>
        </w:rPr>
        <w:t xml:space="preserve"> and </w:t>
      </w:r>
      <w:r w:rsidR="0015745A" w:rsidRPr="00051029">
        <w:rPr>
          <w:color w:val="000000" w:themeColor="text1"/>
          <w:u w:color="000000" w:themeColor="text1"/>
        </w:rPr>
        <w:t>all</w:t>
      </w:r>
      <w:r w:rsidR="0015745A">
        <w:rPr>
          <w:color w:val="000000" w:themeColor="text1"/>
          <w:u w:color="000000" w:themeColor="text1"/>
        </w:rPr>
        <w:t xml:space="preserve"> of the</w:t>
      </w:r>
      <w:r w:rsidR="0015745A" w:rsidRPr="00051029">
        <w:rPr>
          <w:color w:val="000000" w:themeColor="text1"/>
          <w:u w:color="000000" w:themeColor="text1"/>
        </w:rPr>
        <w:t xml:space="preserve"> award criteria</w:t>
      </w:r>
      <w:r w:rsidR="0015745A">
        <w:rPr>
          <w:color w:val="000000" w:themeColor="text1"/>
          <w:u w:color="000000" w:themeColor="text1"/>
        </w:rPr>
        <w:t xml:space="preserve"> were </w:t>
      </w:r>
      <w:r>
        <w:rPr>
          <w:color w:val="000000" w:themeColor="text1"/>
          <w:u w:color="000000" w:themeColor="text1"/>
        </w:rPr>
        <w:t>founded on</w:t>
      </w:r>
      <w:r w:rsidR="005D0AFF" w:rsidRPr="00051029">
        <w:rPr>
          <w:color w:val="000000" w:themeColor="text1"/>
          <w:u w:color="000000" w:themeColor="text1"/>
        </w:rPr>
        <w:t xml:space="preserve"> </w:t>
      </w:r>
      <w:r>
        <w:rPr>
          <w:color w:val="000000" w:themeColor="text1"/>
          <w:u w:color="000000" w:themeColor="text1"/>
        </w:rPr>
        <w:t>s</w:t>
      </w:r>
      <w:r w:rsidR="005D0AFF" w:rsidRPr="00051029">
        <w:rPr>
          <w:color w:val="000000" w:themeColor="text1"/>
          <w:u w:color="000000" w:themeColor="text1"/>
        </w:rPr>
        <w:t>tudent achievement</w:t>
      </w:r>
      <w:r>
        <w:rPr>
          <w:color w:val="000000" w:themeColor="text1"/>
          <w:u w:color="000000" w:themeColor="text1"/>
        </w:rPr>
        <w:t>; and</w:t>
      </w:r>
    </w:p>
    <w:p w:rsidR="005D0AFF" w:rsidRPr="00051029" w:rsidRDefault="005D0AFF" w:rsidP="005D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0AFF" w:rsidRPr="00051029" w:rsidRDefault="008C34FC" w:rsidP="005D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part of</w:t>
      </w:r>
      <w:r w:rsidR="005D0AFF" w:rsidRPr="00051029">
        <w:rPr>
          <w:color w:val="000000" w:themeColor="text1"/>
          <w:u w:color="000000" w:themeColor="text1"/>
        </w:rPr>
        <w:t xml:space="preserve"> the Kershaw County School District</w:t>
      </w:r>
      <w:r>
        <w:rPr>
          <w:color w:val="000000" w:themeColor="text1"/>
          <w:u w:color="000000" w:themeColor="text1"/>
        </w:rPr>
        <w:t xml:space="preserve">, Camden High School showcases its </w:t>
      </w:r>
      <w:r w:rsidRPr="00051029">
        <w:rPr>
          <w:color w:val="000000" w:themeColor="text1"/>
          <w:u w:color="000000" w:themeColor="text1"/>
        </w:rPr>
        <w:t>motto</w:t>
      </w:r>
      <w:r>
        <w:rPr>
          <w:color w:val="000000" w:themeColor="text1"/>
          <w:u w:color="000000" w:themeColor="text1"/>
        </w:rPr>
        <w:t>, “</w:t>
      </w:r>
      <w:r w:rsidRPr="00051029">
        <w:rPr>
          <w:color w:val="000000" w:themeColor="text1"/>
          <w:u w:color="000000" w:themeColor="text1"/>
        </w:rPr>
        <w:t>Commitment to Excellence</w:t>
      </w:r>
      <w:r>
        <w:rPr>
          <w:color w:val="000000" w:themeColor="text1"/>
          <w:u w:color="000000" w:themeColor="text1"/>
        </w:rPr>
        <w:t>,” in a school philosophy that permeates</w:t>
      </w:r>
      <w:r w:rsidR="005D0AFF" w:rsidRPr="00051029">
        <w:rPr>
          <w:color w:val="000000" w:themeColor="text1"/>
          <w:u w:color="000000" w:themeColor="text1"/>
        </w:rPr>
        <w:t xml:space="preserve"> the classroom, </w:t>
      </w:r>
      <w:r>
        <w:rPr>
          <w:color w:val="000000" w:themeColor="text1"/>
          <w:u w:color="000000" w:themeColor="text1"/>
        </w:rPr>
        <w:t>the athletic program,</w:t>
      </w:r>
      <w:r w:rsidR="005D0AFF" w:rsidRPr="00051029">
        <w:rPr>
          <w:color w:val="000000" w:themeColor="text1"/>
          <w:u w:color="000000" w:themeColor="text1"/>
        </w:rPr>
        <w:t xml:space="preserve"> and </w:t>
      </w:r>
      <w:r>
        <w:rPr>
          <w:color w:val="000000" w:themeColor="text1"/>
          <w:u w:color="000000" w:themeColor="text1"/>
        </w:rPr>
        <w:t>all extracurricular activities; and</w:t>
      </w:r>
      <w:r w:rsidR="005D0AFF" w:rsidRPr="00051029">
        <w:rPr>
          <w:color w:val="000000" w:themeColor="text1"/>
          <w:u w:color="000000" w:themeColor="text1"/>
        </w:rPr>
        <w:t xml:space="preserve"> </w:t>
      </w:r>
    </w:p>
    <w:p w:rsidR="005D0AFF" w:rsidRPr="00051029" w:rsidRDefault="005D0AFF" w:rsidP="005D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0AFF" w:rsidRPr="00051029" w:rsidRDefault="008C34FC" w:rsidP="005D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D1BA4">
        <w:rPr>
          <w:color w:val="000000" w:themeColor="text1"/>
          <w:u w:color="000000" w:themeColor="text1"/>
        </w:rPr>
        <w:t>j</w:t>
      </w:r>
      <w:r w:rsidR="005D0AFF" w:rsidRPr="00051029">
        <w:rPr>
          <w:color w:val="000000" w:themeColor="text1"/>
          <w:u w:color="000000" w:themeColor="text1"/>
        </w:rPr>
        <w:t xml:space="preserve">udges </w:t>
      </w:r>
      <w:r w:rsidR="002D1BA4">
        <w:rPr>
          <w:color w:val="000000" w:themeColor="text1"/>
          <w:u w:color="000000" w:themeColor="text1"/>
        </w:rPr>
        <w:t>for the Palmetto</w:t>
      </w:r>
      <w:r w:rsidR="007D4727" w:rsidRPr="007D4727">
        <w:rPr>
          <w:color w:val="000000" w:themeColor="text1"/>
          <w:u w:color="000000" w:themeColor="text1"/>
        </w:rPr>
        <w:t>’</w:t>
      </w:r>
      <w:r w:rsidR="002D1BA4">
        <w:rPr>
          <w:color w:val="000000" w:themeColor="text1"/>
          <w:u w:color="000000" w:themeColor="text1"/>
        </w:rPr>
        <w:t>s Finest award found</w:t>
      </w:r>
      <w:r w:rsidR="005D0AFF" w:rsidRPr="00051029">
        <w:rPr>
          <w:color w:val="000000" w:themeColor="text1"/>
          <w:u w:color="000000" w:themeColor="text1"/>
        </w:rPr>
        <w:t xml:space="preserve"> that the school</w:t>
      </w:r>
      <w:r w:rsidR="007D4727" w:rsidRPr="007D4727">
        <w:rPr>
          <w:color w:val="000000" w:themeColor="text1"/>
          <w:u w:color="000000" w:themeColor="text1"/>
        </w:rPr>
        <w:t>’</w:t>
      </w:r>
      <w:r w:rsidR="005D0AFF" w:rsidRPr="00051029">
        <w:rPr>
          <w:color w:val="000000" w:themeColor="text1"/>
          <w:u w:color="000000" w:themeColor="text1"/>
        </w:rPr>
        <w:t xml:space="preserve">s test scores </w:t>
      </w:r>
      <w:r w:rsidR="002D1BA4">
        <w:rPr>
          <w:color w:val="000000" w:themeColor="text1"/>
          <w:u w:color="000000" w:themeColor="text1"/>
        </w:rPr>
        <w:t>stand at an all</w:t>
      </w:r>
      <w:r w:rsidR="007D4727">
        <w:rPr>
          <w:color w:val="000000" w:themeColor="text1"/>
          <w:u w:color="000000" w:themeColor="text1"/>
        </w:rPr>
        <w:noBreakHyphen/>
      </w:r>
      <w:r w:rsidR="002D1BA4">
        <w:rPr>
          <w:color w:val="000000" w:themeColor="text1"/>
          <w:u w:color="000000" w:themeColor="text1"/>
        </w:rPr>
        <w:t>time high, and in order</w:t>
      </w:r>
      <w:r w:rsidR="005D0AFF" w:rsidRPr="00051029">
        <w:rPr>
          <w:color w:val="000000" w:themeColor="text1"/>
          <w:u w:color="000000" w:themeColor="text1"/>
        </w:rPr>
        <w:t xml:space="preserve"> </w:t>
      </w:r>
      <w:r w:rsidR="002D1BA4">
        <w:rPr>
          <w:color w:val="000000" w:themeColor="text1"/>
          <w:u w:color="000000" w:themeColor="text1"/>
        </w:rPr>
        <w:t>t</w:t>
      </w:r>
      <w:r w:rsidR="005D0AFF" w:rsidRPr="00051029">
        <w:rPr>
          <w:color w:val="000000" w:themeColor="text1"/>
          <w:u w:color="000000" w:themeColor="text1"/>
        </w:rPr>
        <w:t>o increase student engagement, CHS teachers use data</w:t>
      </w:r>
      <w:r w:rsidR="007D4727">
        <w:rPr>
          <w:color w:val="000000" w:themeColor="text1"/>
          <w:u w:color="000000" w:themeColor="text1"/>
        </w:rPr>
        <w:noBreakHyphen/>
      </w:r>
      <w:r w:rsidR="005D0AFF" w:rsidRPr="00051029">
        <w:rPr>
          <w:color w:val="000000" w:themeColor="text1"/>
          <w:u w:color="000000" w:themeColor="text1"/>
        </w:rPr>
        <w:t>driven instruction, mastery</w:t>
      </w:r>
      <w:r w:rsidR="007D4727">
        <w:rPr>
          <w:color w:val="000000" w:themeColor="text1"/>
          <w:u w:color="000000" w:themeColor="text1"/>
        </w:rPr>
        <w:noBreakHyphen/>
      </w:r>
      <w:r w:rsidR="005D0AFF" w:rsidRPr="00051029">
        <w:rPr>
          <w:color w:val="000000" w:themeColor="text1"/>
          <w:u w:color="000000" w:themeColor="text1"/>
        </w:rPr>
        <w:t>based learning, relevance, technology, school</w:t>
      </w:r>
      <w:r w:rsidR="007D4727">
        <w:rPr>
          <w:color w:val="000000" w:themeColor="text1"/>
          <w:u w:color="000000" w:themeColor="text1"/>
        </w:rPr>
        <w:noBreakHyphen/>
      </w:r>
      <w:r w:rsidR="005D0AFF" w:rsidRPr="00051029">
        <w:rPr>
          <w:color w:val="000000" w:themeColor="text1"/>
          <w:u w:color="000000" w:themeColor="text1"/>
        </w:rPr>
        <w:t>wide writing instruction</w:t>
      </w:r>
      <w:r w:rsidR="002D1BA4">
        <w:rPr>
          <w:color w:val="000000" w:themeColor="text1"/>
          <w:u w:color="000000" w:themeColor="text1"/>
        </w:rPr>
        <w:t>, and common</w:t>
      </w:r>
      <w:r w:rsidR="007D4727">
        <w:rPr>
          <w:color w:val="000000" w:themeColor="text1"/>
          <w:u w:color="000000" w:themeColor="text1"/>
        </w:rPr>
        <w:noBreakHyphen/>
      </w:r>
      <w:r w:rsidR="002D1BA4">
        <w:rPr>
          <w:color w:val="000000" w:themeColor="text1"/>
          <w:u w:color="000000" w:themeColor="text1"/>
        </w:rPr>
        <w:t>core transition; and</w:t>
      </w:r>
      <w:r w:rsidR="005D0AFF" w:rsidRPr="00051029">
        <w:rPr>
          <w:color w:val="000000" w:themeColor="text1"/>
          <w:u w:color="000000" w:themeColor="text1"/>
        </w:rPr>
        <w:t xml:space="preserve">  </w:t>
      </w:r>
    </w:p>
    <w:p w:rsidR="005D0AFF" w:rsidRPr="00051029" w:rsidRDefault="005D0AFF" w:rsidP="005D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BA4" w:rsidRDefault="008C34FC" w:rsidP="005D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over</w:t>
      </w:r>
      <w:r w:rsidR="005D0AFF" w:rsidRPr="00051029">
        <w:rPr>
          <w:color w:val="000000" w:themeColor="text1"/>
          <w:u w:color="000000" w:themeColor="text1"/>
        </w:rPr>
        <w:t xml:space="preserve"> the past five years, </w:t>
      </w:r>
      <w:r>
        <w:rPr>
          <w:color w:val="000000" w:themeColor="text1"/>
          <w:u w:color="000000" w:themeColor="text1"/>
        </w:rPr>
        <w:t>CHS</w:t>
      </w:r>
      <w:r w:rsidR="005D0AFF" w:rsidRPr="00051029">
        <w:rPr>
          <w:color w:val="000000" w:themeColor="text1"/>
          <w:u w:color="000000" w:themeColor="text1"/>
        </w:rPr>
        <w:t xml:space="preserve"> has donated over </w:t>
      </w:r>
      <w:r w:rsidR="0015745A">
        <w:rPr>
          <w:color w:val="000000" w:themeColor="text1"/>
          <w:u w:color="000000" w:themeColor="text1"/>
        </w:rPr>
        <w:t>one hundred thousand dollars</w:t>
      </w:r>
      <w:r w:rsidR="005D0AFF" w:rsidRPr="00051029">
        <w:rPr>
          <w:color w:val="000000" w:themeColor="text1"/>
          <w:u w:color="000000" w:themeColor="text1"/>
        </w:rPr>
        <w:t xml:space="preserve"> and </w:t>
      </w:r>
      <w:r w:rsidR="0015745A">
        <w:rPr>
          <w:color w:val="000000" w:themeColor="text1"/>
          <w:u w:color="000000" w:themeColor="text1"/>
        </w:rPr>
        <w:t>five thousand</w:t>
      </w:r>
      <w:r w:rsidR="005D0AFF" w:rsidRPr="00051029">
        <w:rPr>
          <w:color w:val="000000" w:themeColor="text1"/>
          <w:u w:color="000000" w:themeColor="text1"/>
        </w:rPr>
        <w:t xml:space="preserve"> service hours to various charities</w:t>
      </w:r>
      <w:r w:rsidR="0015745A">
        <w:rPr>
          <w:color w:val="000000" w:themeColor="text1"/>
          <w:u w:color="000000" w:themeColor="text1"/>
        </w:rPr>
        <w:t>, and t</w:t>
      </w:r>
      <w:r w:rsidR="0015745A" w:rsidRPr="00051029">
        <w:rPr>
          <w:color w:val="000000" w:themeColor="text1"/>
          <w:u w:color="000000" w:themeColor="text1"/>
        </w:rPr>
        <w:t xml:space="preserve">he </w:t>
      </w:r>
      <w:r w:rsidR="0015745A">
        <w:rPr>
          <w:color w:val="000000" w:themeColor="text1"/>
          <w:u w:color="000000" w:themeColor="text1"/>
        </w:rPr>
        <w:t xml:space="preserve">mantra of </w:t>
      </w:r>
      <w:r w:rsidR="0015745A" w:rsidRPr="00051029">
        <w:rPr>
          <w:color w:val="000000" w:themeColor="text1"/>
          <w:u w:color="000000" w:themeColor="text1"/>
        </w:rPr>
        <w:t xml:space="preserve">“One Team, One Town, One </w:t>
      </w:r>
      <w:r w:rsidR="0015745A" w:rsidRPr="00051029">
        <w:rPr>
          <w:color w:val="000000" w:themeColor="text1"/>
          <w:u w:color="000000" w:themeColor="text1"/>
        </w:rPr>
        <w:lastRenderedPageBreak/>
        <w:t xml:space="preserve">Goal” </w:t>
      </w:r>
      <w:r w:rsidR="0015745A">
        <w:rPr>
          <w:color w:val="000000" w:themeColor="text1"/>
          <w:u w:color="000000" w:themeColor="text1"/>
        </w:rPr>
        <w:t>reson</w:t>
      </w:r>
      <w:r w:rsidR="0015745A" w:rsidRPr="00051029">
        <w:rPr>
          <w:color w:val="000000" w:themeColor="text1"/>
          <w:u w:color="000000" w:themeColor="text1"/>
        </w:rPr>
        <w:t>ates within the scho</w:t>
      </w:r>
      <w:r w:rsidR="0015745A">
        <w:rPr>
          <w:color w:val="000000" w:themeColor="text1"/>
          <w:u w:color="000000" w:themeColor="text1"/>
        </w:rPr>
        <w:t>ol and throughout the community</w:t>
      </w:r>
      <w:r w:rsidR="002D1BA4">
        <w:rPr>
          <w:color w:val="000000" w:themeColor="text1"/>
          <w:u w:color="000000" w:themeColor="text1"/>
        </w:rPr>
        <w:t>; and</w:t>
      </w:r>
    </w:p>
    <w:p w:rsidR="002D1BA4" w:rsidRDefault="002D1BA4" w:rsidP="005D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0AFF" w:rsidRDefault="002D1BA4" w:rsidP="005D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A08E0">
        <w:rPr>
          <w:color w:val="000000" w:themeColor="text1"/>
          <w:u w:color="000000" w:themeColor="text1"/>
        </w:rPr>
        <w:t xml:space="preserve">as </w:t>
      </w:r>
      <w:r>
        <w:rPr>
          <w:color w:val="000000" w:themeColor="text1"/>
          <w:u w:color="000000" w:themeColor="text1"/>
        </w:rPr>
        <w:t>proof of the sch</w:t>
      </w:r>
      <w:r w:rsidR="0015745A">
        <w:rPr>
          <w:color w:val="000000" w:themeColor="text1"/>
          <w:u w:color="000000" w:themeColor="text1"/>
        </w:rPr>
        <w:t>o</w:t>
      </w:r>
      <w:r>
        <w:rPr>
          <w:color w:val="000000" w:themeColor="text1"/>
          <w:u w:color="000000" w:themeColor="text1"/>
        </w:rPr>
        <w:t>ol</w:t>
      </w:r>
      <w:r w:rsidR="007D4727" w:rsidRPr="007D4727">
        <w:rPr>
          <w:color w:val="000000" w:themeColor="text1"/>
          <w:u w:color="000000" w:themeColor="text1"/>
        </w:rPr>
        <w:t>’</w:t>
      </w:r>
      <w:r>
        <w:rPr>
          <w:color w:val="000000" w:themeColor="text1"/>
          <w:u w:color="000000" w:themeColor="text1"/>
        </w:rPr>
        <w:t>s</w:t>
      </w:r>
      <w:r w:rsidR="0015745A">
        <w:rPr>
          <w:color w:val="000000" w:themeColor="text1"/>
          <w:u w:color="000000" w:themeColor="text1"/>
        </w:rPr>
        <w:t xml:space="preserve"> significant</w:t>
      </w:r>
      <w:r>
        <w:rPr>
          <w:color w:val="000000" w:themeColor="text1"/>
          <w:u w:color="000000" w:themeColor="text1"/>
        </w:rPr>
        <w:t xml:space="preserve"> success, e</w:t>
      </w:r>
      <w:r w:rsidR="005D0AFF" w:rsidRPr="00051029">
        <w:rPr>
          <w:color w:val="000000" w:themeColor="text1"/>
          <w:u w:color="000000" w:themeColor="text1"/>
        </w:rPr>
        <w:t>ighty</w:t>
      </w:r>
      <w:r w:rsidR="007D4727">
        <w:rPr>
          <w:color w:val="000000" w:themeColor="text1"/>
          <w:u w:color="000000" w:themeColor="text1"/>
        </w:rPr>
        <w:noBreakHyphen/>
      </w:r>
      <w:r w:rsidR="005D0AFF" w:rsidRPr="00051029">
        <w:rPr>
          <w:color w:val="000000" w:themeColor="text1"/>
          <w:u w:color="000000" w:themeColor="text1"/>
        </w:rPr>
        <w:t>nine  percent of Camden High</w:t>
      </w:r>
      <w:r w:rsidR="007D4727" w:rsidRPr="007D4727">
        <w:rPr>
          <w:color w:val="000000" w:themeColor="text1"/>
          <w:u w:color="000000" w:themeColor="text1"/>
        </w:rPr>
        <w:t>’</w:t>
      </w:r>
      <w:r w:rsidR="005D0AFF" w:rsidRPr="00051029">
        <w:rPr>
          <w:color w:val="000000" w:themeColor="text1"/>
          <w:u w:color="000000" w:themeColor="text1"/>
        </w:rPr>
        <w:t xml:space="preserve">s 2013 graduating class either </w:t>
      </w:r>
      <w:r w:rsidR="0015745A">
        <w:rPr>
          <w:color w:val="000000" w:themeColor="text1"/>
          <w:u w:color="000000" w:themeColor="text1"/>
        </w:rPr>
        <w:t>continued with</w:t>
      </w:r>
      <w:r w:rsidR="005D0AFF" w:rsidRPr="00051029">
        <w:rPr>
          <w:color w:val="000000" w:themeColor="text1"/>
          <w:u w:color="000000" w:themeColor="text1"/>
        </w:rPr>
        <w:t xml:space="preserve"> further education or joined the military</w:t>
      </w:r>
      <w:r w:rsidR="0015745A">
        <w:rPr>
          <w:color w:val="000000" w:themeColor="text1"/>
          <w:u w:color="000000" w:themeColor="text1"/>
        </w:rPr>
        <w:t>; and</w:t>
      </w:r>
    </w:p>
    <w:p w:rsidR="0015745A" w:rsidRPr="00051029" w:rsidRDefault="0015745A" w:rsidP="005D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6B29" w:rsidRDefault="0015745A" w:rsidP="005D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South Carolina General Assembly appreciates the consistent and noteworthy achievements of Camden High School and applauds the standard of excellence set by everyone in the school community who contributed to this </w:t>
      </w:r>
      <w:r w:rsidR="001833F0">
        <w:rPr>
          <w:color w:val="000000" w:themeColor="text1"/>
          <w:u w:color="000000" w:themeColor="text1"/>
        </w:rPr>
        <w:t>honor</w:t>
      </w:r>
      <w:r w:rsidR="00A36B29">
        <w:t xml:space="preserve">.  Now, therefore, </w:t>
      </w:r>
    </w:p>
    <w:p w:rsidR="00A36B29" w:rsidRDefault="00A36B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B29" w:rsidRDefault="00A36B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36B29" w:rsidRDefault="00A36B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B29" w:rsidRDefault="00A36B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1280D">
        <w:t xml:space="preserve"> the members of the South Carolina General Assembly, by this resolution, recognize and </w:t>
      </w:r>
      <w:r w:rsidR="001833F0">
        <w:t>commend</w:t>
      </w:r>
      <w:r w:rsidR="00C1280D">
        <w:t xml:space="preserve"> Camden High School for </w:t>
      </w:r>
      <w:r w:rsidR="00CA08E0">
        <w:t xml:space="preserve">its </w:t>
      </w:r>
      <w:r w:rsidR="00C1280D">
        <w:t>outstanding work in educating students and congratulate the administration, faculty, staff, students, and parents for being honored as a 2014 Palmetto</w:t>
      </w:r>
      <w:r w:rsidR="007D4727" w:rsidRPr="007D4727">
        <w:t>’</w:t>
      </w:r>
      <w:r w:rsidR="00C1280D">
        <w:t xml:space="preserve">s Finest </w:t>
      </w:r>
      <w:r w:rsidR="008C34FC">
        <w:t>a</w:t>
      </w:r>
      <w:r w:rsidR="00C1280D">
        <w:t>ward winner.</w:t>
      </w:r>
    </w:p>
    <w:p w:rsidR="00A36B29" w:rsidRDefault="00A36B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6B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1280D">
        <w:t>provi</w:t>
      </w:r>
      <w:r>
        <w:t>ded to</w:t>
      </w:r>
      <w:r w:rsidR="00C1280D">
        <w:t xml:space="preserve"> Daniel H. Matthews, Principal of Camden High School.</w:t>
      </w:r>
    </w:p>
    <w:p w:rsidR="00273075" w:rsidRDefault="007D472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3075" w:rsidRDefault="00273075" w:rsidP="00320144">
      <w:pPr>
        <w:suppressAutoHyphens/>
      </w:pPr>
    </w:p>
    <w:sectPr w:rsidR="00273075" w:rsidSect="0032014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08E0" w:rsidRDefault="00CA08E0" w:rsidP="009F0C77">
      <w:r>
        <w:separator/>
      </w:r>
    </w:p>
  </w:endnote>
  <w:endnote w:type="continuationSeparator" w:id="0">
    <w:p w:rsidR="00CA08E0" w:rsidRDefault="00CA08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D41D37-BA96-4B91-9BD6-34FA3B811A56}"/>
    <w:embedBold r:id="rId2" w:fontKey="{833275B0-6F8E-4C0D-9E1B-B4E351B02047}"/>
  </w:font>
  <w:font w:name="Calibri">
    <w:panose1 w:val="020F0502020204030204"/>
    <w:charset w:val="00"/>
    <w:family w:val="swiss"/>
    <w:pitch w:val="variable"/>
    <w:sig w:usb0="E10002FF" w:usb1="4000ACFF" w:usb2="00000009" w:usb3="00000000" w:csb0="0000019F" w:csb1="00000000"/>
    <w:embedRegular r:id="rId3" w:fontKey="{5849B6EE-23B7-4C1D-B1B1-186903D8D9A7}"/>
  </w:font>
  <w:font w:name="Tahoma">
    <w:panose1 w:val="020B0604030504040204"/>
    <w:charset w:val="00"/>
    <w:family w:val="swiss"/>
    <w:pitch w:val="variable"/>
    <w:sig w:usb0="21002A87" w:usb1="80000000" w:usb2="00000008" w:usb3="00000000" w:csb0="000101FF" w:csb1="00000000"/>
    <w:embedRegular r:id="rId4" w:fontKey="{AAF9AB3B-D7FF-48BB-82B3-C398C6D1773E}"/>
  </w:font>
  <w:font w:name="Cambria">
    <w:panose1 w:val="02040503050406030204"/>
    <w:charset w:val="00"/>
    <w:family w:val="roman"/>
    <w:pitch w:val="variable"/>
    <w:sig w:usb0="E00002FF" w:usb1="400004FF" w:usb2="00000000" w:usb3="00000000" w:csb0="0000019F" w:csb1="00000000"/>
    <w:embedRegular r:id="rId5" w:fontKey="{8A4615BA-C5FF-400D-A4A7-8E6C164FE6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144" w:rsidRPr="00273075" w:rsidRDefault="00320144" w:rsidP="00273075">
    <w:pPr>
      <w:pStyle w:val="Footer"/>
      <w:tabs>
        <w:tab w:val="clear" w:pos="4680"/>
        <w:tab w:val="clear" w:pos="9360"/>
        <w:tab w:val="center" w:pos="2995"/>
      </w:tabs>
      <w:spacing w:before="120"/>
    </w:pPr>
    <w:r>
      <w:t>[1183]</w:t>
    </w:r>
    <w:r>
      <w:tab/>
    </w:r>
    <w:r w:rsidR="00D34349">
      <w:fldChar w:fldCharType="begin"/>
    </w:r>
    <w:r w:rsidR="00D34349">
      <w:instrText xml:space="preserve"> PAGE  \* MERGEFORMAT </w:instrText>
    </w:r>
    <w:r w:rsidR="00D34349">
      <w:fldChar w:fldCharType="separate"/>
    </w:r>
    <w:r w:rsidR="005A69E9">
      <w:rPr>
        <w:noProof/>
      </w:rPr>
      <w:t>1</w:t>
    </w:r>
    <w:r w:rsidR="00D3434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08E0" w:rsidRDefault="00CA08E0" w:rsidP="009F0C77">
      <w:r>
        <w:separator/>
      </w:r>
    </w:p>
  </w:footnote>
  <w:footnote w:type="continuationSeparator" w:id="0">
    <w:p w:rsidR="00CA08E0" w:rsidRDefault="00CA08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009SD14"/>
    <w:docVar w:name="CoverBillType" w:val="c"/>
    <w:docVar w:name="docpath" w:val="L:\Council\bills\GM\24009SD14.DOCX"/>
    <w:docVar w:name="dvBillNumber" w:val="1183"/>
    <w:docVar w:name="dvBillNumberPrefix" w:val="S. "/>
    <w:docVar w:name="dvOriginalBody" w:val="Senate"/>
    <w:docVar w:name="dvSteno" w:val="GM"/>
    <w:docVar w:name="NameofBody" w:val="s"/>
    <w:docVar w:name="vgroup2" w:val="Council"/>
  </w:docVars>
  <w:rsids>
    <w:rsidRoot w:val="006A22FA"/>
    <w:rsid w:val="00026C9A"/>
    <w:rsid w:val="000965A1"/>
    <w:rsid w:val="000E1785"/>
    <w:rsid w:val="000F39F2"/>
    <w:rsid w:val="001023A4"/>
    <w:rsid w:val="0010776B"/>
    <w:rsid w:val="00133E66"/>
    <w:rsid w:val="00134ACF"/>
    <w:rsid w:val="00144E15"/>
    <w:rsid w:val="0015745A"/>
    <w:rsid w:val="001833F0"/>
    <w:rsid w:val="001A4A62"/>
    <w:rsid w:val="001A681E"/>
    <w:rsid w:val="001D08F2"/>
    <w:rsid w:val="002037CA"/>
    <w:rsid w:val="002047A2"/>
    <w:rsid w:val="002321B6"/>
    <w:rsid w:val="0023696B"/>
    <w:rsid w:val="00250967"/>
    <w:rsid w:val="002608B8"/>
    <w:rsid w:val="00273075"/>
    <w:rsid w:val="002759C5"/>
    <w:rsid w:val="00277DEE"/>
    <w:rsid w:val="00280D88"/>
    <w:rsid w:val="00294ABE"/>
    <w:rsid w:val="002A3EB4"/>
    <w:rsid w:val="002D1BA4"/>
    <w:rsid w:val="003178BE"/>
    <w:rsid w:val="00320144"/>
    <w:rsid w:val="00325348"/>
    <w:rsid w:val="00393688"/>
    <w:rsid w:val="003D411E"/>
    <w:rsid w:val="003E3C1E"/>
    <w:rsid w:val="003E6148"/>
    <w:rsid w:val="00400EAA"/>
    <w:rsid w:val="0041760A"/>
    <w:rsid w:val="004809EE"/>
    <w:rsid w:val="00511EE9"/>
    <w:rsid w:val="00521E00"/>
    <w:rsid w:val="00577C6C"/>
    <w:rsid w:val="0058501B"/>
    <w:rsid w:val="005A69E9"/>
    <w:rsid w:val="005D0AFF"/>
    <w:rsid w:val="006215AA"/>
    <w:rsid w:val="006340D9"/>
    <w:rsid w:val="00643B8E"/>
    <w:rsid w:val="00665EBC"/>
    <w:rsid w:val="0069470D"/>
    <w:rsid w:val="006A22FA"/>
    <w:rsid w:val="006A476C"/>
    <w:rsid w:val="006C6A93"/>
    <w:rsid w:val="006E02F9"/>
    <w:rsid w:val="00753C04"/>
    <w:rsid w:val="00756946"/>
    <w:rsid w:val="00757F80"/>
    <w:rsid w:val="0076394B"/>
    <w:rsid w:val="00771EEC"/>
    <w:rsid w:val="00786819"/>
    <w:rsid w:val="007A325A"/>
    <w:rsid w:val="007C5DE7"/>
    <w:rsid w:val="007D4727"/>
    <w:rsid w:val="007F1523"/>
    <w:rsid w:val="007F509E"/>
    <w:rsid w:val="007F5799"/>
    <w:rsid w:val="007F6947"/>
    <w:rsid w:val="00813BAE"/>
    <w:rsid w:val="00872729"/>
    <w:rsid w:val="00885D17"/>
    <w:rsid w:val="008C34FC"/>
    <w:rsid w:val="008F4429"/>
    <w:rsid w:val="00932670"/>
    <w:rsid w:val="009352BB"/>
    <w:rsid w:val="009506DE"/>
    <w:rsid w:val="00990668"/>
    <w:rsid w:val="009F0C77"/>
    <w:rsid w:val="009F4DD1"/>
    <w:rsid w:val="00A155D5"/>
    <w:rsid w:val="00A36B29"/>
    <w:rsid w:val="00A64E80"/>
    <w:rsid w:val="00A741D9"/>
    <w:rsid w:val="00A95A59"/>
    <w:rsid w:val="00A9741D"/>
    <w:rsid w:val="00AB5208"/>
    <w:rsid w:val="00AD4B17"/>
    <w:rsid w:val="00B26FA6"/>
    <w:rsid w:val="00B506D7"/>
    <w:rsid w:val="00B741CB"/>
    <w:rsid w:val="00B934F3"/>
    <w:rsid w:val="00BB6347"/>
    <w:rsid w:val="00BD2134"/>
    <w:rsid w:val="00C038D8"/>
    <w:rsid w:val="00C045DD"/>
    <w:rsid w:val="00C1280D"/>
    <w:rsid w:val="00C3136F"/>
    <w:rsid w:val="00C3483A"/>
    <w:rsid w:val="00C363EA"/>
    <w:rsid w:val="00C74E9D"/>
    <w:rsid w:val="00C82FD3"/>
    <w:rsid w:val="00CA08E0"/>
    <w:rsid w:val="00CC6B7B"/>
    <w:rsid w:val="00CD3619"/>
    <w:rsid w:val="00CF4447"/>
    <w:rsid w:val="00D34349"/>
    <w:rsid w:val="00D405E7"/>
    <w:rsid w:val="00D41D56"/>
    <w:rsid w:val="00D50587"/>
    <w:rsid w:val="00D6260D"/>
    <w:rsid w:val="00D6662B"/>
    <w:rsid w:val="00D95E2F"/>
    <w:rsid w:val="00D970A9"/>
    <w:rsid w:val="00DB3AC0"/>
    <w:rsid w:val="00DE3683"/>
    <w:rsid w:val="00DE68F0"/>
    <w:rsid w:val="00DF3845"/>
    <w:rsid w:val="00DF5627"/>
    <w:rsid w:val="00DF7E17"/>
    <w:rsid w:val="00E55626"/>
    <w:rsid w:val="00EB00A2"/>
    <w:rsid w:val="00EB1BF3"/>
    <w:rsid w:val="00EC6F35"/>
    <w:rsid w:val="00EF3EEE"/>
    <w:rsid w:val="00F149A7"/>
    <w:rsid w:val="00F50BAF"/>
    <w:rsid w:val="00F52C10"/>
    <w:rsid w:val="00F81475"/>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E967B39-379C-4264-8209-1CE6BA852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833F0"/>
    <w:rPr>
      <w:rFonts w:ascii="Tahoma" w:hAnsi="Tahoma" w:cs="Tahoma"/>
      <w:sz w:val="16"/>
      <w:szCs w:val="16"/>
    </w:rPr>
  </w:style>
  <w:style w:type="character" w:customStyle="1" w:styleId="BalloonTextChar">
    <w:name w:val="Balloon Text Char"/>
    <w:basedOn w:val="DefaultParagraphFont"/>
    <w:link w:val="BalloonText"/>
    <w:uiPriority w:val="99"/>
    <w:semiHidden/>
    <w:rsid w:val="001833F0"/>
    <w:rPr>
      <w:rFonts w:ascii="Tahoma" w:eastAsia="Times New Roman" w:hAnsi="Tahoma" w:cs="Tahoma"/>
      <w:sz w:val="16"/>
      <w:szCs w:val="16"/>
    </w:rPr>
  </w:style>
  <w:style w:type="character" w:styleId="Hyperlink">
    <w:name w:val="Hyperlink"/>
    <w:basedOn w:val="DefaultParagraphFont"/>
    <w:uiPriority w:val="99"/>
    <w:unhideWhenUsed/>
    <w:rsid w:val="003201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4-02-14.docx" TargetMode="External"/><Relationship Id="rId3" Type="http://schemas.openxmlformats.org/officeDocument/2006/relationships/settings" Target="settings.xml"/><Relationship Id="rId7" Type="http://schemas.openxmlformats.org/officeDocument/2006/relationships/hyperlink" Target="file:///H:\SJ%20Archive\2014\04-01-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183_201404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BB38C-1888-4E42-83C0-F823B631A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491</Words>
  <Characters>2804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1183: Camden High School - South Carolina Legislature Online</dc:title>
  <dc:subject/>
  <dc:creator>%USERNAME%</dc:creator>
  <cp:keywords/>
  <dc:description/>
  <cp:lastModifiedBy>N Cumfer</cp:lastModifiedBy>
  <cp:revision>9</cp:revision>
  <cp:lastPrinted>2014-03-27T17:55:00Z</cp:lastPrinted>
  <dcterms:created xsi:type="dcterms:W3CDTF">2014-04-01T18:22:00Z</dcterms:created>
  <dcterms:modified xsi:type="dcterms:W3CDTF">2014-12-04T22:01:00Z</dcterms:modified>
</cp:coreProperties>
</file>