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48B" w:rsidRDefault="0094648B" w:rsidP="0094648B">
      <w:pPr>
        <w:widowControl w:val="0"/>
        <w:jc w:val="center"/>
      </w:pPr>
      <w:r w:rsidRPr="0094648B">
        <w:rPr>
          <w:b/>
        </w:rPr>
        <w:t>South Carolina General Assembly</w:t>
      </w:r>
    </w:p>
    <w:p w:rsidR="0094648B" w:rsidRDefault="0094648B" w:rsidP="0094648B">
      <w:pPr>
        <w:widowControl w:val="0"/>
        <w:jc w:val="center"/>
      </w:pPr>
      <w:r>
        <w:t>120th Session, 2013-2014</w:t>
      </w:r>
    </w:p>
    <w:p w:rsidR="0094648B" w:rsidRDefault="0094648B" w:rsidP="0094648B">
      <w:pPr>
        <w:widowControl w:val="0"/>
        <w:jc w:val="left"/>
      </w:pPr>
    </w:p>
    <w:p w:rsidR="0094648B" w:rsidRDefault="0094648B" w:rsidP="0094648B">
      <w:pPr>
        <w:widowControl w:val="0"/>
        <w:jc w:val="left"/>
        <w:rPr>
          <w:b/>
        </w:rPr>
      </w:pPr>
      <w:r w:rsidRPr="0094648B">
        <w:rPr>
          <w:b/>
        </w:rPr>
        <w:t>S.</w:t>
      </w:r>
      <w:r>
        <w:rPr>
          <w:b/>
        </w:rPr>
        <w:t xml:space="preserve"> </w:t>
      </w:r>
      <w:r w:rsidRPr="0094648B">
        <w:rPr>
          <w:b/>
        </w:rPr>
        <w:t>288</w:t>
      </w:r>
    </w:p>
    <w:p w:rsidR="0094648B" w:rsidRDefault="0094648B" w:rsidP="0094648B">
      <w:pPr>
        <w:widowControl w:val="0"/>
        <w:jc w:val="left"/>
        <w:rPr>
          <w:b/>
        </w:rPr>
      </w:pPr>
    </w:p>
    <w:p w:rsidR="0094648B" w:rsidRDefault="0094648B" w:rsidP="0094648B">
      <w:pPr>
        <w:widowControl w:val="0"/>
        <w:jc w:val="left"/>
      </w:pPr>
      <w:r w:rsidRPr="0094648B">
        <w:rPr>
          <w:b/>
        </w:rPr>
        <w:t>STATUS INFORMATION</w:t>
      </w:r>
    </w:p>
    <w:p w:rsidR="0094648B" w:rsidRDefault="0094648B" w:rsidP="0094648B">
      <w:pPr>
        <w:widowControl w:val="0"/>
        <w:jc w:val="left"/>
      </w:pPr>
    </w:p>
    <w:p w:rsidR="0094648B" w:rsidRDefault="0094648B" w:rsidP="0094648B">
      <w:pPr>
        <w:widowControl w:val="0"/>
        <w:jc w:val="left"/>
      </w:pPr>
      <w:r>
        <w:t>Senate Resolution</w:t>
      </w:r>
    </w:p>
    <w:p w:rsidR="0094648B" w:rsidRDefault="0094648B" w:rsidP="0094648B">
      <w:pPr>
        <w:widowControl w:val="0"/>
        <w:jc w:val="left"/>
      </w:pPr>
      <w:r>
        <w:t>Sponsors: Senator Cleary</w:t>
      </w:r>
    </w:p>
    <w:p w:rsidR="0094648B" w:rsidRDefault="0094648B" w:rsidP="0094648B">
      <w:pPr>
        <w:widowControl w:val="0"/>
        <w:jc w:val="left"/>
      </w:pPr>
      <w:r>
        <w:t>Document Path: l:\council\bills\gm\29524zw13.docx</w:t>
      </w:r>
    </w:p>
    <w:p w:rsidR="0094648B" w:rsidRDefault="0094648B" w:rsidP="0094648B">
      <w:pPr>
        <w:widowControl w:val="0"/>
        <w:jc w:val="left"/>
      </w:pPr>
    </w:p>
    <w:p w:rsidR="0094648B" w:rsidRDefault="0094648B" w:rsidP="0094648B">
      <w:pPr>
        <w:widowControl w:val="0"/>
        <w:jc w:val="left"/>
      </w:pPr>
      <w:r>
        <w:t>Introduced in the Senate on January 24, 2013</w:t>
      </w:r>
    </w:p>
    <w:p w:rsidR="0094648B" w:rsidRDefault="0094648B" w:rsidP="0094648B">
      <w:pPr>
        <w:widowControl w:val="0"/>
        <w:jc w:val="left"/>
      </w:pPr>
      <w:r>
        <w:t>Adopted by the Senate on January 24, 2013</w:t>
      </w:r>
    </w:p>
    <w:p w:rsidR="0094648B" w:rsidRDefault="0094648B" w:rsidP="0094648B">
      <w:pPr>
        <w:widowControl w:val="0"/>
        <w:jc w:val="left"/>
      </w:pPr>
    </w:p>
    <w:p w:rsidR="0094648B" w:rsidRDefault="0094648B" w:rsidP="0094648B">
      <w:pPr>
        <w:widowControl w:val="0"/>
        <w:jc w:val="left"/>
      </w:pPr>
      <w:r>
        <w:t xml:space="preserve">Summary: </w:t>
      </w:r>
      <w:r w:rsidR="006E0089">
        <w:t>Lila Belle Baker Delk</w:t>
      </w:r>
    </w:p>
    <w:p w:rsidR="0094648B" w:rsidRDefault="0094648B" w:rsidP="0094648B">
      <w:pPr>
        <w:widowControl w:val="0"/>
        <w:jc w:val="left"/>
      </w:pPr>
    </w:p>
    <w:p w:rsidR="0094648B" w:rsidRDefault="0094648B" w:rsidP="0094648B">
      <w:pPr>
        <w:widowControl w:val="0"/>
        <w:jc w:val="left"/>
      </w:pPr>
    </w:p>
    <w:p w:rsidR="0094648B" w:rsidRDefault="0094648B" w:rsidP="009464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648B">
        <w:rPr>
          <w:b/>
        </w:rPr>
        <w:t>HISTORY OF LEGISLATIVE ACTIONS</w:t>
      </w:r>
    </w:p>
    <w:p w:rsidR="0094648B" w:rsidRDefault="0094648B" w:rsidP="009464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648B" w:rsidRPr="0094648B" w:rsidRDefault="0094648B" w:rsidP="009464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648B">
        <w:rPr>
          <w:u w:val="single"/>
        </w:rPr>
        <w:tab/>
        <w:t>Date</w:t>
      </w:r>
      <w:r w:rsidRPr="0094648B">
        <w:rPr>
          <w:u w:val="single"/>
        </w:rPr>
        <w:tab/>
        <w:t>Body</w:t>
      </w:r>
      <w:r w:rsidRPr="0094648B">
        <w:rPr>
          <w:u w:val="single"/>
        </w:rPr>
        <w:tab/>
        <w:t>Action Description with journal page number</w:t>
      </w:r>
      <w:r w:rsidRPr="0094648B">
        <w:rPr>
          <w:u w:val="single"/>
        </w:rPr>
        <w:tab/>
      </w:r>
      <w:bookmarkStart w:id="0" w:name="_GoBack"/>
      <w:bookmarkEnd w:id="0"/>
    </w:p>
    <w:p w:rsidR="00592D73" w:rsidRDefault="00592D73" w:rsidP="00592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Senate</w:t>
      </w:r>
      <w:r>
        <w:tab/>
      </w:r>
      <w:r w:rsidRPr="00B14959">
        <w:t>Introduced and adopted (</w:t>
      </w:r>
      <w:hyperlink r:id="rId7" w:history="1">
        <w:r w:rsidRPr="00B14959">
          <w:rPr>
            <w:rStyle w:val="Hyperlink"/>
          </w:rPr>
          <w:t>Senate Journal</w:t>
        </w:r>
        <w:r w:rsidRPr="00B14959">
          <w:rPr>
            <w:rStyle w:val="Hyperlink"/>
          </w:rPr>
          <w:noBreakHyphen/>
          <w:t>page 3</w:t>
        </w:r>
      </w:hyperlink>
      <w:r w:rsidRPr="00B14959">
        <w:t>)</w:t>
      </w:r>
    </w:p>
    <w:p w:rsidR="00592D73" w:rsidRDefault="00592D73" w:rsidP="00592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48B" w:rsidRPr="0094648B" w:rsidRDefault="0094648B" w:rsidP="009464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48B" w:rsidRDefault="0094648B" w:rsidP="0094648B">
      <w:r w:rsidRPr="0094648B">
        <w:rPr>
          <w:b/>
        </w:rPr>
        <w:t>VERSIONS OF THIS BILL</w:t>
      </w:r>
    </w:p>
    <w:p w:rsidR="0094648B" w:rsidRDefault="0094648B" w:rsidP="0094648B"/>
    <w:p w:rsidR="0094648B" w:rsidRDefault="00A47776" w:rsidP="0094648B">
      <w:hyperlink r:id="rId8" w:history="1">
        <w:r w:rsidR="0094648B">
          <w:rPr>
            <w:rStyle w:val="Hyperlink"/>
          </w:rPr>
          <w:t>1/24/2013</w:t>
        </w:r>
      </w:hyperlink>
    </w:p>
    <w:p w:rsidR="0094648B" w:rsidRDefault="0094648B" w:rsidP="0094648B"/>
    <w:p w:rsidR="0094648B" w:rsidRDefault="0094648B" w:rsidP="0094648B">
      <w:pPr>
        <w:sectPr w:rsidR="0094648B" w:rsidSect="009464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2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7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5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 LILA BELLE BAKER DELK OF HORRY</w:t>
      </w:r>
      <w:r w:rsidRPr="008D22FE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HER OUTSTANDING SERVICE TO THE CITIZENS OF THE PALMETTO STATE, TO CONGRATULATE HER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NINETIETH BIRTHDAY,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WISH HER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5338" w:rsidRDefault="006F3799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533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95338">
        <w:rPr>
          <w:color w:val="000000" w:themeColor="text1"/>
          <w:u w:color="000000" w:themeColor="text1"/>
        </w:rPr>
        <w:t>Senate</w:t>
      </w:r>
      <w:r w:rsidR="00C95338" w:rsidRPr="008D22FE">
        <w:rPr>
          <w:color w:val="000000" w:themeColor="text1"/>
          <w:u w:color="000000" w:themeColor="text1"/>
        </w:rPr>
        <w:t xml:space="preserve"> are delighted to learn that </w:t>
      </w:r>
      <w:r w:rsidR="00C95338">
        <w:rPr>
          <w:color w:val="000000" w:themeColor="text1"/>
          <w:u w:color="000000" w:themeColor="text1"/>
        </w:rPr>
        <w:t>Lila Belle Baker Delk of Horry</w:t>
      </w:r>
      <w:r w:rsidR="00C95338" w:rsidRPr="008D22FE">
        <w:rPr>
          <w:color w:val="000000" w:themeColor="text1"/>
          <w:u w:color="000000" w:themeColor="text1"/>
        </w:rPr>
        <w:t xml:space="preserve"> County will celebrate her </w:t>
      </w:r>
      <w:r w:rsidR="00C95338">
        <w:rPr>
          <w:color w:val="000000" w:themeColor="text1"/>
          <w:u w:color="000000" w:themeColor="text1"/>
        </w:rPr>
        <w:t>ninetie</w:t>
      </w:r>
      <w:r w:rsidR="00C95338" w:rsidRPr="008D22FE">
        <w:rPr>
          <w:color w:val="000000" w:themeColor="text1"/>
          <w:u w:color="000000" w:themeColor="text1"/>
        </w:rPr>
        <w:t xml:space="preserve">th birthday </w:t>
      </w:r>
      <w:r w:rsidR="00C95338">
        <w:rPr>
          <w:color w:val="000000" w:themeColor="text1"/>
          <w:u w:color="000000" w:themeColor="text1"/>
        </w:rPr>
        <w:t xml:space="preserve">surrounded by family and friends </w:t>
      </w:r>
      <w:r w:rsidR="00C95338" w:rsidRPr="008D22FE">
        <w:rPr>
          <w:color w:val="000000" w:themeColor="text1"/>
          <w:u w:color="000000" w:themeColor="text1"/>
        </w:rPr>
        <w:t xml:space="preserve">on </w:t>
      </w:r>
      <w:r w:rsidR="00C95338">
        <w:rPr>
          <w:color w:val="000000" w:themeColor="text1"/>
          <w:u w:color="000000" w:themeColor="text1"/>
        </w:rPr>
        <w:t>April 5</w:t>
      </w:r>
      <w:r w:rsidR="00C95338" w:rsidRPr="008D22FE">
        <w:rPr>
          <w:color w:val="000000" w:themeColor="text1"/>
          <w:u w:color="000000" w:themeColor="text1"/>
        </w:rPr>
        <w:t>, 20</w:t>
      </w:r>
      <w:r w:rsidR="00C95338">
        <w:rPr>
          <w:color w:val="000000" w:themeColor="text1"/>
          <w:u w:color="000000" w:themeColor="text1"/>
        </w:rPr>
        <w:t>13;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Pr="008D22FE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1923,</w:t>
      </w:r>
      <w:r w:rsidRPr="008D22FE">
        <w:rPr>
          <w:color w:val="000000" w:themeColor="text1"/>
          <w:u w:color="000000" w:themeColor="text1"/>
        </w:rPr>
        <w:t xml:space="preserve"> in the early part of the twentieth century, </w:t>
      </w:r>
      <w:r>
        <w:rPr>
          <w:color w:val="000000" w:themeColor="text1"/>
          <w:u w:color="000000" w:themeColor="text1"/>
        </w:rPr>
        <w:t>she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95338" w:rsidRPr="008D22FE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the late Mae Hatfield Baker and William Frank Baker, Lila Belle Baker was born in Sumter and graduated from Hillcrest High School in Dalzell;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attended North Greenville Junior College and completed a bachelor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the University of South Carolina, and she remains an ardent Gamecock supporter and loves watching her alma mater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football games;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married her beloved husband, Harold Knute Delk, on August 26, 1942, and together they reared three fine sons: the late Douglas Baker Delk, Harold Dean Delk, and David Knute Delk, who have blessed them with six adoring grandchildren and six 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Garden City Baptist Church, she served Field Enterprise Educational Corporation, publishers of World Book Encyclopedia, from which she received numerous sales awards, including the corporation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highest awards, the President</w:t>
      </w:r>
      <w:r w:rsidRPr="00C953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Award and the Lifetime Achievement Award;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appointed in October 1950 by then Governor Strom Thurmond as a magistrate for Sumter County, she served her State as the first female magistrate for two years;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rental agent and landlord for over twenty years at Horizon East condos where she still resides and enjoys the company and friendship of new families and the regular summer occupants; and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F3799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>
        <w:rPr>
          <w:color w:val="000000" w:themeColor="text1"/>
          <w:u w:color="000000" w:themeColor="text1"/>
        </w:rPr>
        <w:t>celebr</w:t>
      </w:r>
      <w:r w:rsidRPr="008D22FE">
        <w:rPr>
          <w:color w:val="000000" w:themeColor="text1"/>
          <w:u w:color="000000" w:themeColor="text1"/>
        </w:rPr>
        <w:t>ating this extraordinary mileston</w:t>
      </w:r>
      <w:r>
        <w:rPr>
          <w:color w:val="000000" w:themeColor="text1"/>
          <w:u w:color="000000" w:themeColor="text1"/>
        </w:rPr>
        <w:t>e with her</w:t>
      </w:r>
      <w:r w:rsidR="006F3799">
        <w:t>.  Now, therefore,</w:t>
      </w: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3799" w:rsidRDefault="006F37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5338" w:rsidRDefault="006F3799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9533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95338">
        <w:rPr>
          <w:color w:val="000000" w:themeColor="text1"/>
          <w:u w:color="000000" w:themeColor="text1"/>
        </w:rPr>
        <w:t>Senate</w:t>
      </w:r>
      <w:r w:rsidR="00C95338" w:rsidRPr="008D22FE">
        <w:rPr>
          <w:color w:val="000000" w:themeColor="text1"/>
          <w:u w:color="000000" w:themeColor="text1"/>
        </w:rPr>
        <w:t xml:space="preserve">, by this resolution, </w:t>
      </w:r>
      <w:r w:rsidR="00C95338">
        <w:rPr>
          <w:color w:val="000000" w:themeColor="text1"/>
          <w:u w:color="000000" w:themeColor="text1"/>
        </w:rPr>
        <w:t>recognize and honor Lila Belle Baker Delk of Horry</w:t>
      </w:r>
      <w:r w:rsidR="00C95338" w:rsidRPr="008D22FE">
        <w:rPr>
          <w:color w:val="000000" w:themeColor="text1"/>
          <w:u w:color="000000" w:themeColor="text1"/>
        </w:rPr>
        <w:t xml:space="preserve"> County </w:t>
      </w:r>
      <w:r w:rsidR="00C95338">
        <w:rPr>
          <w:color w:val="000000" w:themeColor="text1"/>
          <w:u w:color="000000" w:themeColor="text1"/>
        </w:rPr>
        <w:t xml:space="preserve">for her outstanding service to the citizens of the Palmetto State, congratulate her </w:t>
      </w:r>
      <w:r w:rsidR="00C95338" w:rsidRPr="008D22FE">
        <w:rPr>
          <w:color w:val="000000" w:themeColor="text1"/>
          <w:u w:color="000000" w:themeColor="text1"/>
        </w:rPr>
        <w:t xml:space="preserve">on the occasion of her </w:t>
      </w:r>
      <w:r w:rsidR="00C95338">
        <w:rPr>
          <w:color w:val="000000" w:themeColor="text1"/>
          <w:u w:color="000000" w:themeColor="text1"/>
        </w:rPr>
        <w:t>ninetieth birthday,</w:t>
      </w:r>
      <w:r w:rsidR="00C95338" w:rsidRPr="008D22FE">
        <w:rPr>
          <w:color w:val="000000" w:themeColor="text1"/>
          <w:u w:color="000000" w:themeColor="text1"/>
        </w:rPr>
        <w:t xml:space="preserve"> and </w:t>
      </w:r>
      <w:r w:rsidR="00C95338">
        <w:rPr>
          <w:color w:val="000000" w:themeColor="text1"/>
          <w:u w:color="000000" w:themeColor="text1"/>
        </w:rPr>
        <w:t xml:space="preserve">wish her many years of </w:t>
      </w:r>
      <w:r w:rsidR="00C95338" w:rsidRPr="008D22FE">
        <w:rPr>
          <w:color w:val="000000" w:themeColor="text1"/>
          <w:u w:color="000000" w:themeColor="text1"/>
        </w:rPr>
        <w:t>continued health and happiness.</w:t>
      </w:r>
    </w:p>
    <w:p w:rsidR="00C95338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5338" w:rsidP="00C9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Lila Belle Baker Delk.</w:t>
      </w:r>
    </w:p>
    <w:p w:rsidR="00ED2FD2" w:rsidRDefault="00C953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2FD2" w:rsidRDefault="00ED2FD2" w:rsidP="0094648B">
      <w:pPr>
        <w:suppressAutoHyphens/>
      </w:pPr>
    </w:p>
    <w:sectPr w:rsidR="00ED2FD2" w:rsidSect="009464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799" w:rsidRDefault="006F3799" w:rsidP="009F0C77">
      <w:r>
        <w:separator/>
      </w:r>
    </w:p>
  </w:endnote>
  <w:endnote w:type="continuationSeparator" w:id="0">
    <w:p w:rsidR="006F3799" w:rsidRDefault="006F37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8ED660-DFE3-44F5-9422-6B20F3F42BF5}"/>
    <w:embedBold r:id="rId2" w:fontKey="{E4823EBF-EE7F-41AF-9AC2-A85630CDC9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142957-A55F-443C-9FF0-E4335384DB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BBA978D-EC8F-417C-BEA0-63DBFB5421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9188EC-933C-4F94-B2CF-EA6B79A851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48B" w:rsidRPr="00ED2FD2" w:rsidRDefault="0094648B" w:rsidP="00ED2F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 w:rsidR="00E154A7">
      <w:fldChar w:fldCharType="begin"/>
    </w:r>
    <w:r w:rsidR="00E154A7">
      <w:instrText xml:space="preserve"> PAGE  \* MERGEFORMAT </w:instrText>
    </w:r>
    <w:r w:rsidR="00E154A7">
      <w:fldChar w:fldCharType="separate"/>
    </w:r>
    <w:r w:rsidR="00A47776">
      <w:rPr>
        <w:noProof/>
      </w:rPr>
      <w:t>1</w:t>
    </w:r>
    <w:r w:rsidR="00E154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799" w:rsidRDefault="006F3799" w:rsidP="009F0C77">
      <w:r>
        <w:separator/>
      </w:r>
    </w:p>
  </w:footnote>
  <w:footnote w:type="continuationSeparator" w:id="0">
    <w:p w:rsidR="006F3799" w:rsidRDefault="006F37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24ZW13"/>
    <w:docVar w:name="CoverBillType" w:val="r"/>
    <w:docVar w:name="docpath" w:val="L:\Council\bills\GM\29524ZW13.DOCX"/>
    <w:docVar w:name="dvBillNumber" w:val="2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A6346"/>
    <w:rsid w:val="00026C9A"/>
    <w:rsid w:val="000667E9"/>
    <w:rsid w:val="000965A1"/>
    <w:rsid w:val="000E1785"/>
    <w:rsid w:val="000F39F2"/>
    <w:rsid w:val="001023A4"/>
    <w:rsid w:val="0010776B"/>
    <w:rsid w:val="00114677"/>
    <w:rsid w:val="001275B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14B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618B"/>
    <w:rsid w:val="00511EE9"/>
    <w:rsid w:val="00521E00"/>
    <w:rsid w:val="00577C6C"/>
    <w:rsid w:val="0058501B"/>
    <w:rsid w:val="00592D73"/>
    <w:rsid w:val="006215AA"/>
    <w:rsid w:val="006340D9"/>
    <w:rsid w:val="00643B8E"/>
    <w:rsid w:val="00665EBC"/>
    <w:rsid w:val="006759F6"/>
    <w:rsid w:val="0069470D"/>
    <w:rsid w:val="006A476C"/>
    <w:rsid w:val="006C6A93"/>
    <w:rsid w:val="006E0089"/>
    <w:rsid w:val="006E02F9"/>
    <w:rsid w:val="006F3799"/>
    <w:rsid w:val="00753C04"/>
    <w:rsid w:val="00756946"/>
    <w:rsid w:val="00757F80"/>
    <w:rsid w:val="00771EEC"/>
    <w:rsid w:val="00786819"/>
    <w:rsid w:val="007938A3"/>
    <w:rsid w:val="007A325A"/>
    <w:rsid w:val="007F1523"/>
    <w:rsid w:val="007F509E"/>
    <w:rsid w:val="007F5799"/>
    <w:rsid w:val="007F6947"/>
    <w:rsid w:val="00812836"/>
    <w:rsid w:val="00872729"/>
    <w:rsid w:val="008A74F9"/>
    <w:rsid w:val="008F4429"/>
    <w:rsid w:val="00915031"/>
    <w:rsid w:val="00932670"/>
    <w:rsid w:val="009352BB"/>
    <w:rsid w:val="0094648B"/>
    <w:rsid w:val="00990668"/>
    <w:rsid w:val="009F0C77"/>
    <w:rsid w:val="009F4DD1"/>
    <w:rsid w:val="00A47776"/>
    <w:rsid w:val="00A64E80"/>
    <w:rsid w:val="00A741D9"/>
    <w:rsid w:val="00A9741D"/>
    <w:rsid w:val="00AD4B17"/>
    <w:rsid w:val="00B26FA6"/>
    <w:rsid w:val="00B741CB"/>
    <w:rsid w:val="00B934F3"/>
    <w:rsid w:val="00BA6346"/>
    <w:rsid w:val="00BB6347"/>
    <w:rsid w:val="00BD2134"/>
    <w:rsid w:val="00C038D8"/>
    <w:rsid w:val="00C045DD"/>
    <w:rsid w:val="00C3136F"/>
    <w:rsid w:val="00C3483A"/>
    <w:rsid w:val="00C74E9D"/>
    <w:rsid w:val="00C82FD3"/>
    <w:rsid w:val="00C9533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54A7"/>
    <w:rsid w:val="00EB00A2"/>
    <w:rsid w:val="00EB1BF3"/>
    <w:rsid w:val="00ED2FD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D45634-6313-4AFE-AC8F-B4AC1BE8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3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64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88_2013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3E4B8-8019-4F04-9505-4A03E33D8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516</Words>
  <Characters>2946</Characters>
  <Application>Microsoft Office Word</Application>
  <DocSecurity>0</DocSecurity>
  <Lines>24</Lines>
  <Paragraphs>6</Paragraphs>
  <ScaleCrop>false</ScaleCrop>
  <Company> </Company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288: Lila Belle Baker Delk - South Carolina Legislature Online</dc:title>
  <dc:subject/>
  <dc:creator>%USERNAME%</dc:creator>
  <cp:keywords/>
  <dc:description/>
  <cp:lastModifiedBy>N Cumfer</cp:lastModifiedBy>
  <cp:revision>7</cp:revision>
  <cp:lastPrinted>2013-01-23T19:58:00Z</cp:lastPrinted>
  <dcterms:created xsi:type="dcterms:W3CDTF">2013-01-24T16:22:00Z</dcterms:created>
  <dcterms:modified xsi:type="dcterms:W3CDTF">2014-12-04T20:37:00Z</dcterms:modified>
</cp:coreProperties>
</file>