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9EE" w:rsidRDefault="00E049EE" w:rsidP="00E049EE">
      <w:pPr>
        <w:widowControl w:val="0"/>
        <w:jc w:val="center"/>
      </w:pPr>
      <w:r w:rsidRPr="00E049EE">
        <w:rPr>
          <w:b/>
        </w:rPr>
        <w:t>South Carolina General Assembly</w:t>
      </w:r>
    </w:p>
    <w:p w:rsidR="00E049EE" w:rsidRDefault="00E049EE" w:rsidP="00E049EE">
      <w:pPr>
        <w:widowControl w:val="0"/>
        <w:jc w:val="center"/>
      </w:pPr>
      <w:r>
        <w:t>120th Session, 2013-2014</w:t>
      </w:r>
    </w:p>
    <w:p w:rsidR="00E049EE" w:rsidRDefault="00E049EE" w:rsidP="00E049EE">
      <w:pPr>
        <w:widowControl w:val="0"/>
        <w:jc w:val="left"/>
      </w:pPr>
    </w:p>
    <w:p w:rsidR="00E049EE" w:rsidRDefault="00E049EE" w:rsidP="00E049EE">
      <w:pPr>
        <w:widowControl w:val="0"/>
        <w:jc w:val="left"/>
        <w:rPr>
          <w:b/>
        </w:rPr>
      </w:pPr>
      <w:r w:rsidRPr="00E049EE">
        <w:rPr>
          <w:b/>
        </w:rPr>
        <w:t>S.</w:t>
      </w:r>
      <w:r>
        <w:rPr>
          <w:b/>
        </w:rPr>
        <w:t xml:space="preserve"> </w:t>
      </w:r>
      <w:r w:rsidRPr="00E049EE">
        <w:rPr>
          <w:b/>
        </w:rPr>
        <w:t>311</w:t>
      </w:r>
    </w:p>
    <w:p w:rsidR="00E049EE" w:rsidRDefault="00E049EE" w:rsidP="00E049EE">
      <w:pPr>
        <w:widowControl w:val="0"/>
        <w:jc w:val="left"/>
        <w:rPr>
          <w:b/>
        </w:rPr>
      </w:pPr>
    </w:p>
    <w:p w:rsidR="00E049EE" w:rsidRDefault="00E049EE" w:rsidP="00E049EE">
      <w:pPr>
        <w:widowControl w:val="0"/>
        <w:jc w:val="left"/>
      </w:pPr>
      <w:r w:rsidRPr="00E049EE">
        <w:rPr>
          <w:b/>
        </w:rPr>
        <w:t>STATUS INFORMATION</w:t>
      </w:r>
    </w:p>
    <w:p w:rsidR="00E049EE" w:rsidRDefault="00E049EE" w:rsidP="00E049EE">
      <w:pPr>
        <w:widowControl w:val="0"/>
        <w:jc w:val="left"/>
      </w:pPr>
    </w:p>
    <w:p w:rsidR="00E049EE" w:rsidRDefault="00E049EE" w:rsidP="00E049EE">
      <w:pPr>
        <w:widowControl w:val="0"/>
        <w:jc w:val="left"/>
      </w:pPr>
      <w:r>
        <w:t>Senate Resolution</w:t>
      </w:r>
    </w:p>
    <w:p w:rsidR="00E049EE" w:rsidRDefault="00E049EE" w:rsidP="00E049EE">
      <w:pPr>
        <w:widowControl w:val="0"/>
        <w:jc w:val="left"/>
      </w:pPr>
      <w:r>
        <w:t>Sponsors: Senators Hutto and Matthews</w:t>
      </w:r>
    </w:p>
    <w:p w:rsidR="00E049EE" w:rsidRDefault="00E049EE" w:rsidP="00E049EE">
      <w:pPr>
        <w:widowControl w:val="0"/>
        <w:jc w:val="left"/>
      </w:pPr>
      <w:r>
        <w:t>Document Path: l:\council\bills\rm\1077ac13.docx</w:t>
      </w:r>
    </w:p>
    <w:p w:rsidR="00E049EE" w:rsidRDefault="00E049EE" w:rsidP="00E049EE">
      <w:pPr>
        <w:widowControl w:val="0"/>
        <w:jc w:val="left"/>
      </w:pPr>
    </w:p>
    <w:p w:rsidR="00E049EE" w:rsidRDefault="00E049EE" w:rsidP="00E049EE">
      <w:pPr>
        <w:widowControl w:val="0"/>
        <w:jc w:val="left"/>
      </w:pPr>
      <w:r>
        <w:t>Introduced in the Senate on January 29, 2013</w:t>
      </w:r>
    </w:p>
    <w:p w:rsidR="00E049EE" w:rsidRDefault="00E049EE" w:rsidP="00E049EE">
      <w:pPr>
        <w:widowControl w:val="0"/>
        <w:jc w:val="left"/>
      </w:pPr>
      <w:r>
        <w:t>Adopted by the Senate on January 29, 2013</w:t>
      </w:r>
    </w:p>
    <w:p w:rsidR="00E049EE" w:rsidRDefault="00E049EE" w:rsidP="00E049EE">
      <w:pPr>
        <w:widowControl w:val="0"/>
        <w:jc w:val="left"/>
      </w:pPr>
    </w:p>
    <w:p w:rsidR="00E049EE" w:rsidRDefault="00E049EE" w:rsidP="00E049EE">
      <w:pPr>
        <w:widowControl w:val="0"/>
        <w:jc w:val="left"/>
      </w:pPr>
      <w:r>
        <w:t xml:space="preserve">Summary: </w:t>
      </w:r>
      <w:r w:rsidR="00C31C96">
        <w:t>Honorable O. Davie Burgdorf</w:t>
      </w:r>
    </w:p>
    <w:p w:rsidR="00E049EE" w:rsidRDefault="00E049EE" w:rsidP="00E049EE">
      <w:pPr>
        <w:widowControl w:val="0"/>
        <w:jc w:val="left"/>
      </w:pPr>
    </w:p>
    <w:p w:rsidR="00E049EE" w:rsidRDefault="00E049EE" w:rsidP="00E049EE">
      <w:pPr>
        <w:widowControl w:val="0"/>
        <w:jc w:val="left"/>
      </w:pPr>
    </w:p>
    <w:p w:rsidR="00E049EE" w:rsidRDefault="00E049EE" w:rsidP="00E049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49EE">
        <w:rPr>
          <w:b/>
        </w:rPr>
        <w:t>HISTORY OF LEGISLATIVE ACTIONS</w:t>
      </w:r>
    </w:p>
    <w:p w:rsidR="00E049EE" w:rsidRDefault="00E049EE" w:rsidP="00E049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049EE" w:rsidRPr="00E049EE" w:rsidRDefault="00E049EE" w:rsidP="00E049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49EE">
        <w:rPr>
          <w:u w:val="single"/>
        </w:rPr>
        <w:tab/>
        <w:t>Date</w:t>
      </w:r>
      <w:r w:rsidRPr="00E049EE">
        <w:rPr>
          <w:u w:val="single"/>
        </w:rPr>
        <w:tab/>
        <w:t>Body</w:t>
      </w:r>
      <w:r w:rsidRPr="00E049EE">
        <w:rPr>
          <w:u w:val="single"/>
        </w:rPr>
        <w:tab/>
        <w:t>Action Description with journal page number</w:t>
      </w:r>
      <w:r w:rsidRPr="00E049EE">
        <w:rPr>
          <w:u w:val="single"/>
        </w:rPr>
        <w:tab/>
      </w:r>
      <w:bookmarkStart w:id="0" w:name="_GoBack"/>
      <w:bookmarkEnd w:id="0"/>
    </w:p>
    <w:p w:rsidR="00DD594C" w:rsidRDefault="00DD594C" w:rsidP="00DD59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1/29/2013</w:t>
      </w:r>
      <w:r>
        <w:tab/>
        <w:t>Senate</w:t>
      </w:r>
      <w:r>
        <w:tab/>
      </w:r>
      <w:r w:rsidRPr="00A05E8A">
        <w:t>Introduced and adopted (</w:t>
      </w:r>
      <w:hyperlink r:id="rId7" w:history="1">
        <w:r w:rsidRPr="00A05E8A">
          <w:rPr>
            <w:rStyle w:val="Hyperlink"/>
          </w:rPr>
          <w:t>Senate Journal</w:t>
        </w:r>
        <w:r w:rsidRPr="00A05E8A">
          <w:rPr>
            <w:rStyle w:val="Hyperlink"/>
          </w:rPr>
          <w:noBreakHyphen/>
          <w:t>page 10</w:t>
        </w:r>
      </w:hyperlink>
      <w:r w:rsidRPr="00A05E8A">
        <w:t>)</w:t>
      </w:r>
    </w:p>
    <w:p w:rsidR="00DD594C" w:rsidRDefault="00DD594C" w:rsidP="00DD59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49EE" w:rsidRPr="00E049EE" w:rsidRDefault="00E049EE" w:rsidP="00E049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49EE" w:rsidRDefault="00E049EE" w:rsidP="00E049EE">
      <w:r w:rsidRPr="00E049EE">
        <w:rPr>
          <w:b/>
        </w:rPr>
        <w:t>VERSIONS OF THIS BILL</w:t>
      </w:r>
    </w:p>
    <w:p w:rsidR="00E049EE" w:rsidRDefault="00E049EE" w:rsidP="00E049EE"/>
    <w:p w:rsidR="00E049EE" w:rsidRDefault="006F25BB" w:rsidP="00E049EE">
      <w:hyperlink r:id="rId8" w:history="1">
        <w:r w:rsidR="00E049EE">
          <w:rPr>
            <w:rStyle w:val="Hyperlink"/>
          </w:rPr>
          <w:t>1/29/2013</w:t>
        </w:r>
      </w:hyperlink>
    </w:p>
    <w:p w:rsidR="00E049EE" w:rsidRDefault="00E049EE" w:rsidP="00E049EE"/>
    <w:p w:rsidR="00E049EE" w:rsidRDefault="00E049EE" w:rsidP="00E049EE">
      <w:pPr>
        <w:sectPr w:rsidR="00E049EE" w:rsidSect="00E049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310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0492" w:rsidRPr="0027609E" w:rsidRDefault="00502DE0" w:rsidP="00120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120492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HONORABLE </w:t>
      </w:r>
      <w:r w:rsidR="00610B36">
        <w:rPr>
          <w:rFonts w:eastAsiaTheme="minorHAnsi"/>
          <w:color w:val="000000" w:themeColor="text1"/>
          <w:szCs w:val="22"/>
          <w:u w:color="000000" w:themeColor="text1"/>
        </w:rPr>
        <w:t>O. DAVIE BURGDORF</w:t>
      </w:r>
      <w:r w:rsidR="00120492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51041F">
        <w:rPr>
          <w:rFonts w:eastAsiaTheme="minorHAnsi"/>
          <w:color w:val="000000" w:themeColor="text1"/>
          <w:szCs w:val="22"/>
          <w:u w:color="000000" w:themeColor="text1"/>
        </w:rPr>
        <w:t>MASTER</w:t>
      </w:r>
      <w:r w:rsidR="00D645E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1041F"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="00D645E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1041F">
        <w:rPr>
          <w:rFonts w:eastAsiaTheme="minorHAnsi"/>
          <w:color w:val="000000" w:themeColor="text1"/>
          <w:szCs w:val="22"/>
          <w:u w:color="000000" w:themeColor="text1"/>
        </w:rPr>
        <w:t>EQUITY</w:t>
      </w:r>
      <w:r w:rsidR="00120492">
        <w:rPr>
          <w:color w:val="000000" w:themeColor="text1"/>
          <w:u w:color="000000" w:themeColor="text1"/>
        </w:rPr>
        <w:t xml:space="preserve"> FOR THE </w:t>
      </w:r>
      <w:r w:rsidR="0036051E">
        <w:rPr>
          <w:color w:val="000000" w:themeColor="text1"/>
          <w:u w:color="000000" w:themeColor="text1"/>
        </w:rPr>
        <w:t>FIRST</w:t>
      </w:r>
      <w:r w:rsidR="00120492" w:rsidRPr="00C47BDC">
        <w:rPr>
          <w:color w:val="000000" w:themeColor="text1"/>
          <w:u w:color="000000" w:themeColor="text1"/>
        </w:rPr>
        <w:t xml:space="preserve"> JUDICIAL CIRCUIT</w:t>
      </w:r>
      <w:r w:rsidR="00120492">
        <w:rPr>
          <w:color w:val="000000" w:themeColor="text1"/>
          <w:u w:color="000000" w:themeColor="text1"/>
        </w:rPr>
        <w:t xml:space="preserve">, </w:t>
      </w:r>
      <w:r w:rsidR="00120492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120492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120492" w:rsidRPr="0027609E">
        <w:rPr>
          <w:rFonts w:eastAsiaTheme="minorHAnsi"/>
          <w:color w:val="000000" w:themeColor="text1"/>
          <w:szCs w:val="22"/>
          <w:u w:color="000000" w:themeColor="text1"/>
        </w:rPr>
        <w:t>RETIREMENT FROM THE BENCH</w:t>
      </w:r>
      <w:r w:rsidR="0012049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120492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AND TO WISH H</w:t>
      </w:r>
      <w:r w:rsidR="00120492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120492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120492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120492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F13106" w:rsidRDefault="00F13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592A" w:rsidRDefault="00F13106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B592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8B592A">
        <w:t>Senate</w:t>
      </w:r>
      <w:r w:rsidR="008B592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B592A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8B592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Honorable </w:t>
      </w:r>
      <w:r w:rsidR="0005096F">
        <w:rPr>
          <w:rFonts w:eastAsiaTheme="minorHAnsi"/>
          <w:color w:val="000000" w:themeColor="text1"/>
          <w:szCs w:val="22"/>
          <w:u w:color="000000" w:themeColor="text1"/>
        </w:rPr>
        <w:t>O. Davie Burgdorf</w:t>
      </w:r>
      <w:r w:rsidR="008B592A">
        <w:rPr>
          <w:rFonts w:eastAsiaTheme="minorHAnsi"/>
          <w:color w:val="000000" w:themeColor="text1"/>
          <w:szCs w:val="22"/>
          <w:u w:color="000000" w:themeColor="text1"/>
        </w:rPr>
        <w:t xml:space="preserve"> wil</w:t>
      </w:r>
      <w:r w:rsidR="008B592A" w:rsidRPr="00037992">
        <w:rPr>
          <w:rFonts w:eastAsiaTheme="minorHAnsi"/>
          <w:color w:val="000000" w:themeColor="text1"/>
          <w:szCs w:val="22"/>
          <w:u w:color="000000" w:themeColor="text1"/>
        </w:rPr>
        <w:t>l begin a well</w:t>
      </w:r>
      <w:r w:rsidR="00D645E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B592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7C6C69">
        <w:rPr>
          <w:rFonts w:eastAsiaTheme="minorHAnsi"/>
          <w:color w:val="000000" w:themeColor="text1"/>
          <w:szCs w:val="22"/>
          <w:u w:color="000000" w:themeColor="text1"/>
        </w:rPr>
        <w:t>many</w:t>
      </w:r>
      <w:r w:rsidR="00C6508C">
        <w:rPr>
          <w:rFonts w:eastAsiaTheme="minorHAnsi"/>
          <w:color w:val="000000" w:themeColor="text1"/>
          <w:szCs w:val="22"/>
          <w:u w:color="000000" w:themeColor="text1"/>
        </w:rPr>
        <w:t xml:space="preserve"> years</w:t>
      </w:r>
      <w:r w:rsidR="008B592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of faithful and outstanding service to the citizens of </w:t>
      </w:r>
      <w:r w:rsidR="008B592A">
        <w:rPr>
          <w:rFonts w:eastAsiaTheme="minorHAnsi"/>
          <w:color w:val="000000" w:themeColor="text1"/>
          <w:szCs w:val="22"/>
          <w:u w:color="000000" w:themeColor="text1"/>
        </w:rPr>
        <w:t xml:space="preserve">the Palmetto State, the past </w:t>
      </w:r>
      <w:r w:rsidR="00260FA4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D645E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60FA4">
        <w:rPr>
          <w:rFonts w:eastAsiaTheme="minorHAnsi"/>
          <w:color w:val="000000" w:themeColor="text1"/>
          <w:szCs w:val="22"/>
          <w:u w:color="000000" w:themeColor="text1"/>
        </w:rPr>
        <w:t xml:space="preserve">seven </w:t>
      </w:r>
      <w:r w:rsidR="008B592A">
        <w:rPr>
          <w:rFonts w:eastAsiaTheme="minorHAnsi"/>
          <w:color w:val="000000" w:themeColor="text1"/>
          <w:szCs w:val="22"/>
          <w:u w:color="000000" w:themeColor="text1"/>
        </w:rPr>
        <w:t xml:space="preserve">years as a </w:t>
      </w:r>
      <w:r w:rsidR="00D27546">
        <w:rPr>
          <w:rFonts w:eastAsiaTheme="minorHAnsi"/>
          <w:color w:val="000000" w:themeColor="text1"/>
          <w:szCs w:val="22"/>
          <w:u w:color="000000" w:themeColor="text1"/>
        </w:rPr>
        <w:t>master-in-equity</w:t>
      </w:r>
      <w:r w:rsidR="008B59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B592A" w:rsidRDefault="008B592A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B592A" w:rsidRDefault="008B592A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born in Columbia</w:t>
      </w:r>
      <w:r w:rsidR="00415C3E">
        <w:rPr>
          <w:rFonts w:eastAsiaTheme="minorHAnsi"/>
          <w:color w:val="000000" w:themeColor="text1"/>
          <w:szCs w:val="22"/>
          <w:u w:color="000000" w:themeColor="text1"/>
        </w:rPr>
        <w:t xml:space="preserve"> to Olin Karl and Louise Turner Burgdorf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415C3E">
        <w:rPr>
          <w:rFonts w:eastAsiaTheme="minorHAnsi"/>
          <w:color w:val="000000" w:themeColor="text1"/>
          <w:szCs w:val="22"/>
          <w:u w:color="000000" w:themeColor="text1"/>
        </w:rPr>
        <w:t>O. Davie Burgdorf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the devoted husband of the former </w:t>
      </w:r>
      <w:r w:rsidR="00415C3E">
        <w:rPr>
          <w:rFonts w:eastAsiaTheme="minorHAnsi"/>
          <w:color w:val="000000" w:themeColor="text1"/>
          <w:szCs w:val="22"/>
          <w:u w:color="000000" w:themeColor="text1"/>
        </w:rPr>
        <w:t>Jan Johnson of Spartanburg</w:t>
      </w:r>
      <w:r w:rsidR="00C24315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415C3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proud father of </w:t>
      </w:r>
      <w:r w:rsidR="00415C3E">
        <w:rPr>
          <w:rFonts w:eastAsiaTheme="minorHAnsi"/>
          <w:color w:val="000000" w:themeColor="text1"/>
          <w:szCs w:val="22"/>
          <w:u w:color="000000" w:themeColor="text1"/>
        </w:rPr>
        <w:t>Davie, Heath Owen, and Olin</w:t>
      </w:r>
      <w:r w:rsidR="00C24315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415C3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delighted grandfather of </w:t>
      </w:r>
      <w:r w:rsidR="00415C3E">
        <w:rPr>
          <w:rFonts w:eastAsiaTheme="minorHAnsi"/>
          <w:color w:val="000000" w:themeColor="text1"/>
          <w:szCs w:val="22"/>
          <w:u w:color="000000" w:themeColor="text1"/>
        </w:rPr>
        <w:t>seven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B592A" w:rsidRDefault="008B592A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51593" w:rsidRDefault="008B592A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preparation for his life</w:t>
      </w:r>
      <w:r w:rsidR="00D645ED" w:rsidRPr="00D645ED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work, he earned a bachelor</w:t>
      </w:r>
      <w:r w:rsidR="00D645ED" w:rsidRPr="00D645ED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degree in </w:t>
      </w:r>
      <w:r w:rsidR="00D170C9">
        <w:rPr>
          <w:rFonts w:eastAsiaTheme="minorHAnsi"/>
          <w:color w:val="000000" w:themeColor="text1"/>
          <w:szCs w:val="22"/>
          <w:u w:color="000000" w:themeColor="text1"/>
        </w:rPr>
        <w:t>history at Davidson College</w:t>
      </w:r>
      <w:r w:rsidRPr="001350A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Pr="001350AD">
        <w:rPr>
          <w:rFonts w:eastAsiaTheme="minorHAnsi"/>
          <w:color w:val="000000" w:themeColor="text1"/>
          <w:szCs w:val="22"/>
          <w:u w:color="000000" w:themeColor="text1"/>
        </w:rPr>
        <w:t>19</w:t>
      </w:r>
      <w:r w:rsidR="00D170C9">
        <w:rPr>
          <w:rFonts w:eastAsiaTheme="minorHAnsi"/>
          <w:color w:val="000000" w:themeColor="text1"/>
          <w:szCs w:val="22"/>
          <w:u w:color="000000" w:themeColor="text1"/>
        </w:rPr>
        <w:t>70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followed by graduation from the University of South Carolina School of Law in </w:t>
      </w:r>
      <w:r w:rsidRPr="001350AD">
        <w:rPr>
          <w:rFonts w:eastAsiaTheme="minorHAnsi"/>
          <w:color w:val="000000" w:themeColor="text1"/>
          <w:szCs w:val="22"/>
          <w:u w:color="000000" w:themeColor="text1"/>
        </w:rPr>
        <w:t>197</w:t>
      </w:r>
      <w:r w:rsidR="00D170C9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551593">
        <w:rPr>
          <w:rFonts w:eastAsiaTheme="minorHAnsi"/>
          <w:color w:val="000000" w:themeColor="text1"/>
          <w:szCs w:val="22"/>
          <w:u w:color="000000" w:themeColor="text1"/>
        </w:rPr>
        <w:t>. While pursuing his legal education, he was a member of the U.S. Army Reserves (1970</w:t>
      </w:r>
      <w:r w:rsidR="00D645E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51593">
        <w:rPr>
          <w:rFonts w:eastAsiaTheme="minorHAnsi"/>
          <w:color w:val="000000" w:themeColor="text1"/>
          <w:szCs w:val="22"/>
          <w:u w:color="000000" w:themeColor="text1"/>
        </w:rPr>
        <w:t>1974); and</w:t>
      </w:r>
    </w:p>
    <w:p w:rsidR="00FD58B9" w:rsidRDefault="00FD58B9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D58B9" w:rsidRDefault="004D60A8" w:rsidP="004D6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17B45">
        <w:rPr>
          <w:rFonts w:eastAsiaTheme="minorHAnsi"/>
          <w:color w:val="000000" w:themeColor="text1"/>
          <w:szCs w:val="22"/>
          <w:u w:color="000000" w:themeColor="text1"/>
        </w:rPr>
        <w:t>having practiced law as a sole practitioner</w:t>
      </w:r>
      <w:r w:rsidR="004F6663">
        <w:rPr>
          <w:rFonts w:eastAsiaTheme="minorHAnsi"/>
          <w:color w:val="000000" w:themeColor="text1"/>
          <w:szCs w:val="22"/>
          <w:u w:color="000000" w:themeColor="text1"/>
        </w:rPr>
        <w:t xml:space="preserve"> for some years</w:t>
      </w:r>
      <w:r w:rsidR="00471E88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4F6663">
        <w:rPr>
          <w:rFonts w:eastAsiaTheme="minorHAnsi"/>
          <w:color w:val="000000" w:themeColor="text1"/>
          <w:szCs w:val="22"/>
          <w:u w:color="000000" w:themeColor="text1"/>
        </w:rPr>
        <w:t>O. Davie</w:t>
      </w:r>
      <w:r w:rsidR="00FD58B9" w:rsidRPr="00C259DA">
        <w:rPr>
          <w:color w:val="000000" w:themeColor="text1"/>
          <w:u w:color="000000" w:themeColor="text1"/>
        </w:rPr>
        <w:t xml:space="preserve"> Burgdorf </w:t>
      </w:r>
      <w:r w:rsidR="00B17B45">
        <w:rPr>
          <w:color w:val="000000" w:themeColor="text1"/>
          <w:u w:color="000000" w:themeColor="text1"/>
        </w:rPr>
        <w:t xml:space="preserve">in </w:t>
      </w:r>
      <w:r w:rsidR="00FB5CE1">
        <w:rPr>
          <w:color w:val="000000" w:themeColor="text1"/>
          <w:u w:color="000000" w:themeColor="text1"/>
        </w:rPr>
        <w:t>1986</w:t>
      </w:r>
      <w:r w:rsidR="00B17B45">
        <w:rPr>
          <w:color w:val="000000" w:themeColor="text1"/>
          <w:u w:color="000000" w:themeColor="text1"/>
        </w:rPr>
        <w:t xml:space="preserve"> </w:t>
      </w:r>
      <w:r w:rsidR="00FD58B9" w:rsidRPr="00C259DA">
        <w:rPr>
          <w:color w:val="000000" w:themeColor="text1"/>
          <w:u w:color="000000" w:themeColor="text1"/>
        </w:rPr>
        <w:t xml:space="preserve">was appointed </w:t>
      </w:r>
      <w:r w:rsidR="00D27546">
        <w:rPr>
          <w:color w:val="000000" w:themeColor="text1"/>
          <w:u w:color="000000" w:themeColor="text1"/>
        </w:rPr>
        <w:t>M</w:t>
      </w:r>
      <w:r w:rsidR="00FD58B9" w:rsidRPr="00C259DA">
        <w:rPr>
          <w:color w:val="000000" w:themeColor="text1"/>
          <w:u w:color="000000" w:themeColor="text1"/>
        </w:rPr>
        <w:t>aster</w:t>
      </w:r>
      <w:r w:rsidR="00D645ED">
        <w:rPr>
          <w:color w:val="000000" w:themeColor="text1"/>
          <w:u w:color="000000" w:themeColor="text1"/>
        </w:rPr>
        <w:noBreakHyphen/>
      </w:r>
      <w:r w:rsidR="00FD58B9" w:rsidRPr="00C259DA">
        <w:rPr>
          <w:color w:val="000000" w:themeColor="text1"/>
          <w:u w:color="000000" w:themeColor="text1"/>
        </w:rPr>
        <w:t>in</w:t>
      </w:r>
      <w:r w:rsidR="00D645ED">
        <w:rPr>
          <w:color w:val="000000" w:themeColor="text1"/>
          <w:u w:color="000000" w:themeColor="text1"/>
        </w:rPr>
        <w:noBreakHyphen/>
      </w:r>
      <w:r w:rsidR="00D27546">
        <w:rPr>
          <w:color w:val="000000" w:themeColor="text1"/>
          <w:u w:color="000000" w:themeColor="text1"/>
        </w:rPr>
        <w:t>E</w:t>
      </w:r>
      <w:r w:rsidR="00FD58B9" w:rsidRPr="00C259DA">
        <w:rPr>
          <w:color w:val="000000" w:themeColor="text1"/>
          <w:u w:color="000000" w:themeColor="text1"/>
        </w:rPr>
        <w:t>quity for Orangeburg County</w:t>
      </w:r>
      <w:r w:rsidR="00FB5CE1">
        <w:rPr>
          <w:color w:val="000000" w:themeColor="text1"/>
          <w:u w:color="000000" w:themeColor="text1"/>
        </w:rPr>
        <w:t xml:space="preserve">, where he has </w:t>
      </w:r>
      <w:r w:rsidR="00D27546">
        <w:rPr>
          <w:color w:val="000000" w:themeColor="text1"/>
          <w:u w:color="000000" w:themeColor="text1"/>
        </w:rPr>
        <w:t xml:space="preserve">since </w:t>
      </w:r>
      <w:r w:rsidR="00FB5CE1">
        <w:rPr>
          <w:color w:val="000000" w:themeColor="text1"/>
          <w:u w:color="000000" w:themeColor="text1"/>
        </w:rPr>
        <w:t>served with</w:t>
      </w:r>
      <w:r w:rsidR="00D27546">
        <w:rPr>
          <w:color w:val="000000" w:themeColor="text1"/>
          <w:u w:color="000000" w:themeColor="text1"/>
        </w:rPr>
        <w:t xml:space="preserve"> honor and </w:t>
      </w:r>
      <w:r w:rsidR="00FB5CE1">
        <w:rPr>
          <w:color w:val="000000" w:themeColor="text1"/>
          <w:u w:color="000000" w:themeColor="text1"/>
        </w:rPr>
        <w:t xml:space="preserve"> distinction</w:t>
      </w:r>
      <w:r w:rsidR="00FD58B9" w:rsidRPr="00C259DA">
        <w:rPr>
          <w:color w:val="000000" w:themeColor="text1"/>
          <w:u w:color="000000" w:themeColor="text1"/>
        </w:rPr>
        <w:t>.</w:t>
      </w:r>
      <w:r w:rsidR="00D27546">
        <w:rPr>
          <w:color w:val="000000" w:themeColor="text1"/>
          <w:u w:color="000000" w:themeColor="text1"/>
        </w:rPr>
        <w:t xml:space="preserve"> With a strong belief in and commitment to community service, during the years he practiced law</w:t>
      </w:r>
      <w:r w:rsidR="00341998" w:rsidRPr="005D3EC3">
        <w:rPr>
          <w:rFonts w:eastAsiaTheme="minorHAnsi"/>
          <w:color w:val="000000" w:themeColor="text1"/>
          <w:szCs w:val="22"/>
          <w:u w:color="000000" w:themeColor="text1"/>
        </w:rPr>
        <w:t xml:space="preserve"> he </w:t>
      </w:r>
      <w:r w:rsidR="00FD58B9" w:rsidRPr="00C259DA">
        <w:rPr>
          <w:color w:val="000000" w:themeColor="text1"/>
          <w:u w:color="000000" w:themeColor="text1"/>
        </w:rPr>
        <w:t xml:space="preserve">served as </w:t>
      </w:r>
      <w:r w:rsidR="00D27546">
        <w:rPr>
          <w:color w:val="000000" w:themeColor="text1"/>
          <w:u w:color="000000" w:themeColor="text1"/>
        </w:rPr>
        <w:t>C</w:t>
      </w:r>
      <w:r w:rsidR="00FD58B9" w:rsidRPr="00C259DA">
        <w:rPr>
          <w:color w:val="000000" w:themeColor="text1"/>
          <w:u w:color="000000" w:themeColor="text1"/>
        </w:rPr>
        <w:t xml:space="preserve">hairman of the Orangeburg County Board of Education, </w:t>
      </w:r>
      <w:r>
        <w:rPr>
          <w:color w:val="000000" w:themeColor="text1"/>
          <w:u w:color="000000" w:themeColor="text1"/>
        </w:rPr>
        <w:t>a</w:t>
      </w:r>
      <w:r w:rsidR="00FD58B9" w:rsidRPr="00C259DA">
        <w:rPr>
          <w:color w:val="000000" w:themeColor="text1"/>
          <w:u w:color="000000" w:themeColor="text1"/>
        </w:rPr>
        <w:t xml:space="preserve">ttorney for the Town of Springfield, and </w:t>
      </w:r>
      <w:r w:rsidR="00BD5B8A">
        <w:rPr>
          <w:color w:val="000000" w:themeColor="text1"/>
          <w:u w:color="000000" w:themeColor="text1"/>
        </w:rPr>
        <w:t>member of t</w:t>
      </w:r>
      <w:r w:rsidR="00FD58B9" w:rsidRPr="00C259DA">
        <w:rPr>
          <w:color w:val="000000" w:themeColor="text1"/>
          <w:u w:color="000000" w:themeColor="text1"/>
        </w:rPr>
        <w:t xml:space="preserve">he Springfield Municipal Election Commission. He </w:t>
      </w:r>
      <w:r w:rsidR="00BC7740">
        <w:rPr>
          <w:color w:val="000000" w:themeColor="text1"/>
          <w:u w:color="000000" w:themeColor="text1"/>
        </w:rPr>
        <w:t xml:space="preserve">also </w:t>
      </w:r>
      <w:r w:rsidR="00FD58B9" w:rsidRPr="00C259DA">
        <w:rPr>
          <w:color w:val="000000" w:themeColor="text1"/>
          <w:u w:color="000000" w:themeColor="text1"/>
        </w:rPr>
        <w:t xml:space="preserve">taught business law, math, </w:t>
      </w:r>
      <w:r w:rsidR="00FD58B9" w:rsidRPr="00C259DA">
        <w:rPr>
          <w:color w:val="000000" w:themeColor="text1"/>
          <w:u w:color="000000" w:themeColor="text1"/>
        </w:rPr>
        <w:lastRenderedPageBreak/>
        <w:t>management</w:t>
      </w:r>
      <w:r>
        <w:rPr>
          <w:color w:val="000000" w:themeColor="text1"/>
          <w:u w:color="000000" w:themeColor="text1"/>
        </w:rPr>
        <w:t>,</w:t>
      </w:r>
      <w:r w:rsidR="00FD58B9" w:rsidRPr="00C259DA">
        <w:rPr>
          <w:color w:val="000000" w:themeColor="text1"/>
          <w:u w:color="000000" w:themeColor="text1"/>
        </w:rPr>
        <w:t xml:space="preserve"> and other courses at Orangeburg Calhoun Technical College </w:t>
      </w:r>
      <w:r w:rsidR="00341998">
        <w:rPr>
          <w:color w:val="000000" w:themeColor="text1"/>
          <w:u w:color="000000" w:themeColor="text1"/>
        </w:rPr>
        <w:t xml:space="preserve">and was </w:t>
      </w:r>
      <w:r>
        <w:rPr>
          <w:color w:val="000000" w:themeColor="text1"/>
          <w:u w:color="000000" w:themeColor="text1"/>
        </w:rPr>
        <w:t>e</w:t>
      </w:r>
      <w:r w:rsidR="00FD58B9" w:rsidRPr="00C259DA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="00FD58B9" w:rsidRPr="00C259DA">
        <w:rPr>
          <w:color w:val="000000" w:themeColor="text1"/>
          <w:u w:color="000000" w:themeColor="text1"/>
        </w:rPr>
        <w:t>irector of the O</w:t>
      </w:r>
      <w:r w:rsidR="00D645ED">
        <w:rPr>
          <w:color w:val="000000" w:themeColor="text1"/>
          <w:u w:color="000000" w:themeColor="text1"/>
        </w:rPr>
        <w:noBreakHyphen/>
      </w:r>
      <w:r w:rsidR="00FD58B9" w:rsidRPr="00C259DA">
        <w:rPr>
          <w:color w:val="000000" w:themeColor="text1"/>
          <w:u w:color="000000" w:themeColor="text1"/>
        </w:rPr>
        <w:t>C Tech Foundation</w:t>
      </w:r>
      <w:r w:rsidR="006778D5">
        <w:rPr>
          <w:color w:val="000000" w:themeColor="text1"/>
          <w:u w:color="000000" w:themeColor="text1"/>
        </w:rPr>
        <w:t>; and</w:t>
      </w:r>
    </w:p>
    <w:p w:rsidR="00DD3119" w:rsidRDefault="00DD3119" w:rsidP="004D6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79E" w:rsidRDefault="008B592A" w:rsidP="009457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3EC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4579E">
        <w:rPr>
          <w:rFonts w:eastAsiaTheme="minorHAnsi"/>
          <w:color w:val="000000" w:themeColor="text1"/>
          <w:szCs w:val="22"/>
          <w:u w:color="000000" w:themeColor="text1"/>
        </w:rPr>
        <w:t xml:space="preserve">a man of faith, Davie Burgdorf finds his spiritual strength through membership at </w:t>
      </w:r>
      <w:r w:rsidR="0094579E" w:rsidRPr="00C259DA">
        <w:rPr>
          <w:color w:val="000000" w:themeColor="text1"/>
          <w:u w:color="000000" w:themeColor="text1"/>
        </w:rPr>
        <w:t>Springfield United Methodist Church</w:t>
      </w:r>
      <w:r w:rsidR="0094579E">
        <w:rPr>
          <w:color w:val="000000" w:themeColor="text1"/>
          <w:u w:color="000000" w:themeColor="text1"/>
        </w:rPr>
        <w:t>. He enjoys</w:t>
      </w:r>
      <w:r w:rsidR="0094579E" w:rsidRPr="00C259DA">
        <w:rPr>
          <w:color w:val="000000" w:themeColor="text1"/>
          <w:u w:color="000000" w:themeColor="text1"/>
        </w:rPr>
        <w:t xml:space="preserve"> travel</w:t>
      </w:r>
      <w:r w:rsidR="0094579E">
        <w:rPr>
          <w:color w:val="000000" w:themeColor="text1"/>
          <w:u w:color="000000" w:themeColor="text1"/>
        </w:rPr>
        <w:t>ing</w:t>
      </w:r>
      <w:r w:rsidR="0094579E" w:rsidRPr="00C259DA">
        <w:rPr>
          <w:color w:val="000000" w:themeColor="text1"/>
          <w:u w:color="000000" w:themeColor="text1"/>
        </w:rPr>
        <w:t>, spending time at his home at Edisto Beach, driving his tractor</w:t>
      </w:r>
      <w:r w:rsidR="0094579E">
        <w:rPr>
          <w:color w:val="000000" w:themeColor="text1"/>
          <w:u w:color="000000" w:themeColor="text1"/>
        </w:rPr>
        <w:t>,</w:t>
      </w:r>
      <w:r w:rsidR="0094579E" w:rsidRPr="00C259DA">
        <w:rPr>
          <w:color w:val="000000" w:themeColor="text1"/>
          <w:u w:color="000000" w:themeColor="text1"/>
        </w:rPr>
        <w:t xml:space="preserve"> and restor</w:t>
      </w:r>
      <w:r w:rsidR="0094579E">
        <w:rPr>
          <w:color w:val="000000" w:themeColor="text1"/>
          <w:u w:color="000000" w:themeColor="text1"/>
        </w:rPr>
        <w:t>ing</w:t>
      </w:r>
      <w:r w:rsidR="0094579E" w:rsidRPr="00C259DA">
        <w:rPr>
          <w:color w:val="000000" w:themeColor="text1"/>
          <w:u w:color="000000" w:themeColor="text1"/>
        </w:rPr>
        <w:t xml:space="preserve"> British sports cars, especially his 1967 Austin Healey</w:t>
      </w:r>
      <w:r w:rsidR="0094579E">
        <w:rPr>
          <w:color w:val="000000" w:themeColor="text1"/>
          <w:u w:color="000000" w:themeColor="text1"/>
        </w:rPr>
        <w:t>,</w:t>
      </w:r>
      <w:r w:rsidR="0094579E" w:rsidRPr="00C259DA">
        <w:rPr>
          <w:color w:val="000000" w:themeColor="text1"/>
          <w:u w:color="000000" w:themeColor="text1"/>
        </w:rPr>
        <w:t xml:space="preserve"> which he hopes to have completed by his </w:t>
      </w:r>
      <w:r w:rsidR="00DD0C05">
        <w:rPr>
          <w:color w:val="000000" w:themeColor="text1"/>
          <w:u w:color="000000" w:themeColor="text1"/>
        </w:rPr>
        <w:t>seventy</w:t>
      </w:r>
      <w:r w:rsidR="00D645ED">
        <w:rPr>
          <w:color w:val="000000" w:themeColor="text1"/>
          <w:u w:color="000000" w:themeColor="text1"/>
        </w:rPr>
        <w:noBreakHyphen/>
      </w:r>
      <w:r w:rsidR="00DD0C05">
        <w:rPr>
          <w:color w:val="000000" w:themeColor="text1"/>
          <w:u w:color="000000" w:themeColor="text1"/>
        </w:rPr>
        <w:t>fifth</w:t>
      </w:r>
      <w:r w:rsidR="0094579E" w:rsidRPr="00C259DA">
        <w:rPr>
          <w:color w:val="000000" w:themeColor="text1"/>
          <w:u w:color="000000" w:themeColor="text1"/>
        </w:rPr>
        <w:t xml:space="preserve"> birthday</w:t>
      </w:r>
      <w:r w:rsidR="0094579E">
        <w:rPr>
          <w:color w:val="000000" w:themeColor="text1"/>
          <w:u w:color="000000" w:themeColor="text1"/>
        </w:rPr>
        <w:t>; and</w:t>
      </w:r>
    </w:p>
    <w:p w:rsidR="0094579E" w:rsidRDefault="0094579E" w:rsidP="009457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79E" w:rsidRDefault="0094579E" w:rsidP="00DD3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4236">
        <w:rPr>
          <w:color w:val="000000" w:themeColor="text1"/>
          <w:u w:color="000000" w:themeColor="text1"/>
        </w:rPr>
        <w:t xml:space="preserve">to honor him at his retirement, </w:t>
      </w:r>
      <w:r w:rsidR="0064408D">
        <w:rPr>
          <w:color w:val="000000" w:themeColor="text1"/>
          <w:u w:color="000000" w:themeColor="text1"/>
        </w:rPr>
        <w:t>his colleagues</w:t>
      </w:r>
      <w:r w:rsidR="00937CEC">
        <w:rPr>
          <w:color w:val="000000" w:themeColor="text1"/>
          <w:u w:color="000000" w:themeColor="text1"/>
        </w:rPr>
        <w:t xml:space="preserve">, family, and </w:t>
      </w:r>
      <w:r w:rsidR="0064408D">
        <w:rPr>
          <w:color w:val="000000" w:themeColor="text1"/>
          <w:u w:color="000000" w:themeColor="text1"/>
        </w:rPr>
        <w:t>friends will host a s</w:t>
      </w:r>
      <w:r w:rsidR="00DD3119" w:rsidRPr="00C259DA">
        <w:rPr>
          <w:color w:val="000000" w:themeColor="text1"/>
          <w:u w:color="000000" w:themeColor="text1"/>
        </w:rPr>
        <w:t xml:space="preserve">urprise </w:t>
      </w:r>
      <w:r w:rsidR="0064408D">
        <w:rPr>
          <w:color w:val="000000" w:themeColor="text1"/>
          <w:u w:color="000000" w:themeColor="text1"/>
        </w:rPr>
        <w:t>d</w:t>
      </w:r>
      <w:r w:rsidR="00DD3119" w:rsidRPr="00C259DA">
        <w:rPr>
          <w:color w:val="000000" w:themeColor="text1"/>
          <w:u w:color="000000" w:themeColor="text1"/>
        </w:rPr>
        <w:t>rop</w:t>
      </w:r>
      <w:r w:rsidR="00D645ED">
        <w:rPr>
          <w:color w:val="000000" w:themeColor="text1"/>
          <w:u w:color="000000" w:themeColor="text1"/>
        </w:rPr>
        <w:noBreakHyphen/>
      </w:r>
      <w:r w:rsidR="0064408D">
        <w:rPr>
          <w:color w:val="000000" w:themeColor="text1"/>
          <w:u w:color="000000" w:themeColor="text1"/>
        </w:rPr>
        <w:t>i</w:t>
      </w:r>
      <w:r w:rsidR="00DD3119" w:rsidRPr="00C259DA">
        <w:rPr>
          <w:color w:val="000000" w:themeColor="text1"/>
          <w:u w:color="000000" w:themeColor="text1"/>
        </w:rPr>
        <w:t>n</w:t>
      </w:r>
      <w:r w:rsidR="00D27546">
        <w:rPr>
          <w:color w:val="000000" w:themeColor="text1"/>
          <w:u w:color="000000" w:themeColor="text1"/>
        </w:rPr>
        <w:t xml:space="preserve"> celebration</w:t>
      </w:r>
      <w:r w:rsidR="00B40D15">
        <w:rPr>
          <w:color w:val="000000" w:themeColor="text1"/>
          <w:u w:color="000000" w:themeColor="text1"/>
        </w:rPr>
        <w:t>,</w:t>
      </w:r>
      <w:r w:rsidR="0064408D">
        <w:rPr>
          <w:color w:val="000000" w:themeColor="text1"/>
          <w:u w:color="000000" w:themeColor="text1"/>
        </w:rPr>
        <w:t xml:space="preserve"> to be held February 4, 2013, at the </w:t>
      </w:r>
      <w:r w:rsidR="00DD3119" w:rsidRPr="00C259DA">
        <w:rPr>
          <w:color w:val="000000" w:themeColor="text1"/>
          <w:u w:color="000000" w:themeColor="text1"/>
        </w:rPr>
        <w:t>Orangeburg County Courthouse</w:t>
      </w:r>
      <w:r w:rsidR="0064408D">
        <w:rPr>
          <w:color w:val="000000" w:themeColor="text1"/>
          <w:u w:color="000000" w:themeColor="text1"/>
        </w:rPr>
        <w:t>; and</w:t>
      </w:r>
    </w:p>
    <w:p w:rsidR="0094579E" w:rsidRPr="00C259DA" w:rsidRDefault="0094579E" w:rsidP="009457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592A" w:rsidRPr="00037992" w:rsidRDefault="008B592A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>
        <w:t>Senate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 for the legacy of leadership Judge </w:t>
      </w:r>
      <w:r w:rsidR="0094579E">
        <w:rPr>
          <w:rFonts w:eastAsiaTheme="minorHAnsi"/>
          <w:color w:val="000000" w:themeColor="text1"/>
          <w:szCs w:val="22"/>
          <w:u w:color="000000" w:themeColor="text1"/>
        </w:rPr>
        <w:t>Burgdorf</w:t>
      </w:r>
      <w:r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has bestowed on this great State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and appreciates the long and enduring guidance he has given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citizens of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take great pleasure in wishing him well as he enters retirement and trusts 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8B592A" w:rsidRPr="00037992" w:rsidRDefault="008B592A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B592A" w:rsidRDefault="008B592A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B592A" w:rsidRPr="00037992" w:rsidRDefault="008B592A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4579E" w:rsidRPr="0027609E" w:rsidRDefault="008B592A" w:rsidP="009457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Senate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94579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94579E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94579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onorable </w:t>
      </w:r>
      <w:r w:rsidR="0094579E">
        <w:rPr>
          <w:rFonts w:eastAsiaTheme="minorHAnsi"/>
          <w:color w:val="000000" w:themeColor="text1"/>
          <w:szCs w:val="22"/>
          <w:u w:color="000000" w:themeColor="text1"/>
        </w:rPr>
        <w:t xml:space="preserve">O. Davie Burgdorf, </w:t>
      </w:r>
      <w:r w:rsidR="00D27546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B40D15">
        <w:rPr>
          <w:rFonts w:eastAsiaTheme="minorHAnsi"/>
          <w:color w:val="000000" w:themeColor="text1"/>
          <w:szCs w:val="22"/>
          <w:u w:color="000000" w:themeColor="text1"/>
        </w:rPr>
        <w:t>aster</w:t>
      </w:r>
      <w:r w:rsidR="00D645E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40D15"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="00D645E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27546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B40D15">
        <w:rPr>
          <w:rFonts w:eastAsiaTheme="minorHAnsi"/>
          <w:color w:val="000000" w:themeColor="text1"/>
          <w:szCs w:val="22"/>
          <w:u w:color="000000" w:themeColor="text1"/>
        </w:rPr>
        <w:t xml:space="preserve">quity for the First </w:t>
      </w:r>
      <w:r w:rsidR="00B40D15" w:rsidRPr="00C47BDC">
        <w:rPr>
          <w:color w:val="000000" w:themeColor="text1"/>
          <w:u w:color="000000" w:themeColor="text1"/>
        </w:rPr>
        <w:t>J</w:t>
      </w:r>
      <w:r w:rsidR="00B40D15">
        <w:rPr>
          <w:color w:val="000000" w:themeColor="text1"/>
          <w:u w:color="000000" w:themeColor="text1"/>
        </w:rPr>
        <w:t>udicial</w:t>
      </w:r>
      <w:r w:rsidR="00B40D15" w:rsidRPr="00C47BDC">
        <w:rPr>
          <w:color w:val="000000" w:themeColor="text1"/>
          <w:u w:color="000000" w:themeColor="text1"/>
        </w:rPr>
        <w:t xml:space="preserve"> C</w:t>
      </w:r>
      <w:r w:rsidR="00B40D15">
        <w:rPr>
          <w:color w:val="000000" w:themeColor="text1"/>
          <w:u w:color="000000" w:themeColor="text1"/>
        </w:rPr>
        <w:t>ircuit</w:t>
      </w:r>
      <w:r w:rsidR="0094579E">
        <w:rPr>
          <w:color w:val="000000" w:themeColor="text1"/>
          <w:u w:color="000000" w:themeColor="text1"/>
        </w:rPr>
        <w:t xml:space="preserve">, </w:t>
      </w:r>
      <w:r w:rsidR="0094579E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94579E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94579E" w:rsidRPr="0027609E">
        <w:rPr>
          <w:rFonts w:eastAsiaTheme="minorHAnsi"/>
          <w:color w:val="000000" w:themeColor="text1"/>
          <w:szCs w:val="22"/>
          <w:u w:color="000000" w:themeColor="text1"/>
        </w:rPr>
        <w:t>retirement from the bench</w:t>
      </w:r>
      <w:r w:rsidR="0094579E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94579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and wish h</w:t>
      </w:r>
      <w:r w:rsidR="0094579E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94579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94579E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94579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8B592A" w:rsidRPr="00037992" w:rsidRDefault="008B592A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B592A" w:rsidRPr="00037992" w:rsidRDefault="008B592A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be pr</w:t>
      </w:r>
      <w:r w:rsidR="008F3D46">
        <w:rPr>
          <w:rFonts w:eastAsiaTheme="minorHAnsi"/>
          <w:color w:val="000000" w:themeColor="text1"/>
          <w:szCs w:val="22"/>
          <w:u w:color="000000" w:themeColor="text1"/>
        </w:rPr>
        <w:t xml:space="preserve">esented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to the Honorable </w:t>
      </w:r>
      <w:r w:rsidR="0094579E">
        <w:rPr>
          <w:rFonts w:eastAsiaTheme="minorHAnsi"/>
          <w:color w:val="000000" w:themeColor="text1"/>
          <w:szCs w:val="22"/>
          <w:u w:color="000000" w:themeColor="text1"/>
        </w:rPr>
        <w:t>O. Davie Burgdorf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D4C9D" w:rsidRDefault="00D645E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4C9D" w:rsidRDefault="005D4C9D" w:rsidP="00E049EE">
      <w:pPr>
        <w:suppressAutoHyphens/>
      </w:pPr>
    </w:p>
    <w:sectPr w:rsidR="005D4C9D" w:rsidSect="00E049E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3106" w:rsidRDefault="00F13106" w:rsidP="009F0C77">
      <w:r>
        <w:separator/>
      </w:r>
    </w:p>
  </w:endnote>
  <w:endnote w:type="continuationSeparator" w:id="0">
    <w:p w:rsidR="00F13106" w:rsidRDefault="00F131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217438-7B17-43F7-B2E6-0421B16B5122}"/>
    <w:embedBold r:id="rId2" w:fontKey="{5FD5C7A7-25D7-4EE6-A9D3-661BC79610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FB52E8-4D2F-4F12-BE81-F410A6EAF6C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99F90CD-9B40-49DB-B895-72C7C0B3DA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AA114B-A23D-4D66-9E84-C711586288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9EE" w:rsidRPr="005D4C9D" w:rsidRDefault="00E049EE" w:rsidP="005D4C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[311]</w:t>
    </w:r>
    <w:r>
      <w:tab/>
    </w:r>
    <w:r w:rsidR="008F5169">
      <w:fldChar w:fldCharType="begin"/>
    </w:r>
    <w:r w:rsidR="008F5169">
      <w:instrText xml:space="preserve"> PAGE  \* MERGEFORMAT </w:instrText>
    </w:r>
    <w:r w:rsidR="008F5169">
      <w:fldChar w:fldCharType="separate"/>
    </w:r>
    <w:r w:rsidR="006F25BB">
      <w:rPr>
        <w:noProof/>
      </w:rPr>
      <w:t>1</w:t>
    </w:r>
    <w:r w:rsidR="008F516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3106" w:rsidRDefault="00F13106" w:rsidP="009F0C77">
      <w:r>
        <w:separator/>
      </w:r>
    </w:p>
  </w:footnote>
  <w:footnote w:type="continuationSeparator" w:id="0">
    <w:p w:rsidR="00F13106" w:rsidRDefault="00F131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77AC13"/>
    <w:docVar w:name="CoverBillType" w:val="r"/>
    <w:docVar w:name="docpath" w:val="L:\Council\bills\RM\1077AC13.DOCX"/>
    <w:docVar w:name="dvBillNumber" w:val="31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A1F1C"/>
    <w:rsid w:val="00014B58"/>
    <w:rsid w:val="00026C9A"/>
    <w:rsid w:val="0005096F"/>
    <w:rsid w:val="000965A1"/>
    <w:rsid w:val="000A1F1C"/>
    <w:rsid w:val="000E1785"/>
    <w:rsid w:val="000F39F2"/>
    <w:rsid w:val="001023A4"/>
    <w:rsid w:val="0010776B"/>
    <w:rsid w:val="00120492"/>
    <w:rsid w:val="001211A1"/>
    <w:rsid w:val="00133E66"/>
    <w:rsid w:val="00134ACF"/>
    <w:rsid w:val="00144E15"/>
    <w:rsid w:val="001A4A62"/>
    <w:rsid w:val="001A681E"/>
    <w:rsid w:val="001D08F2"/>
    <w:rsid w:val="002037CA"/>
    <w:rsid w:val="002047A2"/>
    <w:rsid w:val="002066CA"/>
    <w:rsid w:val="002321B6"/>
    <w:rsid w:val="0023696B"/>
    <w:rsid w:val="00250967"/>
    <w:rsid w:val="00260FA4"/>
    <w:rsid w:val="002759C5"/>
    <w:rsid w:val="00277DEE"/>
    <w:rsid w:val="00280D88"/>
    <w:rsid w:val="00294ABE"/>
    <w:rsid w:val="002A3EB4"/>
    <w:rsid w:val="00325348"/>
    <w:rsid w:val="00341998"/>
    <w:rsid w:val="0035237D"/>
    <w:rsid w:val="0036051E"/>
    <w:rsid w:val="00393688"/>
    <w:rsid w:val="003B2B1C"/>
    <w:rsid w:val="003D411E"/>
    <w:rsid w:val="003E3C1E"/>
    <w:rsid w:val="003E6148"/>
    <w:rsid w:val="00400EAA"/>
    <w:rsid w:val="00415C3E"/>
    <w:rsid w:val="0041760A"/>
    <w:rsid w:val="00471E88"/>
    <w:rsid w:val="004809EE"/>
    <w:rsid w:val="004D60A8"/>
    <w:rsid w:val="004D7A5A"/>
    <w:rsid w:val="004F6663"/>
    <w:rsid w:val="00502DE0"/>
    <w:rsid w:val="0051041F"/>
    <w:rsid w:val="00511EE9"/>
    <w:rsid w:val="00521E00"/>
    <w:rsid w:val="00551593"/>
    <w:rsid w:val="00577C6C"/>
    <w:rsid w:val="0058501B"/>
    <w:rsid w:val="005D4C9D"/>
    <w:rsid w:val="00610B36"/>
    <w:rsid w:val="006215AA"/>
    <w:rsid w:val="006340D9"/>
    <w:rsid w:val="00643B8E"/>
    <w:rsid w:val="0064408D"/>
    <w:rsid w:val="00665EBC"/>
    <w:rsid w:val="006778D5"/>
    <w:rsid w:val="0069470D"/>
    <w:rsid w:val="006A476C"/>
    <w:rsid w:val="006C6A93"/>
    <w:rsid w:val="006E02F9"/>
    <w:rsid w:val="006F25BB"/>
    <w:rsid w:val="00753C04"/>
    <w:rsid w:val="00756946"/>
    <w:rsid w:val="00757F80"/>
    <w:rsid w:val="00771EEC"/>
    <w:rsid w:val="00781E74"/>
    <w:rsid w:val="00786819"/>
    <w:rsid w:val="007A325A"/>
    <w:rsid w:val="007C6C69"/>
    <w:rsid w:val="007F1523"/>
    <w:rsid w:val="007F509E"/>
    <w:rsid w:val="007F5799"/>
    <w:rsid w:val="007F6947"/>
    <w:rsid w:val="008642AF"/>
    <w:rsid w:val="00872729"/>
    <w:rsid w:val="0087347D"/>
    <w:rsid w:val="008B592A"/>
    <w:rsid w:val="008E2FF5"/>
    <w:rsid w:val="008F3D46"/>
    <w:rsid w:val="008F4429"/>
    <w:rsid w:val="008F5169"/>
    <w:rsid w:val="008F7248"/>
    <w:rsid w:val="00932670"/>
    <w:rsid w:val="009352BB"/>
    <w:rsid w:val="00937CEC"/>
    <w:rsid w:val="0094579E"/>
    <w:rsid w:val="009560BC"/>
    <w:rsid w:val="00990668"/>
    <w:rsid w:val="009D4236"/>
    <w:rsid w:val="009F0C77"/>
    <w:rsid w:val="009F4DD1"/>
    <w:rsid w:val="00A214D5"/>
    <w:rsid w:val="00A555C2"/>
    <w:rsid w:val="00A64E80"/>
    <w:rsid w:val="00A741D9"/>
    <w:rsid w:val="00A9741D"/>
    <w:rsid w:val="00AD4B17"/>
    <w:rsid w:val="00AE4022"/>
    <w:rsid w:val="00AF771B"/>
    <w:rsid w:val="00B17B45"/>
    <w:rsid w:val="00B26FA6"/>
    <w:rsid w:val="00B40D15"/>
    <w:rsid w:val="00B741CB"/>
    <w:rsid w:val="00B934F3"/>
    <w:rsid w:val="00BB6347"/>
    <w:rsid w:val="00BC7740"/>
    <w:rsid w:val="00BD2134"/>
    <w:rsid w:val="00BD5B8A"/>
    <w:rsid w:val="00C038D8"/>
    <w:rsid w:val="00C045DD"/>
    <w:rsid w:val="00C24315"/>
    <w:rsid w:val="00C3136F"/>
    <w:rsid w:val="00C31C96"/>
    <w:rsid w:val="00C3483A"/>
    <w:rsid w:val="00C6508C"/>
    <w:rsid w:val="00C74E9D"/>
    <w:rsid w:val="00C82FD3"/>
    <w:rsid w:val="00CC6B7B"/>
    <w:rsid w:val="00CD3619"/>
    <w:rsid w:val="00CF4447"/>
    <w:rsid w:val="00D170C9"/>
    <w:rsid w:val="00D27546"/>
    <w:rsid w:val="00D405E7"/>
    <w:rsid w:val="00D41D56"/>
    <w:rsid w:val="00D6260D"/>
    <w:rsid w:val="00D645ED"/>
    <w:rsid w:val="00D6662B"/>
    <w:rsid w:val="00D95E2F"/>
    <w:rsid w:val="00D970A9"/>
    <w:rsid w:val="00DB3AC0"/>
    <w:rsid w:val="00DD0C05"/>
    <w:rsid w:val="00DD3119"/>
    <w:rsid w:val="00DD4B0C"/>
    <w:rsid w:val="00DD594C"/>
    <w:rsid w:val="00DE687C"/>
    <w:rsid w:val="00DE68F0"/>
    <w:rsid w:val="00DF3845"/>
    <w:rsid w:val="00DF7E17"/>
    <w:rsid w:val="00E049EE"/>
    <w:rsid w:val="00E968BF"/>
    <w:rsid w:val="00EB00A2"/>
    <w:rsid w:val="00EB1BF3"/>
    <w:rsid w:val="00EF3EEE"/>
    <w:rsid w:val="00F13106"/>
    <w:rsid w:val="00F149A7"/>
    <w:rsid w:val="00F50BAF"/>
    <w:rsid w:val="00F52C10"/>
    <w:rsid w:val="00F81FFD"/>
    <w:rsid w:val="00F85228"/>
    <w:rsid w:val="00FA48A7"/>
    <w:rsid w:val="00FB5CE1"/>
    <w:rsid w:val="00FB6773"/>
    <w:rsid w:val="00FD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0232F64-71FF-4912-8E3F-54CA984CA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6C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C6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049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11_201301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2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9D581-8393-4A3E-91A5-246EAE90B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557</Words>
  <Characters>3175</Characters>
  <Application>Microsoft Office Word</Application>
  <DocSecurity>0</DocSecurity>
  <Lines>26</Lines>
  <Paragraphs>7</Paragraphs>
  <ScaleCrop>false</ScaleCrop>
  <Company> </Company>
  <LinksUpToDate>false</LinksUpToDate>
  <CharactersWithSpaces>3725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311: Honorable O. Davie Burgdorf - South Carolina Legislature Online</dc:title>
  <dc:subject/>
  <dc:creator>McDowell</dc:creator>
  <cp:keywords/>
  <dc:description/>
  <cp:lastModifiedBy>N Cumfer</cp:lastModifiedBy>
  <cp:revision>7</cp:revision>
  <cp:lastPrinted>2013-01-29T17:26:00Z</cp:lastPrinted>
  <dcterms:created xsi:type="dcterms:W3CDTF">2013-01-29T18:43:00Z</dcterms:created>
  <dcterms:modified xsi:type="dcterms:W3CDTF">2014-12-04T20:37:00Z</dcterms:modified>
</cp:coreProperties>
</file>