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2DF" w:rsidRDefault="006642DF" w:rsidP="006642DF">
      <w:pPr>
        <w:widowControl w:val="0"/>
        <w:jc w:val="center"/>
      </w:pPr>
      <w:r w:rsidRPr="006642DF">
        <w:rPr>
          <w:b/>
        </w:rPr>
        <w:t>South Carolina General Assembly</w:t>
      </w:r>
    </w:p>
    <w:p w:rsidR="006642DF" w:rsidRDefault="006642DF" w:rsidP="006642DF">
      <w:pPr>
        <w:widowControl w:val="0"/>
        <w:jc w:val="center"/>
      </w:pPr>
      <w:r>
        <w:t>120th Session, 2013-2014</w:t>
      </w:r>
    </w:p>
    <w:p w:rsidR="006642DF" w:rsidRDefault="006642DF" w:rsidP="006642DF">
      <w:pPr>
        <w:widowControl w:val="0"/>
        <w:jc w:val="left"/>
      </w:pPr>
    </w:p>
    <w:p w:rsidR="006642DF" w:rsidRDefault="006642DF" w:rsidP="006642DF">
      <w:pPr>
        <w:widowControl w:val="0"/>
        <w:jc w:val="left"/>
        <w:rPr>
          <w:b/>
        </w:rPr>
      </w:pPr>
      <w:r w:rsidRPr="006642DF">
        <w:rPr>
          <w:b/>
        </w:rPr>
        <w:t>H. 3334</w:t>
      </w:r>
    </w:p>
    <w:p w:rsidR="006642DF" w:rsidRDefault="006642DF" w:rsidP="006642DF">
      <w:pPr>
        <w:widowControl w:val="0"/>
        <w:jc w:val="left"/>
        <w:rPr>
          <w:b/>
        </w:rPr>
      </w:pPr>
    </w:p>
    <w:p w:rsidR="006642DF" w:rsidRDefault="006642DF" w:rsidP="006642DF">
      <w:pPr>
        <w:widowControl w:val="0"/>
        <w:jc w:val="left"/>
      </w:pPr>
      <w:r w:rsidRPr="006642DF">
        <w:rPr>
          <w:b/>
        </w:rPr>
        <w:t>STATUS INFORMATION</w:t>
      </w:r>
    </w:p>
    <w:p w:rsidR="006642DF" w:rsidRDefault="006642DF" w:rsidP="006642DF">
      <w:pPr>
        <w:widowControl w:val="0"/>
        <w:jc w:val="left"/>
      </w:pPr>
    </w:p>
    <w:p w:rsidR="006642DF" w:rsidRDefault="006642DF" w:rsidP="006642DF">
      <w:pPr>
        <w:widowControl w:val="0"/>
        <w:jc w:val="left"/>
      </w:pPr>
      <w:r>
        <w:t>House Resolution</w:t>
      </w:r>
    </w:p>
    <w:p w:rsidR="006642DF" w:rsidRDefault="006642DF" w:rsidP="006642DF">
      <w:pPr>
        <w:widowControl w:val="0"/>
        <w:jc w:val="left"/>
      </w:pPr>
      <w:r>
        <w:t>Sponsors: Reps. Henderson, Hamilton, Allison and Stringer</w:t>
      </w:r>
    </w:p>
    <w:p w:rsidR="006642DF" w:rsidRDefault="006642DF" w:rsidP="006642DF">
      <w:pPr>
        <w:widowControl w:val="0"/>
        <w:jc w:val="left"/>
      </w:pPr>
      <w:r>
        <w:t>Document Path: l:\council\bills\rm\1057sd13.docx</w:t>
      </w:r>
    </w:p>
    <w:p w:rsidR="006642DF" w:rsidRDefault="006642DF" w:rsidP="006642DF">
      <w:pPr>
        <w:widowControl w:val="0"/>
        <w:jc w:val="left"/>
      </w:pPr>
    </w:p>
    <w:p w:rsidR="006642DF" w:rsidRDefault="006642DF" w:rsidP="006642DF">
      <w:pPr>
        <w:widowControl w:val="0"/>
        <w:jc w:val="left"/>
      </w:pPr>
      <w:r>
        <w:t>Introduced in the House on January 16, 2013</w:t>
      </w:r>
    </w:p>
    <w:p w:rsidR="006642DF" w:rsidRDefault="006642DF" w:rsidP="006642DF">
      <w:pPr>
        <w:widowControl w:val="0"/>
        <w:jc w:val="left"/>
      </w:pPr>
      <w:r>
        <w:t>Adopted by the House on January 16, 2013</w:t>
      </w:r>
    </w:p>
    <w:p w:rsidR="006642DF" w:rsidRDefault="006642DF" w:rsidP="006642DF">
      <w:pPr>
        <w:widowControl w:val="0"/>
        <w:jc w:val="left"/>
      </w:pPr>
    </w:p>
    <w:p w:rsidR="006642DF" w:rsidRDefault="006642DF" w:rsidP="006642DF">
      <w:pPr>
        <w:widowControl w:val="0"/>
        <w:jc w:val="left"/>
      </w:pPr>
      <w:r>
        <w:t xml:space="preserve">Summary: </w:t>
      </w:r>
      <w:r w:rsidR="00A527D0">
        <w:t>Greer Chamber of Commerce</w:t>
      </w:r>
    </w:p>
    <w:p w:rsidR="006642DF" w:rsidRDefault="006642DF" w:rsidP="006642DF">
      <w:pPr>
        <w:widowControl w:val="0"/>
        <w:jc w:val="left"/>
      </w:pPr>
    </w:p>
    <w:p w:rsidR="006642DF" w:rsidRDefault="006642DF" w:rsidP="006642DF">
      <w:pPr>
        <w:widowControl w:val="0"/>
        <w:jc w:val="left"/>
      </w:pPr>
    </w:p>
    <w:p w:rsidR="006642DF" w:rsidRDefault="006642DF" w:rsidP="00664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2DF">
        <w:rPr>
          <w:b/>
        </w:rPr>
        <w:t>HISTORY OF LEGISLATIVE ACTIONS</w:t>
      </w:r>
    </w:p>
    <w:p w:rsidR="006642DF" w:rsidRDefault="006642DF" w:rsidP="00664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42DF" w:rsidRPr="006642DF" w:rsidRDefault="006642DF" w:rsidP="00664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42DF">
        <w:rPr>
          <w:u w:val="single"/>
        </w:rPr>
        <w:tab/>
        <w:t>Date</w:t>
      </w:r>
      <w:r w:rsidRPr="006642DF">
        <w:rPr>
          <w:u w:val="single"/>
        </w:rPr>
        <w:tab/>
        <w:t>Body</w:t>
      </w:r>
      <w:r w:rsidRPr="006642DF">
        <w:rPr>
          <w:u w:val="single"/>
        </w:rPr>
        <w:tab/>
        <w:t>Action Description with journal page number</w:t>
      </w:r>
      <w:r w:rsidRPr="006642DF">
        <w:rPr>
          <w:u w:val="single"/>
        </w:rPr>
        <w:tab/>
      </w:r>
      <w:bookmarkStart w:id="0" w:name="_GoBack"/>
      <w:bookmarkEnd w:id="0"/>
    </w:p>
    <w:p w:rsidR="00232B8C" w:rsidRDefault="00232B8C" w:rsidP="00232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7568B4">
        <w:t>Introduced and adopted (</w:t>
      </w:r>
      <w:hyperlink r:id="rId7" w:history="1">
        <w:r w:rsidRPr="007568B4">
          <w:rPr>
            <w:rStyle w:val="Hyperlink"/>
          </w:rPr>
          <w:t>House Journal</w:t>
        </w:r>
        <w:r w:rsidRPr="007568B4">
          <w:rPr>
            <w:rStyle w:val="Hyperlink"/>
          </w:rPr>
          <w:noBreakHyphen/>
          <w:t>page 5</w:t>
        </w:r>
      </w:hyperlink>
      <w:r w:rsidRPr="007568B4">
        <w:t>)</w:t>
      </w:r>
    </w:p>
    <w:p w:rsidR="00232B8C" w:rsidRDefault="00232B8C" w:rsidP="00232B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2DF" w:rsidRPr="006642DF" w:rsidRDefault="006642DF" w:rsidP="00664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42DF" w:rsidRDefault="006642DF" w:rsidP="006642DF">
      <w:r w:rsidRPr="006642DF">
        <w:rPr>
          <w:b/>
        </w:rPr>
        <w:t>VERSIONS OF THIS BILL</w:t>
      </w:r>
    </w:p>
    <w:p w:rsidR="006642DF" w:rsidRDefault="006642DF" w:rsidP="006642DF"/>
    <w:p w:rsidR="006642DF" w:rsidRDefault="004D662A" w:rsidP="006642DF">
      <w:hyperlink r:id="rId8" w:history="1">
        <w:r w:rsidR="006642DF">
          <w:rPr>
            <w:rStyle w:val="Hyperlink"/>
          </w:rPr>
          <w:t>1/16/2013</w:t>
        </w:r>
      </w:hyperlink>
    </w:p>
    <w:p w:rsidR="006642DF" w:rsidRDefault="006642DF" w:rsidP="006642DF"/>
    <w:p w:rsidR="006642DF" w:rsidRDefault="006642DF" w:rsidP="006642DF">
      <w:pPr>
        <w:sectPr w:rsidR="006642DF" w:rsidSect="006642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3E41" w:rsidRDefault="00CC3E41" w:rsidP="00CC3E41">
      <w:pPr>
        <w:pStyle w:val="BillDots"/>
      </w:pPr>
    </w:p>
    <w:p w:rsidR="00CC3E41" w:rsidRDefault="00CC3E41" w:rsidP="00CC3E41">
      <w:pPr>
        <w:pStyle w:val="Numbersforbills"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41" w:rsidRDefault="00CC3E41" w:rsidP="00CC3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79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C5C33">
        <w:t xml:space="preserve">RECOGNIZE AND CONGRATULATE THE </w:t>
      </w:r>
      <w:r w:rsidR="00796151">
        <w:t xml:space="preserve">GREATER </w:t>
      </w:r>
      <w:r w:rsidR="00FC5C33">
        <w:t xml:space="preserve">GREER CHAMBER OF COMMERCE ON BEING NAMED </w:t>
      </w:r>
      <w:r w:rsidR="00B4628F" w:rsidRPr="00652A2D">
        <w:rPr>
          <w:color w:val="000000" w:themeColor="text1"/>
          <w:u w:color="000000" w:themeColor="text1"/>
        </w:rPr>
        <w:t xml:space="preserve">CAROLINAS ASSOCIATION OF CHAMBER OF COMMERCE EXECUTIVES </w:t>
      </w:r>
      <w:r w:rsidR="0061324A">
        <w:rPr>
          <w:color w:val="000000" w:themeColor="text1"/>
          <w:u w:color="000000" w:themeColor="text1"/>
        </w:rPr>
        <w:t xml:space="preserve">(CACCE) </w:t>
      </w:r>
      <w:r w:rsidR="00FC5C33" w:rsidRPr="00652A2D">
        <w:rPr>
          <w:color w:val="000000" w:themeColor="text1"/>
          <w:u w:color="000000" w:themeColor="text1"/>
        </w:rPr>
        <w:t>OUTSTANDING CHAMBER OF THE YEAR</w:t>
      </w:r>
      <w:r w:rsidR="00B4628F">
        <w:rPr>
          <w:color w:val="000000" w:themeColor="text1"/>
          <w:u w:color="000000" w:themeColor="text1"/>
        </w:rPr>
        <w:t>.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6151" w:rsidRDefault="002E79B7" w:rsidP="00796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96151">
        <w:t xml:space="preserve">the South Carolina House of Representatives is pleased to learn that </w:t>
      </w:r>
      <w:r w:rsidR="00BA5AA9">
        <w:t xml:space="preserve">on July 19, 2012, </w:t>
      </w:r>
      <w:r w:rsidR="00796151">
        <w:t xml:space="preserve">the Greater Greer Chamber of Commerce </w:t>
      </w:r>
      <w:r w:rsidR="00BA5AA9">
        <w:t>was</w:t>
      </w:r>
      <w:r w:rsidR="00796151">
        <w:t xml:space="preserve"> named C</w:t>
      </w:r>
      <w:r w:rsidR="00796151" w:rsidRPr="00652A2D">
        <w:rPr>
          <w:color w:val="000000" w:themeColor="text1"/>
          <w:u w:color="000000" w:themeColor="text1"/>
        </w:rPr>
        <w:t xml:space="preserve">arolinas </w:t>
      </w:r>
      <w:r w:rsidR="00796151">
        <w:rPr>
          <w:color w:val="000000" w:themeColor="text1"/>
          <w:u w:color="000000" w:themeColor="text1"/>
        </w:rPr>
        <w:t>A</w:t>
      </w:r>
      <w:r w:rsidR="00796151" w:rsidRPr="00652A2D">
        <w:rPr>
          <w:color w:val="000000" w:themeColor="text1"/>
          <w:u w:color="000000" w:themeColor="text1"/>
        </w:rPr>
        <w:t xml:space="preserve">ssociation of </w:t>
      </w:r>
      <w:r w:rsidR="00796151">
        <w:rPr>
          <w:color w:val="000000" w:themeColor="text1"/>
          <w:u w:color="000000" w:themeColor="text1"/>
        </w:rPr>
        <w:t>C</w:t>
      </w:r>
      <w:r w:rsidR="00796151" w:rsidRPr="00652A2D">
        <w:rPr>
          <w:color w:val="000000" w:themeColor="text1"/>
          <w:u w:color="000000" w:themeColor="text1"/>
        </w:rPr>
        <w:t xml:space="preserve">hamber of </w:t>
      </w:r>
      <w:r w:rsidR="00796151">
        <w:rPr>
          <w:color w:val="000000" w:themeColor="text1"/>
          <w:u w:color="000000" w:themeColor="text1"/>
        </w:rPr>
        <w:t>C</w:t>
      </w:r>
      <w:r w:rsidR="00796151" w:rsidRPr="00652A2D">
        <w:rPr>
          <w:color w:val="000000" w:themeColor="text1"/>
          <w:u w:color="000000" w:themeColor="text1"/>
        </w:rPr>
        <w:t xml:space="preserve">ommerce </w:t>
      </w:r>
      <w:r w:rsidR="00796151">
        <w:rPr>
          <w:color w:val="000000" w:themeColor="text1"/>
          <w:u w:color="000000" w:themeColor="text1"/>
        </w:rPr>
        <w:t>E</w:t>
      </w:r>
      <w:r w:rsidR="00796151" w:rsidRPr="00652A2D">
        <w:rPr>
          <w:color w:val="000000" w:themeColor="text1"/>
          <w:u w:color="000000" w:themeColor="text1"/>
        </w:rPr>
        <w:t xml:space="preserve">xecutives </w:t>
      </w:r>
      <w:r w:rsidR="00796151">
        <w:rPr>
          <w:color w:val="000000" w:themeColor="text1"/>
          <w:u w:color="000000" w:themeColor="text1"/>
        </w:rPr>
        <w:t>(CACCE) O</w:t>
      </w:r>
      <w:r w:rsidR="00796151" w:rsidRPr="00652A2D">
        <w:rPr>
          <w:color w:val="000000" w:themeColor="text1"/>
          <w:u w:color="000000" w:themeColor="text1"/>
        </w:rPr>
        <w:t xml:space="preserve">utstanding </w:t>
      </w:r>
      <w:r w:rsidR="00796151">
        <w:rPr>
          <w:color w:val="000000" w:themeColor="text1"/>
          <w:u w:color="000000" w:themeColor="text1"/>
        </w:rPr>
        <w:t>C</w:t>
      </w:r>
      <w:r w:rsidR="00796151" w:rsidRPr="00652A2D">
        <w:rPr>
          <w:color w:val="000000" w:themeColor="text1"/>
          <w:u w:color="000000" w:themeColor="text1"/>
        </w:rPr>
        <w:t xml:space="preserve">hamber of the </w:t>
      </w:r>
      <w:r w:rsidR="00796151">
        <w:rPr>
          <w:color w:val="000000" w:themeColor="text1"/>
          <w:u w:color="000000" w:themeColor="text1"/>
        </w:rPr>
        <w:t>Y</w:t>
      </w:r>
      <w:r w:rsidR="00796151" w:rsidRPr="00652A2D">
        <w:rPr>
          <w:color w:val="000000" w:themeColor="text1"/>
          <w:u w:color="000000" w:themeColor="text1"/>
        </w:rPr>
        <w:t>ear</w:t>
      </w:r>
      <w:r w:rsidR="00796151">
        <w:rPr>
          <w:color w:val="000000" w:themeColor="text1"/>
          <w:u w:color="000000" w:themeColor="text1"/>
        </w:rPr>
        <w:t>; and</w:t>
      </w:r>
    </w:p>
    <w:p w:rsidR="00CA4C19" w:rsidRDefault="00CA4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DB3" w:rsidRDefault="00796151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6DB3">
        <w:rPr>
          <w:color w:val="000000" w:themeColor="text1"/>
          <w:u w:color="000000" w:themeColor="text1"/>
        </w:rPr>
        <w:t xml:space="preserve">in addition, the CACCE announced the </w:t>
      </w:r>
      <w:r w:rsidR="003A6DB3" w:rsidRPr="00652A2D">
        <w:rPr>
          <w:color w:val="000000" w:themeColor="text1"/>
          <w:u w:color="000000" w:themeColor="text1"/>
        </w:rPr>
        <w:t xml:space="preserve">Greater Greer Chamber </w:t>
      </w:r>
      <w:r w:rsidR="003A6DB3">
        <w:rPr>
          <w:color w:val="000000" w:themeColor="text1"/>
          <w:u w:color="000000" w:themeColor="text1"/>
        </w:rPr>
        <w:t>as winner of a Communication Award for event program design; and</w:t>
      </w:r>
    </w:p>
    <w:p w:rsidR="003A6DB3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DB3" w:rsidRPr="00652A2D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52A2D">
        <w:rPr>
          <w:color w:val="000000" w:themeColor="text1"/>
          <w:u w:color="000000" w:themeColor="text1"/>
        </w:rPr>
        <w:t>he Outstanding Chamber of the Year Award recognizes organization excellence in chambers of commerce and highlights accomplishments in the areas of leadership</w:t>
      </w:r>
      <w:r>
        <w:rPr>
          <w:color w:val="000000" w:themeColor="text1"/>
          <w:u w:color="000000" w:themeColor="text1"/>
        </w:rPr>
        <w:t xml:space="preserve"> and </w:t>
      </w:r>
      <w:r w:rsidRPr="00652A2D">
        <w:rPr>
          <w:color w:val="000000" w:themeColor="text1"/>
          <w:u w:color="000000" w:themeColor="text1"/>
        </w:rPr>
        <w:t>governance, finance, advocacy, and membership development</w:t>
      </w:r>
      <w:r>
        <w:rPr>
          <w:color w:val="000000" w:themeColor="text1"/>
          <w:u w:color="000000" w:themeColor="text1"/>
        </w:rPr>
        <w:t>. T</w:t>
      </w:r>
      <w:r w:rsidRPr="00652A2D">
        <w:rPr>
          <w:color w:val="000000" w:themeColor="text1"/>
          <w:u w:color="000000" w:themeColor="text1"/>
        </w:rPr>
        <w:t>he Greater Greer Chamber of Commerce</w:t>
      </w:r>
      <w:r>
        <w:rPr>
          <w:color w:val="000000" w:themeColor="text1"/>
          <w:u w:color="000000" w:themeColor="text1"/>
        </w:rPr>
        <w:t>, a</w:t>
      </w:r>
      <w:r w:rsidRPr="00652A2D">
        <w:rPr>
          <w:color w:val="000000" w:themeColor="text1"/>
          <w:u w:color="000000" w:themeColor="text1"/>
        </w:rPr>
        <w:t xml:space="preserve"> voluntary, nonprofit organization</w:t>
      </w:r>
      <w:r>
        <w:rPr>
          <w:color w:val="000000" w:themeColor="text1"/>
          <w:u w:color="000000" w:themeColor="text1"/>
        </w:rPr>
        <w:t xml:space="preserve">, </w:t>
      </w:r>
      <w:r w:rsidRPr="00652A2D">
        <w:rPr>
          <w:color w:val="000000" w:themeColor="text1"/>
          <w:u w:color="000000" w:themeColor="text1"/>
        </w:rPr>
        <w:t xml:space="preserve">represents approximately </w:t>
      </w:r>
      <w:r>
        <w:rPr>
          <w:color w:val="000000" w:themeColor="text1"/>
          <w:u w:color="000000" w:themeColor="text1"/>
        </w:rPr>
        <w:t>six hundred fifty</w:t>
      </w:r>
      <w:r w:rsidRPr="00652A2D">
        <w:rPr>
          <w:color w:val="000000" w:themeColor="text1"/>
          <w:u w:color="000000" w:themeColor="text1"/>
        </w:rPr>
        <w:t xml:space="preserve"> businesses in the Greer area</w:t>
      </w:r>
      <w:r>
        <w:rPr>
          <w:color w:val="000000" w:themeColor="text1"/>
          <w:u w:color="000000" w:themeColor="text1"/>
        </w:rPr>
        <w:t xml:space="preserve"> and strives to fulfill its mission “t</w:t>
      </w:r>
      <w:r w:rsidRPr="00652A2D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c</w:t>
      </w:r>
      <w:r w:rsidRPr="00652A2D">
        <w:rPr>
          <w:color w:val="000000" w:themeColor="text1"/>
          <w:u w:color="000000" w:themeColor="text1"/>
        </w:rPr>
        <w:t xml:space="preserve">hampion </w:t>
      </w:r>
      <w:r>
        <w:rPr>
          <w:color w:val="000000" w:themeColor="text1"/>
          <w:u w:color="000000" w:themeColor="text1"/>
        </w:rPr>
        <w:t>e</w:t>
      </w:r>
      <w:r w:rsidRPr="00652A2D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p</w:t>
      </w:r>
      <w:r w:rsidRPr="00652A2D">
        <w:rPr>
          <w:color w:val="000000" w:themeColor="text1"/>
          <w:u w:color="000000" w:themeColor="text1"/>
        </w:rPr>
        <w:t xml:space="preserve">rosperity for our members and the </w:t>
      </w:r>
      <w:r>
        <w:rPr>
          <w:color w:val="000000" w:themeColor="text1"/>
          <w:u w:color="000000" w:themeColor="text1"/>
        </w:rPr>
        <w:t>G</w:t>
      </w:r>
      <w:r w:rsidRPr="00652A2D">
        <w:rPr>
          <w:color w:val="000000" w:themeColor="text1"/>
          <w:u w:color="000000" w:themeColor="text1"/>
        </w:rPr>
        <w:t>reater Greer community”</w:t>
      </w:r>
      <w:r>
        <w:rPr>
          <w:color w:val="000000" w:themeColor="text1"/>
          <w:u w:color="000000" w:themeColor="text1"/>
        </w:rPr>
        <w:t>; and</w:t>
      </w:r>
    </w:p>
    <w:p w:rsidR="003A6DB3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DB3" w:rsidRPr="00652A2D" w:rsidRDefault="003A6DB3" w:rsidP="003A6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further recognition for the Greater Greer Chamber, </w:t>
      </w:r>
      <w:r w:rsidRPr="00652A2D">
        <w:rPr>
          <w:color w:val="000000" w:themeColor="text1"/>
          <w:u w:color="000000" w:themeColor="text1"/>
        </w:rPr>
        <w:t xml:space="preserve">Allen Smith, </w:t>
      </w:r>
      <w:r>
        <w:rPr>
          <w:color w:val="000000" w:themeColor="text1"/>
          <w:u w:color="000000" w:themeColor="text1"/>
        </w:rPr>
        <w:t>its p</w:t>
      </w:r>
      <w:r w:rsidRPr="00652A2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and </w:t>
      </w:r>
      <w:r w:rsidRPr="00652A2D">
        <w:rPr>
          <w:color w:val="000000" w:themeColor="text1"/>
          <w:u w:color="000000" w:themeColor="text1"/>
        </w:rPr>
        <w:t>CEO</w:t>
      </w:r>
      <w:r>
        <w:rPr>
          <w:color w:val="000000" w:themeColor="text1"/>
          <w:u w:color="000000" w:themeColor="text1"/>
        </w:rPr>
        <w:t xml:space="preserve">, </w:t>
      </w:r>
      <w:r w:rsidR="00C55751">
        <w:rPr>
          <w:color w:val="000000" w:themeColor="text1"/>
          <w:u w:color="000000" w:themeColor="text1"/>
        </w:rPr>
        <w:t xml:space="preserve">was honored in 2012 with the Citizen of the Year Award, conferred on him by the </w:t>
      </w:r>
      <w:r w:rsidR="00C55751" w:rsidRPr="00C55751">
        <w:rPr>
          <w:i/>
          <w:color w:val="000000" w:themeColor="text1"/>
          <w:u w:color="000000" w:themeColor="text1"/>
        </w:rPr>
        <w:t>Greer Citizen</w:t>
      </w:r>
      <w:r w:rsidR="00C55751">
        <w:rPr>
          <w:color w:val="000000" w:themeColor="text1"/>
          <w:u w:color="000000" w:themeColor="text1"/>
        </w:rPr>
        <w:t xml:space="preserve"> for his “powerful impact on the Greer community through his work as president and CEO of the Greer Chamber”; and</w:t>
      </w:r>
    </w:p>
    <w:p w:rsidR="00CA4C19" w:rsidRDefault="00CA4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9B7" w:rsidRDefault="00DA2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House, appreciative of the Greater Greer Chamber</w:t>
      </w:r>
      <w:r w:rsidR="003809D3" w:rsidRPr="003809D3">
        <w:t>’</w:t>
      </w:r>
      <w:r>
        <w:t xml:space="preserve">s outstanding work, take great pleasure in saluting the organization on receiving these fine accolades. </w:t>
      </w:r>
      <w:r w:rsidR="002E79B7">
        <w:t>Now, therefore,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EB7" w:rsidRDefault="002E79B7" w:rsidP="009A4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A4EB7">
        <w:t xml:space="preserve"> </w:t>
      </w:r>
      <w:r w:rsidR="009A4EB7">
        <w:rPr>
          <w:color w:val="000000" w:themeColor="text1"/>
        </w:rPr>
        <w:t xml:space="preserve">the members of the South Carolina House of Representatives, by this resolution, </w:t>
      </w:r>
      <w:r w:rsidR="009A4EB7">
        <w:t xml:space="preserve">recognize and congratulate the </w:t>
      </w:r>
      <w:r w:rsidR="003E2CD0">
        <w:t xml:space="preserve">Greater </w:t>
      </w:r>
      <w:r w:rsidR="009A4EB7">
        <w:t>Greer Chamber of Commerce on being named C</w:t>
      </w:r>
      <w:r w:rsidR="009A4EB7" w:rsidRPr="00652A2D">
        <w:rPr>
          <w:color w:val="000000" w:themeColor="text1"/>
          <w:u w:color="000000" w:themeColor="text1"/>
        </w:rPr>
        <w:t xml:space="preserve">arolinas </w:t>
      </w:r>
      <w:r w:rsidR="009A4EB7">
        <w:rPr>
          <w:color w:val="000000" w:themeColor="text1"/>
          <w:u w:color="000000" w:themeColor="text1"/>
        </w:rPr>
        <w:t>A</w:t>
      </w:r>
      <w:r w:rsidR="009A4EB7" w:rsidRPr="00652A2D">
        <w:rPr>
          <w:color w:val="000000" w:themeColor="text1"/>
          <w:u w:color="000000" w:themeColor="text1"/>
        </w:rPr>
        <w:t xml:space="preserve">ssociation of </w:t>
      </w:r>
      <w:r w:rsidR="009A4EB7">
        <w:rPr>
          <w:color w:val="000000" w:themeColor="text1"/>
          <w:u w:color="000000" w:themeColor="text1"/>
        </w:rPr>
        <w:t>C</w:t>
      </w:r>
      <w:r w:rsidR="009A4EB7" w:rsidRPr="00652A2D">
        <w:rPr>
          <w:color w:val="000000" w:themeColor="text1"/>
          <w:u w:color="000000" w:themeColor="text1"/>
        </w:rPr>
        <w:t xml:space="preserve">hamber of </w:t>
      </w:r>
      <w:r w:rsidR="009A4EB7">
        <w:rPr>
          <w:color w:val="000000" w:themeColor="text1"/>
          <w:u w:color="000000" w:themeColor="text1"/>
        </w:rPr>
        <w:t>C</w:t>
      </w:r>
      <w:r w:rsidR="009A4EB7" w:rsidRPr="00652A2D">
        <w:rPr>
          <w:color w:val="000000" w:themeColor="text1"/>
          <w:u w:color="000000" w:themeColor="text1"/>
        </w:rPr>
        <w:t xml:space="preserve">ommerce </w:t>
      </w:r>
      <w:r w:rsidR="009A4EB7">
        <w:rPr>
          <w:color w:val="000000" w:themeColor="text1"/>
          <w:u w:color="000000" w:themeColor="text1"/>
        </w:rPr>
        <w:t>E</w:t>
      </w:r>
      <w:r w:rsidR="009A4EB7" w:rsidRPr="00652A2D">
        <w:rPr>
          <w:color w:val="000000" w:themeColor="text1"/>
          <w:u w:color="000000" w:themeColor="text1"/>
        </w:rPr>
        <w:t xml:space="preserve">xecutives </w:t>
      </w:r>
      <w:r w:rsidR="0061324A">
        <w:rPr>
          <w:color w:val="000000" w:themeColor="text1"/>
          <w:u w:color="000000" w:themeColor="text1"/>
        </w:rPr>
        <w:t xml:space="preserve">(CACCE) </w:t>
      </w:r>
      <w:r w:rsidR="009A4EB7">
        <w:rPr>
          <w:color w:val="000000" w:themeColor="text1"/>
          <w:u w:color="000000" w:themeColor="text1"/>
        </w:rPr>
        <w:t>O</w:t>
      </w:r>
      <w:r w:rsidR="009A4EB7" w:rsidRPr="00652A2D">
        <w:rPr>
          <w:color w:val="000000" w:themeColor="text1"/>
          <w:u w:color="000000" w:themeColor="text1"/>
        </w:rPr>
        <w:t xml:space="preserve">utstanding </w:t>
      </w:r>
      <w:r w:rsidR="009A4EB7">
        <w:rPr>
          <w:color w:val="000000" w:themeColor="text1"/>
          <w:u w:color="000000" w:themeColor="text1"/>
        </w:rPr>
        <w:t>C</w:t>
      </w:r>
      <w:r w:rsidR="009A4EB7" w:rsidRPr="00652A2D">
        <w:rPr>
          <w:color w:val="000000" w:themeColor="text1"/>
          <w:u w:color="000000" w:themeColor="text1"/>
        </w:rPr>
        <w:t xml:space="preserve">hamber of the </w:t>
      </w:r>
      <w:r w:rsidR="009A4EB7">
        <w:rPr>
          <w:color w:val="000000" w:themeColor="text1"/>
          <w:u w:color="000000" w:themeColor="text1"/>
        </w:rPr>
        <w:t>Y</w:t>
      </w:r>
      <w:r w:rsidR="009A4EB7" w:rsidRPr="00652A2D">
        <w:rPr>
          <w:color w:val="000000" w:themeColor="text1"/>
          <w:u w:color="000000" w:themeColor="text1"/>
        </w:rPr>
        <w:t>ear</w:t>
      </w:r>
      <w:r w:rsidR="009A4EB7">
        <w:rPr>
          <w:color w:val="000000" w:themeColor="text1"/>
          <w:u w:color="000000" w:themeColor="text1"/>
        </w:rPr>
        <w:t>.</w:t>
      </w:r>
    </w:p>
    <w:p w:rsidR="002E79B7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79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A4EB7">
        <w:t>provided</w:t>
      </w:r>
      <w:r>
        <w:t xml:space="preserve"> to</w:t>
      </w:r>
      <w:r w:rsidR="009A4EB7">
        <w:t xml:space="preserve"> the </w:t>
      </w:r>
      <w:r w:rsidR="00651D7A">
        <w:t xml:space="preserve">Greater </w:t>
      </w:r>
      <w:r w:rsidR="009A4EB7">
        <w:t>Greer Chamber of Commerce</w:t>
      </w:r>
      <w:r w:rsidR="001D6CA3">
        <w:t>.</w:t>
      </w:r>
    </w:p>
    <w:p w:rsidR="00477372" w:rsidRDefault="003809D3" w:rsidP="00564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7372" w:rsidRDefault="00477372" w:rsidP="006642DF">
      <w:pPr>
        <w:suppressAutoHyphens/>
      </w:pPr>
    </w:p>
    <w:sectPr w:rsidR="00477372" w:rsidSect="006642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6A3" w:rsidRDefault="00BA06A3" w:rsidP="009F0C77">
      <w:r>
        <w:separator/>
      </w:r>
    </w:p>
  </w:endnote>
  <w:endnote w:type="continuationSeparator" w:id="0">
    <w:p w:rsidR="00BA06A3" w:rsidRDefault="00BA06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60C62-C0AA-41EF-9071-6E6AAFD04441}"/>
    <w:embedBold r:id="rId2" w:fontKey="{D2A2916B-7546-4367-B30F-A570B6E95025}"/>
    <w:embedItalic r:id="rId3" w:fontKey="{79AB644F-990D-41D7-8C81-AC98655E25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C4975B8-047E-43B3-82B1-93D48FCB60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7852297-E425-4C76-A513-B6473C918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9EEA1E-FD31-4387-93A4-8A573BB3E6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2DF" w:rsidRPr="00477372" w:rsidRDefault="006642DF" w:rsidP="004773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[3334]</w:t>
    </w:r>
    <w:r>
      <w:tab/>
    </w:r>
    <w:r w:rsidR="00A22795">
      <w:fldChar w:fldCharType="begin"/>
    </w:r>
    <w:r w:rsidR="00A22795">
      <w:instrText xml:space="preserve"> PAGE  \* MERGEFORMAT </w:instrText>
    </w:r>
    <w:r w:rsidR="00A22795">
      <w:fldChar w:fldCharType="separate"/>
    </w:r>
    <w:r w:rsidR="004D662A">
      <w:rPr>
        <w:noProof/>
      </w:rPr>
      <w:t>1</w:t>
    </w:r>
    <w:r w:rsidR="00A227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6A3" w:rsidRDefault="00BA06A3" w:rsidP="009F0C77">
      <w:r>
        <w:separator/>
      </w:r>
    </w:p>
  </w:footnote>
  <w:footnote w:type="continuationSeparator" w:id="0">
    <w:p w:rsidR="00BA06A3" w:rsidRDefault="00BA06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7SD13"/>
    <w:docVar w:name="CoverBillType" w:val="r"/>
    <w:docVar w:name="docpath" w:val="L:\Council\bills\RM\1057SD13.DOCX"/>
    <w:docVar w:name="dvBillNumber" w:val="33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6C53"/>
    <w:rsid w:val="00011869"/>
    <w:rsid w:val="000E1785"/>
    <w:rsid w:val="000F40FA"/>
    <w:rsid w:val="0010776B"/>
    <w:rsid w:val="00133E66"/>
    <w:rsid w:val="001435A3"/>
    <w:rsid w:val="001D08F2"/>
    <w:rsid w:val="001D525B"/>
    <w:rsid w:val="001D6CA3"/>
    <w:rsid w:val="001D7F4F"/>
    <w:rsid w:val="00210A1C"/>
    <w:rsid w:val="002321B6"/>
    <w:rsid w:val="00232B8C"/>
    <w:rsid w:val="00250967"/>
    <w:rsid w:val="002543C8"/>
    <w:rsid w:val="00283D33"/>
    <w:rsid w:val="00284AAE"/>
    <w:rsid w:val="002E254D"/>
    <w:rsid w:val="002E5912"/>
    <w:rsid w:val="002E79B7"/>
    <w:rsid w:val="00301B21"/>
    <w:rsid w:val="00325348"/>
    <w:rsid w:val="0032732C"/>
    <w:rsid w:val="00336AD0"/>
    <w:rsid w:val="0037079A"/>
    <w:rsid w:val="003809D3"/>
    <w:rsid w:val="003A6DB3"/>
    <w:rsid w:val="003D01E8"/>
    <w:rsid w:val="003E2CD0"/>
    <w:rsid w:val="003E2D60"/>
    <w:rsid w:val="003E5288"/>
    <w:rsid w:val="003F6D79"/>
    <w:rsid w:val="0041760A"/>
    <w:rsid w:val="00417C01"/>
    <w:rsid w:val="00477372"/>
    <w:rsid w:val="004809EE"/>
    <w:rsid w:val="004B7C00"/>
    <w:rsid w:val="004D662A"/>
    <w:rsid w:val="004E7D54"/>
    <w:rsid w:val="004F4ED3"/>
    <w:rsid w:val="005273C6"/>
    <w:rsid w:val="00530A69"/>
    <w:rsid w:val="00545593"/>
    <w:rsid w:val="00564885"/>
    <w:rsid w:val="00577C6C"/>
    <w:rsid w:val="005B4C57"/>
    <w:rsid w:val="005C2FE2"/>
    <w:rsid w:val="005E2BC9"/>
    <w:rsid w:val="006024F8"/>
    <w:rsid w:val="00605102"/>
    <w:rsid w:val="0061324A"/>
    <w:rsid w:val="006215AA"/>
    <w:rsid w:val="00651D7A"/>
    <w:rsid w:val="006642DF"/>
    <w:rsid w:val="006913C9"/>
    <w:rsid w:val="0069470D"/>
    <w:rsid w:val="00734F00"/>
    <w:rsid w:val="007747B7"/>
    <w:rsid w:val="007932E4"/>
    <w:rsid w:val="00796151"/>
    <w:rsid w:val="00796C53"/>
    <w:rsid w:val="007A70AE"/>
    <w:rsid w:val="007C77A0"/>
    <w:rsid w:val="008362E8"/>
    <w:rsid w:val="008A1768"/>
    <w:rsid w:val="008F0F33"/>
    <w:rsid w:val="008F4429"/>
    <w:rsid w:val="0094021A"/>
    <w:rsid w:val="009530FD"/>
    <w:rsid w:val="0097777C"/>
    <w:rsid w:val="009A4EB7"/>
    <w:rsid w:val="009B44AF"/>
    <w:rsid w:val="009C6A0B"/>
    <w:rsid w:val="009F0C77"/>
    <w:rsid w:val="009F4DD1"/>
    <w:rsid w:val="00A22795"/>
    <w:rsid w:val="00A41684"/>
    <w:rsid w:val="00A527D0"/>
    <w:rsid w:val="00A64E80"/>
    <w:rsid w:val="00A72BCD"/>
    <w:rsid w:val="00A741D9"/>
    <w:rsid w:val="00A833AB"/>
    <w:rsid w:val="00A95DD0"/>
    <w:rsid w:val="00A9741D"/>
    <w:rsid w:val="00AA4439"/>
    <w:rsid w:val="00AB0683"/>
    <w:rsid w:val="00AD4B17"/>
    <w:rsid w:val="00B412D4"/>
    <w:rsid w:val="00B4628F"/>
    <w:rsid w:val="00B66683"/>
    <w:rsid w:val="00B67D49"/>
    <w:rsid w:val="00BA06A3"/>
    <w:rsid w:val="00BA12AE"/>
    <w:rsid w:val="00BA50C0"/>
    <w:rsid w:val="00BA5AA9"/>
    <w:rsid w:val="00BE3C22"/>
    <w:rsid w:val="00C0345E"/>
    <w:rsid w:val="00C3483A"/>
    <w:rsid w:val="00C55751"/>
    <w:rsid w:val="00C74E9D"/>
    <w:rsid w:val="00C755FD"/>
    <w:rsid w:val="00C82FD3"/>
    <w:rsid w:val="00C92819"/>
    <w:rsid w:val="00CA4C19"/>
    <w:rsid w:val="00CC3E41"/>
    <w:rsid w:val="00CC6B7B"/>
    <w:rsid w:val="00CD2089"/>
    <w:rsid w:val="00D52AB8"/>
    <w:rsid w:val="00D73A67"/>
    <w:rsid w:val="00D74DEF"/>
    <w:rsid w:val="00D970A9"/>
    <w:rsid w:val="00DA25ED"/>
    <w:rsid w:val="00DC52EE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632761-D5F3-48CE-A393-32770E6B8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D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2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34_2013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D3662-DAEB-4CD6-BF26-8A2B6038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3334: Greer Chamber of Commerce - South Carolina Legislature Online</dc:title>
  <dc:creator>McDowell</dc:creator>
  <cp:lastModifiedBy>N Cumfer</cp:lastModifiedBy>
  <cp:revision>7</cp:revision>
  <cp:lastPrinted>2013-01-14T14:55:00Z</cp:lastPrinted>
  <dcterms:created xsi:type="dcterms:W3CDTF">2013-01-16T19:49:00Z</dcterms:created>
  <dcterms:modified xsi:type="dcterms:W3CDTF">2014-12-05T16:35:00Z</dcterms:modified>
</cp:coreProperties>
</file>