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3E3" w:rsidRDefault="00AE13E3" w:rsidP="00AE13E3">
      <w:pPr>
        <w:widowControl w:val="0"/>
        <w:jc w:val="center"/>
      </w:pPr>
      <w:r w:rsidRPr="00AE13E3">
        <w:rPr>
          <w:b/>
        </w:rPr>
        <w:t>South Carolina General Assembly</w:t>
      </w:r>
    </w:p>
    <w:p w:rsidR="00AE13E3" w:rsidRDefault="00AE13E3" w:rsidP="00AE13E3">
      <w:pPr>
        <w:widowControl w:val="0"/>
        <w:jc w:val="center"/>
      </w:pPr>
      <w:r>
        <w:t>120th Session, 2013-2014</w:t>
      </w:r>
    </w:p>
    <w:p w:rsidR="00AE13E3" w:rsidRDefault="00AE13E3" w:rsidP="00AE13E3">
      <w:pPr>
        <w:widowControl w:val="0"/>
        <w:jc w:val="left"/>
      </w:pPr>
    </w:p>
    <w:p w:rsidR="00AE13E3" w:rsidRDefault="00AE13E3" w:rsidP="00AE13E3">
      <w:pPr>
        <w:widowControl w:val="0"/>
        <w:jc w:val="left"/>
        <w:rPr>
          <w:b/>
        </w:rPr>
      </w:pPr>
      <w:r w:rsidRPr="00AE13E3">
        <w:rPr>
          <w:b/>
        </w:rPr>
        <w:t>S.</w:t>
      </w:r>
      <w:r>
        <w:rPr>
          <w:b/>
        </w:rPr>
        <w:t xml:space="preserve"> </w:t>
      </w:r>
      <w:r w:rsidRPr="00AE13E3">
        <w:rPr>
          <w:b/>
        </w:rPr>
        <w:t>365</w:t>
      </w:r>
    </w:p>
    <w:p w:rsidR="00AE13E3" w:rsidRDefault="00AE13E3" w:rsidP="00AE13E3">
      <w:pPr>
        <w:widowControl w:val="0"/>
        <w:jc w:val="left"/>
        <w:rPr>
          <w:b/>
        </w:rPr>
      </w:pPr>
    </w:p>
    <w:p w:rsidR="00AE13E3" w:rsidRDefault="00AE13E3" w:rsidP="00AE13E3">
      <w:pPr>
        <w:widowControl w:val="0"/>
        <w:jc w:val="left"/>
      </w:pPr>
      <w:r w:rsidRPr="00AE13E3">
        <w:rPr>
          <w:b/>
        </w:rPr>
        <w:t>STATUS INFORMATION</w:t>
      </w:r>
    </w:p>
    <w:p w:rsidR="00AE13E3" w:rsidRDefault="00AE13E3" w:rsidP="00AE13E3">
      <w:pPr>
        <w:widowControl w:val="0"/>
        <w:jc w:val="left"/>
      </w:pPr>
    </w:p>
    <w:p w:rsidR="00AE13E3" w:rsidRDefault="00AE13E3" w:rsidP="00AE13E3">
      <w:pPr>
        <w:widowControl w:val="0"/>
        <w:jc w:val="left"/>
      </w:pPr>
      <w:r>
        <w:t>Senate Resolution</w:t>
      </w:r>
    </w:p>
    <w:p w:rsidR="00AE13E3" w:rsidRDefault="00766689" w:rsidP="00AE13E3">
      <w:pPr>
        <w:widowControl w:val="0"/>
        <w:jc w:val="left"/>
      </w:pPr>
      <w:r>
        <w:t>Sponsors: Senators Courson and Massey</w:t>
      </w:r>
    </w:p>
    <w:p w:rsidR="00AE13E3" w:rsidRDefault="00AE13E3" w:rsidP="00AE13E3">
      <w:pPr>
        <w:widowControl w:val="0"/>
        <w:jc w:val="left"/>
      </w:pPr>
      <w:r>
        <w:t>Document Path: l:\council\bills\gm\29558ahb13.docx</w:t>
      </w:r>
    </w:p>
    <w:p w:rsidR="00AE13E3" w:rsidRDefault="00AE13E3" w:rsidP="00AE13E3">
      <w:pPr>
        <w:widowControl w:val="0"/>
        <w:jc w:val="left"/>
      </w:pPr>
    </w:p>
    <w:p w:rsidR="00AE13E3" w:rsidRDefault="00AE13E3" w:rsidP="00AE13E3">
      <w:pPr>
        <w:widowControl w:val="0"/>
        <w:jc w:val="left"/>
      </w:pPr>
      <w:r>
        <w:t>Introduced in the Senate on February 12, 2013</w:t>
      </w:r>
    </w:p>
    <w:p w:rsidR="00AE13E3" w:rsidRDefault="00AE13E3" w:rsidP="00AE13E3">
      <w:pPr>
        <w:widowControl w:val="0"/>
        <w:jc w:val="left"/>
      </w:pPr>
      <w:r>
        <w:t>Adopted by the Senate on February 12, 2013</w:t>
      </w:r>
    </w:p>
    <w:p w:rsidR="00AE13E3" w:rsidRDefault="00AE13E3" w:rsidP="00AE13E3">
      <w:pPr>
        <w:widowControl w:val="0"/>
        <w:jc w:val="left"/>
      </w:pPr>
    </w:p>
    <w:p w:rsidR="00AE13E3" w:rsidRDefault="00AE13E3" w:rsidP="00AE13E3">
      <w:pPr>
        <w:widowControl w:val="0"/>
        <w:jc w:val="left"/>
      </w:pPr>
      <w:r>
        <w:t xml:space="preserve">Summary: </w:t>
      </w:r>
      <w:r w:rsidR="00FA7AEA">
        <w:t>James R. Metts</w:t>
      </w:r>
    </w:p>
    <w:p w:rsidR="00AE13E3" w:rsidRDefault="00AE13E3" w:rsidP="00AE13E3">
      <w:pPr>
        <w:widowControl w:val="0"/>
        <w:jc w:val="left"/>
      </w:pPr>
    </w:p>
    <w:p w:rsidR="00AE13E3" w:rsidRDefault="00AE13E3" w:rsidP="00AE13E3">
      <w:pPr>
        <w:widowControl w:val="0"/>
        <w:jc w:val="left"/>
      </w:pPr>
    </w:p>
    <w:p w:rsidR="00AE13E3" w:rsidRDefault="00AE13E3" w:rsidP="00AE13E3">
      <w:pPr>
        <w:widowControl w:val="0"/>
        <w:tabs>
          <w:tab w:val="center" w:pos="590"/>
          <w:tab w:val="center" w:pos="1440"/>
          <w:tab w:val="left" w:pos="1872"/>
          <w:tab w:val="left" w:pos="9187"/>
        </w:tabs>
        <w:jc w:val="left"/>
      </w:pPr>
      <w:r w:rsidRPr="00AE13E3">
        <w:rPr>
          <w:b/>
        </w:rPr>
        <w:t>HISTORY OF LEGISLATIVE ACTIONS</w:t>
      </w:r>
    </w:p>
    <w:p w:rsidR="00AE13E3" w:rsidRDefault="00AE13E3" w:rsidP="00AE13E3">
      <w:pPr>
        <w:widowControl w:val="0"/>
        <w:tabs>
          <w:tab w:val="center" w:pos="590"/>
          <w:tab w:val="center" w:pos="1440"/>
          <w:tab w:val="left" w:pos="1872"/>
          <w:tab w:val="left" w:pos="9187"/>
        </w:tabs>
        <w:jc w:val="left"/>
      </w:pPr>
    </w:p>
    <w:p w:rsidR="00AE13E3" w:rsidRPr="00AE13E3" w:rsidRDefault="00AE13E3" w:rsidP="00AE13E3">
      <w:pPr>
        <w:widowControl w:val="0"/>
        <w:tabs>
          <w:tab w:val="center" w:pos="590"/>
          <w:tab w:val="center" w:pos="1440"/>
          <w:tab w:val="left" w:pos="1872"/>
          <w:tab w:val="left" w:pos="9187"/>
        </w:tabs>
        <w:jc w:val="left"/>
      </w:pPr>
      <w:r w:rsidRPr="00AE13E3">
        <w:rPr>
          <w:u w:val="single"/>
        </w:rPr>
        <w:tab/>
        <w:t>Date</w:t>
      </w:r>
      <w:r w:rsidRPr="00AE13E3">
        <w:rPr>
          <w:u w:val="single"/>
        </w:rPr>
        <w:tab/>
        <w:t>Body</w:t>
      </w:r>
      <w:r w:rsidRPr="00AE13E3">
        <w:rPr>
          <w:u w:val="single"/>
        </w:rPr>
        <w:tab/>
        <w:t>Action Description with journal page number</w:t>
      </w:r>
      <w:r w:rsidRPr="00AE13E3">
        <w:rPr>
          <w:u w:val="single"/>
        </w:rPr>
        <w:tab/>
      </w:r>
      <w:bookmarkStart w:id="0" w:name="_GoBack"/>
      <w:bookmarkEnd w:id="0"/>
    </w:p>
    <w:p w:rsidR="00D04B0C" w:rsidRDefault="00D04B0C" w:rsidP="00D04B0C">
      <w:pPr>
        <w:widowControl w:val="0"/>
        <w:tabs>
          <w:tab w:val="right" w:pos="1008"/>
          <w:tab w:val="left" w:pos="1152"/>
          <w:tab w:val="left" w:pos="1872"/>
          <w:tab w:val="left" w:pos="9187"/>
        </w:tabs>
        <w:ind w:left="2088" w:hanging="2088"/>
        <w:jc w:val="left"/>
      </w:pPr>
      <w:r>
        <w:tab/>
        <w:t>2/12/2013</w:t>
      </w:r>
      <w:r>
        <w:tab/>
        <w:t>Senate</w:t>
      </w:r>
      <w:r>
        <w:tab/>
      </w:r>
      <w:r w:rsidRPr="002518B6">
        <w:t>Introduced and adopted (</w:t>
      </w:r>
      <w:hyperlink r:id="rId7" w:history="1">
        <w:r w:rsidRPr="002518B6">
          <w:rPr>
            <w:rStyle w:val="Hyperlink"/>
          </w:rPr>
          <w:t>Senate Journal</w:t>
        </w:r>
        <w:r w:rsidRPr="002518B6">
          <w:rPr>
            <w:rStyle w:val="Hyperlink"/>
          </w:rPr>
          <w:noBreakHyphen/>
          <w:t>page 6</w:t>
        </w:r>
      </w:hyperlink>
      <w:r w:rsidRPr="002518B6">
        <w:t>)</w:t>
      </w:r>
    </w:p>
    <w:p w:rsidR="00D04B0C" w:rsidRDefault="00D04B0C" w:rsidP="00D04B0C">
      <w:pPr>
        <w:widowControl w:val="0"/>
        <w:tabs>
          <w:tab w:val="right" w:pos="1008"/>
          <w:tab w:val="left" w:pos="1152"/>
          <w:tab w:val="left" w:pos="1872"/>
          <w:tab w:val="left" w:pos="9187"/>
        </w:tabs>
        <w:ind w:left="2088" w:hanging="2088"/>
        <w:jc w:val="left"/>
      </w:pPr>
    </w:p>
    <w:p w:rsidR="00AE13E3" w:rsidRPr="00AE13E3" w:rsidRDefault="00AE13E3" w:rsidP="00AE13E3">
      <w:pPr>
        <w:widowControl w:val="0"/>
        <w:tabs>
          <w:tab w:val="right" w:pos="1008"/>
          <w:tab w:val="left" w:pos="1152"/>
          <w:tab w:val="left" w:pos="1872"/>
          <w:tab w:val="left" w:pos="9187"/>
        </w:tabs>
        <w:ind w:left="2088" w:hanging="2088"/>
        <w:jc w:val="left"/>
      </w:pPr>
    </w:p>
    <w:p w:rsidR="00AE13E3" w:rsidRDefault="00AE13E3" w:rsidP="00AE13E3">
      <w:r w:rsidRPr="00AE13E3">
        <w:rPr>
          <w:b/>
        </w:rPr>
        <w:t>VERSIONS OF THIS BILL</w:t>
      </w:r>
    </w:p>
    <w:p w:rsidR="00AE13E3" w:rsidRDefault="00AE13E3" w:rsidP="00AE13E3"/>
    <w:p w:rsidR="00AE13E3" w:rsidRDefault="00151FF7" w:rsidP="00AE13E3">
      <w:hyperlink r:id="rId8" w:history="1">
        <w:r w:rsidR="00AE13E3">
          <w:rPr>
            <w:rStyle w:val="Hyperlink"/>
          </w:rPr>
          <w:t>2/12/2013</w:t>
        </w:r>
      </w:hyperlink>
    </w:p>
    <w:p w:rsidR="00AE13E3" w:rsidRDefault="00AE13E3" w:rsidP="00AE13E3"/>
    <w:p w:rsidR="00AE13E3" w:rsidRDefault="00AE13E3" w:rsidP="00AE13E3">
      <w:pPr>
        <w:sectPr w:rsidR="00AE13E3" w:rsidSect="00AE13E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C6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RECOGNIZE AND </w:t>
      </w:r>
      <w:r w:rsidRPr="00A7405A">
        <w:rPr>
          <w:color w:val="000000" w:themeColor="text1"/>
          <w:u w:color="000000" w:themeColor="text1"/>
        </w:rPr>
        <w:t>HONOR JAMES R. METTS</w:t>
      </w:r>
      <w:r>
        <w:rPr>
          <w:color w:val="000000" w:themeColor="text1"/>
          <w:u w:color="000000" w:themeColor="text1"/>
        </w:rPr>
        <w:t xml:space="preserve">, </w:t>
      </w:r>
      <w:r w:rsidRPr="00A7405A">
        <w:rPr>
          <w:color w:val="000000" w:themeColor="text1"/>
          <w:u w:color="000000" w:themeColor="text1"/>
        </w:rPr>
        <w:t xml:space="preserve">SHERIFF </w:t>
      </w:r>
      <w:r>
        <w:rPr>
          <w:color w:val="000000" w:themeColor="text1"/>
          <w:u w:color="000000" w:themeColor="text1"/>
        </w:rPr>
        <w:t xml:space="preserve"> OF LEXINGTON COUNTY,</w:t>
      </w:r>
      <w:r w:rsidRPr="00A7405A">
        <w:rPr>
          <w:color w:val="000000" w:themeColor="text1"/>
          <w:u w:color="000000" w:themeColor="text1"/>
        </w:rPr>
        <w:t xml:space="preserve"> FOR </w:t>
      </w:r>
      <w:r>
        <w:rPr>
          <w:color w:val="000000" w:themeColor="text1"/>
          <w:u w:color="000000" w:themeColor="text1"/>
        </w:rPr>
        <w:t xml:space="preserve">HIS </w:t>
      </w:r>
      <w:r w:rsidRPr="00A7405A">
        <w:rPr>
          <w:color w:val="000000" w:themeColor="text1"/>
          <w:u w:color="000000" w:themeColor="text1"/>
        </w:rPr>
        <w:t xml:space="preserve">DISTINGUISHED SERVICE </w:t>
      </w:r>
      <w:r>
        <w:rPr>
          <w:color w:val="000000" w:themeColor="text1"/>
          <w:u w:color="000000" w:themeColor="text1"/>
        </w:rPr>
        <w:t xml:space="preserve">TO THE CITIZENS OF </w:t>
      </w:r>
      <w:r w:rsidRPr="00A7405A">
        <w:rPr>
          <w:color w:val="000000" w:themeColor="text1"/>
          <w:u w:color="000000" w:themeColor="text1"/>
        </w:rPr>
        <w:t>LEXINGTON COUNTY</w:t>
      </w:r>
      <w:r>
        <w:rPr>
          <w:color w:val="000000" w:themeColor="text1"/>
          <w:u w:color="000000" w:themeColor="text1"/>
        </w:rPr>
        <w:t xml:space="preserve"> AS THE</w:t>
      </w:r>
      <w:r w:rsidRPr="00A7405A">
        <w:rPr>
          <w:color w:val="000000" w:themeColor="text1"/>
          <w:u w:color="000000" w:themeColor="text1"/>
        </w:rPr>
        <w:t xml:space="preserve"> CHIEF LAW ENFORCEMENT OFFICER</w:t>
      </w:r>
      <w:r>
        <w:rPr>
          <w:color w:val="000000" w:themeColor="text1"/>
          <w:u w:color="000000" w:themeColor="text1"/>
        </w:rPr>
        <w:t xml:space="preserve"> FOR</w:t>
      </w:r>
      <w:r w:rsidRPr="00A7405A">
        <w:rPr>
          <w:color w:val="000000" w:themeColor="text1"/>
          <w:u w:color="000000" w:themeColor="text1"/>
        </w:rPr>
        <w:t xml:space="preserve"> FOUR DECADES.</w:t>
      </w: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E9B" w:rsidRPr="00A7405A" w:rsidRDefault="00FF1C6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05A9">
        <w:t xml:space="preserve">at the age of twenty-five, </w:t>
      </w:r>
      <w:r w:rsidR="00417E9B" w:rsidRPr="00A7405A">
        <w:rPr>
          <w:color w:val="000000" w:themeColor="text1"/>
          <w:u w:color="000000" w:themeColor="text1"/>
        </w:rPr>
        <w:t xml:space="preserve">James R. Metts </w:t>
      </w:r>
      <w:r w:rsidR="00915316">
        <w:rPr>
          <w:color w:val="000000" w:themeColor="text1"/>
          <w:u w:color="000000" w:themeColor="text1"/>
        </w:rPr>
        <w:t>became the</w:t>
      </w:r>
      <w:r w:rsidR="00417E9B" w:rsidRPr="00A7405A">
        <w:rPr>
          <w:color w:val="000000" w:themeColor="text1"/>
          <w:u w:color="000000" w:themeColor="text1"/>
        </w:rPr>
        <w:t xml:space="preserve"> sheriff of Lexington County on Dec</w:t>
      </w:r>
      <w:r w:rsidR="00417E9B">
        <w:rPr>
          <w:color w:val="000000" w:themeColor="text1"/>
          <w:u w:color="000000" w:themeColor="text1"/>
        </w:rPr>
        <w:t>ember</w:t>
      </w:r>
      <w:r w:rsidR="00417E9B" w:rsidRPr="00A7405A">
        <w:rPr>
          <w:color w:val="000000" w:themeColor="text1"/>
          <w:u w:color="000000" w:themeColor="text1"/>
        </w:rPr>
        <w:t xml:space="preserve"> 15, 1972</w:t>
      </w:r>
      <w:r w:rsidR="000E05A9">
        <w:rPr>
          <w:color w:val="000000" w:themeColor="text1"/>
          <w:u w:color="000000" w:themeColor="text1"/>
        </w:rPr>
        <w:t>, becoming the youngest sheriff ever elected in the nation</w:t>
      </w:r>
      <w:r w:rsidR="00417E9B" w:rsidRPr="00A7405A">
        <w:rPr>
          <w:color w:val="000000" w:themeColor="text1"/>
          <w:u w:color="000000" w:themeColor="text1"/>
        </w:rPr>
        <w:t>;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17E9B" w:rsidRPr="00A7405A"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7405A">
        <w:rPr>
          <w:color w:val="000000" w:themeColor="text1"/>
          <w:u w:color="000000" w:themeColor="text1"/>
        </w:rPr>
        <w:t xml:space="preserve"> in 1975</w:t>
      </w:r>
      <w:r>
        <w:rPr>
          <w:color w:val="000000" w:themeColor="text1"/>
          <w:u w:color="000000" w:themeColor="text1"/>
        </w:rPr>
        <w:t xml:space="preserve">, </w:t>
      </w:r>
      <w:r w:rsidR="00915316">
        <w:rPr>
          <w:color w:val="000000" w:themeColor="text1"/>
          <w:u w:color="000000" w:themeColor="text1"/>
        </w:rPr>
        <w:t>the young sheriff</w:t>
      </w:r>
      <w:r w:rsidR="00150F0C">
        <w:rPr>
          <w:color w:val="000000" w:themeColor="text1"/>
          <w:u w:color="000000" w:themeColor="text1"/>
        </w:rPr>
        <w:t xml:space="preserve"> was</w:t>
      </w:r>
      <w:r w:rsidRPr="00A7405A">
        <w:rPr>
          <w:color w:val="000000" w:themeColor="text1"/>
          <w:u w:color="000000" w:themeColor="text1"/>
        </w:rPr>
        <w:t xml:space="preserve"> </w:t>
      </w:r>
      <w:r w:rsidR="00915316">
        <w:rPr>
          <w:color w:val="000000" w:themeColor="text1"/>
          <w:u w:color="000000" w:themeColor="text1"/>
        </w:rPr>
        <w:t>instrumental in the effort to build the</w:t>
      </w:r>
      <w:r w:rsidRPr="00A7405A">
        <w:rPr>
          <w:color w:val="000000" w:themeColor="text1"/>
          <w:u w:color="000000" w:themeColor="text1"/>
        </w:rPr>
        <w:t xml:space="preserve"> Lexington County Law Enforcement Complex </w:t>
      </w:r>
      <w:r w:rsidR="00915316">
        <w:rPr>
          <w:color w:val="000000" w:themeColor="text1"/>
          <w:u w:color="000000" w:themeColor="text1"/>
        </w:rPr>
        <w:t xml:space="preserve">where </w:t>
      </w:r>
      <w:r w:rsidRPr="00A7405A">
        <w:rPr>
          <w:color w:val="000000" w:themeColor="text1"/>
          <w:u w:color="000000" w:themeColor="text1"/>
        </w:rPr>
        <w:t>the Lexington County Detention Center and headquarters for the Lexington County Sheriff</w:t>
      </w:r>
      <w:r w:rsidR="001C3C22" w:rsidRPr="001C3C22">
        <w:rPr>
          <w:color w:val="000000" w:themeColor="text1"/>
          <w:u w:color="000000" w:themeColor="text1"/>
        </w:rPr>
        <w:t>’</w:t>
      </w:r>
      <w:r w:rsidRPr="00A7405A">
        <w:rPr>
          <w:color w:val="000000" w:themeColor="text1"/>
          <w:u w:color="000000" w:themeColor="text1"/>
        </w:rPr>
        <w:t>s Department</w:t>
      </w:r>
      <w:r w:rsidR="00915316">
        <w:rPr>
          <w:color w:val="000000" w:themeColor="text1"/>
          <w:u w:color="000000" w:themeColor="text1"/>
        </w:rPr>
        <w:t xml:space="preserve"> are located</w:t>
      </w:r>
      <w:r w:rsidRPr="00A7405A">
        <w:rPr>
          <w:color w:val="000000" w:themeColor="text1"/>
          <w:u w:color="000000" w:themeColor="text1"/>
        </w:rPr>
        <w:t>;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316"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7405A">
        <w:rPr>
          <w:color w:val="000000" w:themeColor="text1"/>
          <w:u w:color="000000" w:themeColor="text1"/>
        </w:rPr>
        <w:t xml:space="preserve"> </w:t>
      </w:r>
      <w:r w:rsidR="00DF7355">
        <w:rPr>
          <w:color w:val="000000" w:themeColor="text1"/>
          <w:u w:color="000000" w:themeColor="text1"/>
        </w:rPr>
        <w:t>he</w:t>
      </w:r>
      <w:r w:rsidRPr="00A7405A">
        <w:rPr>
          <w:color w:val="000000" w:themeColor="text1"/>
          <w:u w:color="000000" w:themeColor="text1"/>
        </w:rPr>
        <w:t xml:space="preserve"> was the first sheriff in </w:t>
      </w:r>
      <w:r>
        <w:rPr>
          <w:color w:val="000000" w:themeColor="text1"/>
          <w:u w:color="000000" w:themeColor="text1"/>
        </w:rPr>
        <w:t>the State</w:t>
      </w:r>
      <w:r w:rsidRPr="00A7405A">
        <w:rPr>
          <w:color w:val="000000" w:themeColor="text1"/>
          <w:u w:color="000000" w:themeColor="text1"/>
        </w:rPr>
        <w:t xml:space="preserve"> to hire school resource officers, victims</w:t>
      </w:r>
      <w:r w:rsidR="001C3C22" w:rsidRPr="001C3C22">
        <w:rPr>
          <w:color w:val="000000" w:themeColor="text1"/>
          <w:u w:color="000000" w:themeColor="text1"/>
        </w:rPr>
        <w:t>’</w:t>
      </w:r>
      <w:r w:rsidRPr="00A7405A">
        <w:rPr>
          <w:color w:val="000000" w:themeColor="text1"/>
          <w:u w:color="000000" w:themeColor="text1"/>
        </w:rPr>
        <w:t xml:space="preserve"> assistance officers</w:t>
      </w:r>
      <w:r>
        <w:rPr>
          <w:color w:val="000000" w:themeColor="text1"/>
          <w:u w:color="000000" w:themeColor="text1"/>
        </w:rPr>
        <w:t>,</w:t>
      </w:r>
      <w:r w:rsidRPr="00A7405A">
        <w:rPr>
          <w:color w:val="000000" w:themeColor="text1"/>
          <w:u w:color="000000" w:themeColor="text1"/>
        </w:rPr>
        <w:t xml:space="preserve"> and certified female law enforcement officers</w:t>
      </w:r>
      <w:r w:rsidR="00915316">
        <w:rPr>
          <w:color w:val="000000" w:themeColor="text1"/>
          <w:u w:color="000000" w:themeColor="text1"/>
        </w:rPr>
        <w:t>.  He also created a team to focus on reducing drunk driving in the county;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17E9B" w:rsidRPr="00A7405A"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7405A">
        <w:rPr>
          <w:color w:val="000000" w:themeColor="text1"/>
          <w:u w:color="000000" w:themeColor="text1"/>
        </w:rPr>
        <w:t xml:space="preserve"> </w:t>
      </w:r>
      <w:r w:rsidR="00456A44">
        <w:rPr>
          <w:color w:val="000000" w:themeColor="text1"/>
          <w:u w:color="000000" w:themeColor="text1"/>
        </w:rPr>
        <w:t>under his</w:t>
      </w:r>
      <w:r w:rsidR="00915316">
        <w:rPr>
          <w:color w:val="000000" w:themeColor="text1"/>
          <w:u w:color="000000" w:themeColor="text1"/>
        </w:rPr>
        <w:t xml:space="preserve"> able</w:t>
      </w:r>
      <w:r w:rsidR="00456A44">
        <w:rPr>
          <w:color w:val="000000" w:themeColor="text1"/>
          <w:u w:color="000000" w:themeColor="text1"/>
        </w:rPr>
        <w:t xml:space="preserve"> leadership,</w:t>
      </w:r>
      <w:r w:rsidRPr="00A7405A">
        <w:rPr>
          <w:color w:val="000000" w:themeColor="text1"/>
          <w:u w:color="000000" w:themeColor="text1"/>
        </w:rPr>
        <w:t xml:space="preserve"> </w:t>
      </w:r>
      <w:r w:rsidR="00456A44" w:rsidRPr="00A7405A">
        <w:rPr>
          <w:color w:val="000000" w:themeColor="text1"/>
          <w:u w:color="000000" w:themeColor="text1"/>
        </w:rPr>
        <w:t>the Sheriff</w:t>
      </w:r>
      <w:r w:rsidR="001C3C22" w:rsidRPr="001C3C22">
        <w:rPr>
          <w:color w:val="000000" w:themeColor="text1"/>
          <w:u w:color="000000" w:themeColor="text1"/>
        </w:rPr>
        <w:t>’</w:t>
      </w:r>
      <w:r w:rsidR="00456A44" w:rsidRPr="00A7405A">
        <w:rPr>
          <w:color w:val="000000" w:themeColor="text1"/>
          <w:u w:color="000000" w:themeColor="text1"/>
        </w:rPr>
        <w:t>s Department</w:t>
      </w:r>
      <w:r w:rsidR="00456A44">
        <w:rPr>
          <w:color w:val="000000" w:themeColor="text1"/>
          <w:u w:color="000000" w:themeColor="text1"/>
        </w:rPr>
        <w:t xml:space="preserve"> </w:t>
      </w:r>
      <w:r w:rsidRPr="00A7405A">
        <w:rPr>
          <w:color w:val="000000" w:themeColor="text1"/>
          <w:u w:color="000000" w:themeColor="text1"/>
        </w:rPr>
        <w:t>attain</w:t>
      </w:r>
      <w:r w:rsidR="00456A44">
        <w:rPr>
          <w:color w:val="000000" w:themeColor="text1"/>
          <w:u w:color="000000" w:themeColor="text1"/>
        </w:rPr>
        <w:t>ed</w:t>
      </w:r>
      <w:r w:rsidRPr="00A7405A">
        <w:rPr>
          <w:color w:val="000000" w:themeColor="text1"/>
          <w:u w:color="000000" w:themeColor="text1"/>
        </w:rPr>
        <w:t xml:space="preserve"> national accreditation from the Commission on Accreditation for Law Enforcement Agen</w:t>
      </w:r>
      <w:r w:rsidR="00DF7355">
        <w:rPr>
          <w:color w:val="000000" w:themeColor="text1"/>
          <w:u w:color="000000" w:themeColor="text1"/>
        </w:rPr>
        <w:t>cies for the first time in 1999;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E9B" w:rsidRP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Whereas,</w:t>
      </w:r>
      <w:r>
        <w:rPr>
          <w:color w:val="000000" w:themeColor="text1"/>
          <w:u w:color="000000" w:themeColor="text1"/>
        </w:rPr>
        <w:t xml:space="preserve"> </w:t>
      </w:r>
      <w:r w:rsidRPr="00A7405A">
        <w:rPr>
          <w:color w:val="000000" w:themeColor="text1"/>
          <w:u w:color="000000" w:themeColor="text1"/>
        </w:rPr>
        <w:t>in 1998</w:t>
      </w:r>
      <w:r>
        <w:rPr>
          <w:color w:val="000000" w:themeColor="text1"/>
          <w:u w:color="000000" w:themeColor="text1"/>
        </w:rPr>
        <w:t>, Governor</w:t>
      </w:r>
      <w:r w:rsidRPr="00A7405A">
        <w:rPr>
          <w:color w:val="000000" w:themeColor="text1"/>
          <w:u w:color="000000" w:themeColor="text1"/>
        </w:rPr>
        <w:t xml:space="preserve"> David Beasley awarded Sheriff Metts the Order of the Palmetto, the </w:t>
      </w:r>
      <w:r w:rsidR="00DF7355">
        <w:rPr>
          <w:color w:val="000000" w:themeColor="text1"/>
          <w:u w:color="000000" w:themeColor="text1"/>
        </w:rPr>
        <w:t>state</w:t>
      </w:r>
      <w:r w:rsidR="001C3C22" w:rsidRPr="001C3C22">
        <w:rPr>
          <w:color w:val="000000" w:themeColor="text1"/>
          <w:u w:color="000000" w:themeColor="text1"/>
        </w:rPr>
        <w:t>’</w:t>
      </w:r>
      <w:r w:rsidR="00DF7355">
        <w:rPr>
          <w:color w:val="000000" w:themeColor="text1"/>
          <w:u w:color="000000" w:themeColor="text1"/>
        </w:rPr>
        <w:t>s highest civilian honor</w:t>
      </w:r>
      <w:r w:rsidRPr="00A7405A">
        <w:rPr>
          <w:color w:val="000000" w:themeColor="text1"/>
          <w:u w:color="000000" w:themeColor="text1"/>
        </w:rPr>
        <w:t>, and in 2004</w:t>
      </w:r>
      <w:r>
        <w:rPr>
          <w:color w:val="000000" w:themeColor="text1"/>
          <w:u w:color="000000" w:themeColor="text1"/>
        </w:rPr>
        <w:t xml:space="preserve">, </w:t>
      </w:r>
      <w:r w:rsidRPr="00A7405A">
        <w:rPr>
          <w:color w:val="000000" w:themeColor="text1"/>
          <w:u w:color="000000" w:themeColor="text1"/>
        </w:rPr>
        <w:t>Gov</w:t>
      </w:r>
      <w:r>
        <w:rPr>
          <w:color w:val="000000" w:themeColor="text1"/>
          <w:u w:color="000000" w:themeColor="text1"/>
        </w:rPr>
        <w:t>ernor</w:t>
      </w:r>
      <w:r w:rsidRPr="00A7405A">
        <w:rPr>
          <w:color w:val="000000" w:themeColor="text1"/>
          <w:u w:color="000000" w:themeColor="text1"/>
        </w:rPr>
        <w:t xml:space="preserve"> Mark Sanford awarded </w:t>
      </w:r>
      <w:r w:rsidR="00DF7355">
        <w:rPr>
          <w:color w:val="000000" w:themeColor="text1"/>
          <w:u w:color="000000" w:themeColor="text1"/>
        </w:rPr>
        <w:t>him</w:t>
      </w:r>
      <w:r w:rsidRPr="00A7405A">
        <w:rPr>
          <w:color w:val="000000" w:themeColor="text1"/>
          <w:u w:color="000000" w:themeColor="text1"/>
        </w:rPr>
        <w:t xml:space="preserve"> the Order of the Silver Crescent, the highest civilian honor awarded in </w:t>
      </w:r>
      <w:r>
        <w:rPr>
          <w:color w:val="000000" w:themeColor="text1"/>
          <w:u w:color="000000" w:themeColor="text1"/>
        </w:rPr>
        <w:t>the State</w:t>
      </w:r>
      <w:r w:rsidRPr="00A7405A">
        <w:rPr>
          <w:color w:val="000000" w:themeColor="text1"/>
          <w:u w:color="000000" w:themeColor="text1"/>
        </w:rPr>
        <w:t xml:space="preserve"> for community service; and </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7E9B" w:rsidRPr="00A7405A"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A7405A">
        <w:rPr>
          <w:color w:val="000000" w:themeColor="text1"/>
          <w:u w:color="000000" w:themeColor="text1"/>
        </w:rPr>
        <w:t>Sheriff Metts create</w:t>
      </w:r>
      <w:r w:rsidR="00915316">
        <w:rPr>
          <w:color w:val="000000" w:themeColor="text1"/>
          <w:u w:color="000000" w:themeColor="text1"/>
        </w:rPr>
        <w:t>d</w:t>
      </w:r>
      <w:r w:rsidRPr="00A7405A">
        <w:rPr>
          <w:color w:val="000000" w:themeColor="text1"/>
          <w:u w:color="000000" w:themeColor="text1"/>
        </w:rPr>
        <w:t xml:space="preserve"> the Lexington County Criminal Domestic Violence Court, the first court in South Carolina </w:t>
      </w:r>
      <w:r>
        <w:rPr>
          <w:color w:val="000000" w:themeColor="text1"/>
          <w:u w:color="000000" w:themeColor="text1"/>
        </w:rPr>
        <w:t>exclusively devoted to</w:t>
      </w:r>
      <w:r w:rsidRPr="00A7405A">
        <w:rPr>
          <w:color w:val="000000" w:themeColor="text1"/>
          <w:u w:color="000000" w:themeColor="text1"/>
        </w:rPr>
        <w:t xml:space="preserve"> criminal domestic</w:t>
      </w:r>
      <w:r w:rsidR="00006F60">
        <w:rPr>
          <w:color w:val="000000" w:themeColor="text1"/>
          <w:u w:color="000000" w:themeColor="text1"/>
        </w:rPr>
        <w:t xml:space="preserve"> </w:t>
      </w:r>
      <w:r w:rsidRPr="00A7405A">
        <w:rPr>
          <w:color w:val="000000" w:themeColor="text1"/>
          <w:u w:color="000000" w:themeColor="text1"/>
        </w:rPr>
        <w:t xml:space="preserve">violence cases, and hired two specially trained detectives to investigate </w:t>
      </w:r>
      <w:r>
        <w:rPr>
          <w:color w:val="000000" w:themeColor="text1"/>
          <w:u w:color="000000" w:themeColor="text1"/>
        </w:rPr>
        <w:t>and an attorney</w:t>
      </w:r>
      <w:r w:rsidRPr="00A7405A">
        <w:rPr>
          <w:color w:val="000000" w:themeColor="text1"/>
          <w:u w:color="000000" w:themeColor="text1"/>
        </w:rPr>
        <w:t xml:space="preserve"> </w:t>
      </w:r>
      <w:r>
        <w:rPr>
          <w:color w:val="000000" w:themeColor="text1"/>
          <w:u w:color="000000" w:themeColor="text1"/>
        </w:rPr>
        <w:t xml:space="preserve">to prosecute </w:t>
      </w:r>
      <w:r w:rsidR="00915316">
        <w:rPr>
          <w:color w:val="000000" w:themeColor="text1"/>
          <w:u w:color="000000" w:themeColor="text1"/>
        </w:rPr>
        <w:t>these</w:t>
      </w:r>
      <w:r>
        <w:rPr>
          <w:color w:val="000000" w:themeColor="text1"/>
          <w:u w:color="000000" w:themeColor="text1"/>
        </w:rPr>
        <w:t xml:space="preserve"> cases</w:t>
      </w:r>
      <w:r w:rsidRPr="00A7405A">
        <w:rPr>
          <w:color w:val="000000" w:themeColor="text1"/>
          <w:u w:color="000000" w:themeColor="text1"/>
        </w:rPr>
        <w:t>; and</w:t>
      </w:r>
    </w:p>
    <w:p w:rsidR="00915316" w:rsidRP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316" w:rsidRP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throughout his illustrious career, he received numerous other awards and </w:t>
      </w:r>
      <w:r w:rsidR="00150F0C">
        <w:rPr>
          <w:color w:val="000000" w:themeColor="text1"/>
          <w:u w:color="000000" w:themeColor="text1"/>
        </w:rPr>
        <w:t>commendations</w:t>
      </w:r>
      <w:r>
        <w:rPr>
          <w:color w:val="000000" w:themeColor="text1"/>
          <w:u w:color="000000" w:themeColor="text1"/>
        </w:rPr>
        <w:t xml:space="preserve"> including the South Carolina Law Enforcement Officers’ Association’s Lifetime Achievement Award and the South Carolina National Safety Council’s Advocate of the Year </w:t>
      </w:r>
      <w:r w:rsidR="00150F0C">
        <w:rPr>
          <w:color w:val="000000" w:themeColor="text1"/>
          <w:u w:color="000000" w:themeColor="text1"/>
        </w:rPr>
        <w:t>A</w:t>
      </w:r>
      <w:r>
        <w:rPr>
          <w:color w:val="000000" w:themeColor="text1"/>
          <w:u w:color="000000" w:themeColor="text1"/>
        </w:rPr>
        <w:t>ward</w:t>
      </w:r>
      <w:r w:rsidR="000E05A9">
        <w:rPr>
          <w:color w:val="000000" w:themeColor="text1"/>
          <w:u w:color="000000" w:themeColor="text1"/>
        </w:rPr>
        <w:t>.  He is also the longest-serving Republican currently holding elected office in South Carolina</w:t>
      </w:r>
      <w:r>
        <w:rPr>
          <w:color w:val="000000" w:themeColor="text1"/>
          <w:u w:color="000000" w:themeColor="text1"/>
        </w:rPr>
        <w:t>; and</w:t>
      </w:r>
    </w:p>
    <w:p w:rsidR="00915316" w:rsidRP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E9B" w:rsidRPr="00A7405A"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7405A">
        <w:rPr>
          <w:color w:val="000000" w:themeColor="text1"/>
          <w:u w:color="000000" w:themeColor="text1"/>
        </w:rPr>
        <w:t xml:space="preserve"> </w:t>
      </w:r>
      <w:r w:rsidR="00456A44">
        <w:rPr>
          <w:color w:val="000000" w:themeColor="text1"/>
          <w:u w:color="000000" w:themeColor="text1"/>
        </w:rPr>
        <w:t xml:space="preserve">Sheriff Metts, </w:t>
      </w:r>
      <w:r w:rsidR="00EB0296" w:rsidRPr="00A7405A">
        <w:rPr>
          <w:color w:val="000000" w:themeColor="text1"/>
          <w:u w:color="000000" w:themeColor="text1"/>
        </w:rPr>
        <w:t>an Eagle Scout</w:t>
      </w:r>
      <w:r w:rsidR="00456A44">
        <w:rPr>
          <w:color w:val="000000" w:themeColor="text1"/>
          <w:u w:color="000000" w:themeColor="text1"/>
        </w:rPr>
        <w:t>,</w:t>
      </w:r>
      <w:r w:rsidRPr="00A7405A">
        <w:rPr>
          <w:color w:val="000000" w:themeColor="text1"/>
          <w:u w:color="000000" w:themeColor="text1"/>
        </w:rPr>
        <w:t xml:space="preserve"> received the Silver Beaver Award, the highest civilian honor bestowed by the Boy Scouts of America, and started the first Boy Scouts of America Explorer Post at the Sheriff</w:t>
      </w:r>
      <w:r w:rsidR="001C3C22" w:rsidRPr="001C3C22">
        <w:rPr>
          <w:color w:val="000000" w:themeColor="text1"/>
          <w:u w:color="000000" w:themeColor="text1"/>
        </w:rPr>
        <w:t>’</w:t>
      </w:r>
      <w:r w:rsidRPr="00A7405A">
        <w:rPr>
          <w:color w:val="000000" w:themeColor="text1"/>
          <w:u w:color="000000" w:themeColor="text1"/>
        </w:rPr>
        <w:t xml:space="preserve">s Department, providing hundreds of teenagers </w:t>
      </w:r>
      <w:r w:rsidR="0094323E">
        <w:rPr>
          <w:color w:val="000000" w:themeColor="text1"/>
          <w:u w:color="000000" w:themeColor="text1"/>
        </w:rPr>
        <w:t>with the opportunity</w:t>
      </w:r>
      <w:r w:rsidRPr="00A7405A">
        <w:rPr>
          <w:color w:val="000000" w:themeColor="text1"/>
          <w:u w:color="000000" w:themeColor="text1"/>
        </w:rPr>
        <w:t xml:space="preserve"> to learn about </w:t>
      </w:r>
      <w:r w:rsidR="0094323E">
        <w:rPr>
          <w:color w:val="000000" w:themeColor="text1"/>
          <w:u w:color="000000" w:themeColor="text1"/>
        </w:rPr>
        <w:t xml:space="preserve">a </w:t>
      </w:r>
      <w:r w:rsidRPr="00A7405A">
        <w:rPr>
          <w:color w:val="000000" w:themeColor="text1"/>
          <w:u w:color="000000" w:themeColor="text1"/>
        </w:rPr>
        <w:t>career in law enforcement;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u w:color="000000" w:themeColor="text1"/>
        </w:rPr>
      </w:pPr>
    </w:p>
    <w:p w:rsidR="00FF1C6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A7405A">
        <w:rPr>
          <w:color w:val="000000" w:themeColor="text1"/>
          <w:u w:color="000000" w:themeColor="text1"/>
        </w:rPr>
        <w:t xml:space="preserve"> </w:t>
      </w:r>
      <w:r w:rsidR="0094323E">
        <w:rPr>
          <w:color w:val="000000" w:themeColor="text1"/>
          <w:u w:color="000000" w:themeColor="text1"/>
        </w:rPr>
        <w:t>he</w:t>
      </w:r>
      <w:r w:rsidRPr="00A7405A">
        <w:rPr>
          <w:color w:val="000000" w:themeColor="text1"/>
          <w:u w:color="000000" w:themeColor="text1"/>
        </w:rPr>
        <w:t xml:space="preserve"> led the effort to build the Nan</w:t>
      </w:r>
      <w:r w:rsidR="0094323E">
        <w:rPr>
          <w:color w:val="000000" w:themeColor="text1"/>
          <w:u w:color="000000" w:themeColor="text1"/>
        </w:rPr>
        <w:t>cy K. Perry Children</w:t>
      </w:r>
      <w:r w:rsidR="001C3C22" w:rsidRPr="001C3C22">
        <w:rPr>
          <w:color w:val="000000" w:themeColor="text1"/>
          <w:u w:color="000000" w:themeColor="text1"/>
        </w:rPr>
        <w:t>’</w:t>
      </w:r>
      <w:r w:rsidR="0094323E">
        <w:rPr>
          <w:color w:val="000000" w:themeColor="text1"/>
          <w:u w:color="000000" w:themeColor="text1"/>
        </w:rPr>
        <w:t>s Shelter to</w:t>
      </w:r>
      <w:r w:rsidRPr="00A7405A">
        <w:rPr>
          <w:color w:val="000000" w:themeColor="text1"/>
          <w:u w:color="000000" w:themeColor="text1"/>
        </w:rPr>
        <w:t xml:space="preserve"> house abused and neglected children in Lexington County and supported construction of the Dickerson Center for Children</w:t>
      </w:r>
      <w:r w:rsidR="0094323E">
        <w:rPr>
          <w:color w:val="000000" w:themeColor="text1"/>
          <w:u w:color="000000" w:themeColor="text1"/>
        </w:rPr>
        <w:t xml:space="preserve"> to</w:t>
      </w:r>
      <w:r w:rsidRPr="00A7405A">
        <w:rPr>
          <w:color w:val="000000" w:themeColor="text1"/>
          <w:u w:color="000000" w:themeColor="text1"/>
        </w:rPr>
        <w:t xml:space="preserve"> provide psychological treatment for</w:t>
      </w:r>
      <w:r w:rsidR="0094323E">
        <w:rPr>
          <w:color w:val="000000" w:themeColor="text1"/>
          <w:u w:color="000000" w:themeColor="text1"/>
        </w:rPr>
        <w:t xml:space="preserve"> </w:t>
      </w:r>
      <w:r w:rsidR="0094323E" w:rsidRPr="00A7405A">
        <w:rPr>
          <w:color w:val="000000" w:themeColor="text1"/>
          <w:u w:color="000000" w:themeColor="text1"/>
        </w:rPr>
        <w:t xml:space="preserve">physically and sexually abused </w:t>
      </w:r>
      <w:r w:rsidRPr="00A7405A">
        <w:rPr>
          <w:color w:val="000000" w:themeColor="text1"/>
          <w:u w:color="000000" w:themeColor="text1"/>
        </w:rPr>
        <w:t xml:space="preserve">children and </w:t>
      </w:r>
      <w:r w:rsidR="0094323E">
        <w:rPr>
          <w:color w:val="000000" w:themeColor="text1"/>
          <w:u w:color="000000" w:themeColor="text1"/>
        </w:rPr>
        <w:t xml:space="preserve">to </w:t>
      </w:r>
      <w:r w:rsidRPr="00A7405A">
        <w:rPr>
          <w:color w:val="000000" w:themeColor="text1"/>
          <w:u w:color="000000" w:themeColor="text1"/>
        </w:rPr>
        <w:t>assist law enforcement in gathering forensic evidence in abuse cases</w:t>
      </w:r>
      <w:r w:rsidR="00915316">
        <w:t>; and</w:t>
      </w:r>
    </w:p>
    <w:p w:rsid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Sheriff Metts is the recipient of many awards and accolades, it is his commitment to the citizens of his county and the State that are his true legacy.  Now, therefore,</w:t>
      </w: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17E9B">
        <w:t xml:space="preserve">the members of the Senate of the State of South Carolina, by this resolution, recognize and </w:t>
      </w:r>
      <w:r w:rsidR="00417E9B" w:rsidRPr="00A7405A">
        <w:rPr>
          <w:color w:val="000000" w:themeColor="text1"/>
          <w:u w:color="000000" w:themeColor="text1"/>
        </w:rPr>
        <w:t>honor James R. Metts</w:t>
      </w:r>
      <w:r w:rsidR="00417E9B">
        <w:rPr>
          <w:color w:val="000000" w:themeColor="text1"/>
          <w:u w:color="000000" w:themeColor="text1"/>
        </w:rPr>
        <w:t xml:space="preserve">, </w:t>
      </w:r>
      <w:r w:rsidR="00417E9B" w:rsidRPr="00A7405A">
        <w:rPr>
          <w:color w:val="000000" w:themeColor="text1"/>
          <w:u w:color="000000" w:themeColor="text1"/>
        </w:rPr>
        <w:t xml:space="preserve">Sheriff </w:t>
      </w:r>
      <w:r w:rsidR="00417E9B">
        <w:rPr>
          <w:color w:val="000000" w:themeColor="text1"/>
          <w:u w:color="000000" w:themeColor="text1"/>
        </w:rPr>
        <w:t xml:space="preserve"> of Lexington County,</w:t>
      </w:r>
      <w:r w:rsidR="00417E9B" w:rsidRPr="00A7405A">
        <w:rPr>
          <w:color w:val="000000" w:themeColor="text1"/>
          <w:u w:color="000000" w:themeColor="text1"/>
        </w:rPr>
        <w:t xml:space="preserve"> for </w:t>
      </w:r>
      <w:r w:rsidR="00417E9B">
        <w:rPr>
          <w:color w:val="000000" w:themeColor="text1"/>
          <w:u w:color="000000" w:themeColor="text1"/>
        </w:rPr>
        <w:t xml:space="preserve">his </w:t>
      </w:r>
      <w:r w:rsidR="00417E9B" w:rsidRPr="00A7405A">
        <w:rPr>
          <w:color w:val="000000" w:themeColor="text1"/>
          <w:u w:color="000000" w:themeColor="text1"/>
        </w:rPr>
        <w:t xml:space="preserve">distinguished service </w:t>
      </w:r>
      <w:r w:rsidR="00417E9B">
        <w:rPr>
          <w:color w:val="000000" w:themeColor="text1"/>
          <w:u w:color="000000" w:themeColor="text1"/>
        </w:rPr>
        <w:t xml:space="preserve">to the citizens of </w:t>
      </w:r>
      <w:r w:rsidR="00417E9B" w:rsidRPr="00A7405A">
        <w:rPr>
          <w:color w:val="000000" w:themeColor="text1"/>
          <w:u w:color="000000" w:themeColor="text1"/>
        </w:rPr>
        <w:t>Lexington County</w:t>
      </w:r>
      <w:r w:rsidR="00417E9B">
        <w:rPr>
          <w:color w:val="000000" w:themeColor="text1"/>
          <w:u w:color="000000" w:themeColor="text1"/>
        </w:rPr>
        <w:t xml:space="preserve"> as the</w:t>
      </w:r>
      <w:r w:rsidR="00417E9B" w:rsidRPr="00A7405A">
        <w:rPr>
          <w:color w:val="000000" w:themeColor="text1"/>
          <w:u w:color="000000" w:themeColor="text1"/>
        </w:rPr>
        <w:t xml:space="preserve"> chief law enforcement officer</w:t>
      </w:r>
      <w:r w:rsidR="00417E9B">
        <w:rPr>
          <w:color w:val="000000" w:themeColor="text1"/>
          <w:u w:color="000000" w:themeColor="text1"/>
        </w:rPr>
        <w:t xml:space="preserve"> for</w:t>
      </w:r>
      <w:r w:rsidR="00417E9B" w:rsidRPr="00A7405A">
        <w:rPr>
          <w:color w:val="000000" w:themeColor="text1"/>
          <w:u w:color="000000" w:themeColor="text1"/>
        </w:rPr>
        <w:t xml:space="preserve"> four decades.</w:t>
      </w: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417E9B" w:rsidRPr="00A7405A">
        <w:rPr>
          <w:color w:val="000000" w:themeColor="text1"/>
          <w:u w:color="000000" w:themeColor="text1"/>
        </w:rPr>
        <w:t>Sheriff James R. Metts</w:t>
      </w:r>
      <w:r>
        <w:t>.</w:t>
      </w:r>
    </w:p>
    <w:p w:rsidR="00780FAD" w:rsidRDefault="001C3C22" w:rsidP="00E6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0FAD" w:rsidRDefault="00780FAD" w:rsidP="00AE13E3">
      <w:pPr>
        <w:suppressAutoHyphens/>
      </w:pPr>
    </w:p>
    <w:sectPr w:rsidR="00780FAD" w:rsidSect="00AE13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F0C" w:rsidRDefault="00150F0C" w:rsidP="009F0C77">
      <w:r>
        <w:separator/>
      </w:r>
    </w:p>
  </w:endnote>
  <w:endnote w:type="continuationSeparator" w:id="0">
    <w:p w:rsidR="00150F0C" w:rsidRDefault="00150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BE876-5D99-4574-9485-63B5209B7679}"/>
    <w:embedBold r:id="rId2" w:fontKey="{A24EE8F1-9B7A-458C-8A67-60D18FD167AB}"/>
  </w:font>
  <w:font w:name="Calibri">
    <w:panose1 w:val="020F0502020204030204"/>
    <w:charset w:val="00"/>
    <w:family w:val="swiss"/>
    <w:pitch w:val="variable"/>
    <w:sig w:usb0="E10002FF" w:usb1="4000ACFF" w:usb2="00000009" w:usb3="00000000" w:csb0="0000019F" w:csb1="00000000"/>
    <w:embedRegular r:id="rId3" w:fontKey="{3BD5C5C7-0593-4D2D-9CA5-C9138913D873}"/>
  </w:font>
  <w:font w:name="Tahoma">
    <w:panose1 w:val="020B0604030504040204"/>
    <w:charset w:val="00"/>
    <w:family w:val="swiss"/>
    <w:pitch w:val="variable"/>
    <w:sig w:usb0="21002A87" w:usb1="80000000" w:usb2="00000008" w:usb3="00000000" w:csb0="000101FF" w:csb1="00000000"/>
    <w:embedRegular r:id="rId4" w:fontKey="{BF7EB823-05B7-4952-A8B2-018813C21320}"/>
  </w:font>
  <w:font w:name="Cambria">
    <w:panose1 w:val="02040503050406030204"/>
    <w:charset w:val="00"/>
    <w:family w:val="roman"/>
    <w:pitch w:val="variable"/>
    <w:sig w:usb0="E00002FF" w:usb1="400004FF" w:usb2="00000000" w:usb3="00000000" w:csb0="0000019F" w:csb1="00000000"/>
    <w:embedRegular r:id="rId5" w:fontKey="{4603420C-882D-43CA-9AFA-4693189163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3E3" w:rsidRPr="00780FAD" w:rsidRDefault="00AE13E3" w:rsidP="00780FAD">
    <w:pPr>
      <w:pStyle w:val="Footer"/>
      <w:tabs>
        <w:tab w:val="clear" w:pos="4680"/>
        <w:tab w:val="clear" w:pos="9360"/>
        <w:tab w:val="center" w:pos="2995"/>
      </w:tabs>
      <w:spacing w:before="120"/>
    </w:pPr>
    <w:r>
      <w:t>[365]</w:t>
    </w:r>
    <w:r>
      <w:tab/>
    </w:r>
    <w:r w:rsidR="00416470">
      <w:fldChar w:fldCharType="begin"/>
    </w:r>
    <w:r w:rsidR="00416470">
      <w:instrText xml:space="preserve"> PAGE  \* MERGEFORMAT </w:instrText>
    </w:r>
    <w:r w:rsidR="00416470">
      <w:fldChar w:fldCharType="separate"/>
    </w:r>
    <w:r w:rsidR="00151FF7">
      <w:rPr>
        <w:noProof/>
      </w:rPr>
      <w:t>1</w:t>
    </w:r>
    <w:r w:rsidR="004164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F0C" w:rsidRDefault="00150F0C" w:rsidP="009F0C77">
      <w:r>
        <w:separator/>
      </w:r>
    </w:p>
  </w:footnote>
  <w:footnote w:type="continuationSeparator" w:id="0">
    <w:p w:rsidR="00150F0C" w:rsidRDefault="00150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558AHB13"/>
    <w:docVar w:name="CoverBillType" w:val="r"/>
    <w:docVar w:name="docpath" w:val="L:\Council\bills\GM\29558AHB13.DOCX"/>
    <w:docVar w:name="dvBillNumber" w:val="365"/>
    <w:docVar w:name="dvBillNumberPrefix" w:val="S. "/>
    <w:docVar w:name="dvOriginalBody" w:val="Senate"/>
    <w:docVar w:name="dvSteno" w:val="GM"/>
    <w:docVar w:name="NameofBody" w:val="s"/>
    <w:docVar w:name="vgroup2" w:val="Council"/>
  </w:docVars>
  <w:rsids>
    <w:rsidRoot w:val="00E5396B"/>
    <w:rsid w:val="00006F60"/>
    <w:rsid w:val="00026C9A"/>
    <w:rsid w:val="000965A1"/>
    <w:rsid w:val="000D5C06"/>
    <w:rsid w:val="000E05A9"/>
    <w:rsid w:val="000E1785"/>
    <w:rsid w:val="000F39F2"/>
    <w:rsid w:val="001023A4"/>
    <w:rsid w:val="0010776B"/>
    <w:rsid w:val="00133E66"/>
    <w:rsid w:val="00134ACF"/>
    <w:rsid w:val="00144E15"/>
    <w:rsid w:val="00150F0C"/>
    <w:rsid w:val="00151FF7"/>
    <w:rsid w:val="001A4A62"/>
    <w:rsid w:val="001A681E"/>
    <w:rsid w:val="001C3C22"/>
    <w:rsid w:val="001D08F2"/>
    <w:rsid w:val="001D6878"/>
    <w:rsid w:val="002037CA"/>
    <w:rsid w:val="002047A2"/>
    <w:rsid w:val="002321B6"/>
    <w:rsid w:val="0023696B"/>
    <w:rsid w:val="002413B0"/>
    <w:rsid w:val="00250967"/>
    <w:rsid w:val="002759C5"/>
    <w:rsid w:val="00275EAD"/>
    <w:rsid w:val="00277DEE"/>
    <w:rsid w:val="00280D88"/>
    <w:rsid w:val="00294ABE"/>
    <w:rsid w:val="002A3EB4"/>
    <w:rsid w:val="00325348"/>
    <w:rsid w:val="00393688"/>
    <w:rsid w:val="003D411E"/>
    <w:rsid w:val="003E2309"/>
    <w:rsid w:val="003E3C1E"/>
    <w:rsid w:val="003E6148"/>
    <w:rsid w:val="00400EAA"/>
    <w:rsid w:val="00416470"/>
    <w:rsid w:val="0041760A"/>
    <w:rsid w:val="00417E9B"/>
    <w:rsid w:val="00456A44"/>
    <w:rsid w:val="004809EE"/>
    <w:rsid w:val="00511EE9"/>
    <w:rsid w:val="00521E00"/>
    <w:rsid w:val="00577558"/>
    <w:rsid w:val="00577C6C"/>
    <w:rsid w:val="0058501B"/>
    <w:rsid w:val="005B1E5B"/>
    <w:rsid w:val="006215AA"/>
    <w:rsid w:val="0062251D"/>
    <w:rsid w:val="006340D9"/>
    <w:rsid w:val="00643B8E"/>
    <w:rsid w:val="00665EBC"/>
    <w:rsid w:val="0069470D"/>
    <w:rsid w:val="006A476C"/>
    <w:rsid w:val="006C58D4"/>
    <w:rsid w:val="006C6A93"/>
    <w:rsid w:val="006E02F9"/>
    <w:rsid w:val="00723930"/>
    <w:rsid w:val="00753C04"/>
    <w:rsid w:val="00756946"/>
    <w:rsid w:val="00757F80"/>
    <w:rsid w:val="00766689"/>
    <w:rsid w:val="00771EEC"/>
    <w:rsid w:val="00780FAD"/>
    <w:rsid w:val="00786819"/>
    <w:rsid w:val="007A325A"/>
    <w:rsid w:val="007F1523"/>
    <w:rsid w:val="007F509E"/>
    <w:rsid w:val="007F5799"/>
    <w:rsid w:val="007F6947"/>
    <w:rsid w:val="0080726D"/>
    <w:rsid w:val="00872729"/>
    <w:rsid w:val="008A6D6C"/>
    <w:rsid w:val="008E4774"/>
    <w:rsid w:val="008F4429"/>
    <w:rsid w:val="00915316"/>
    <w:rsid w:val="00932670"/>
    <w:rsid w:val="009352BB"/>
    <w:rsid w:val="0094323E"/>
    <w:rsid w:val="00990668"/>
    <w:rsid w:val="009F0C77"/>
    <w:rsid w:val="009F4DD1"/>
    <w:rsid w:val="00A617C2"/>
    <w:rsid w:val="00A64E80"/>
    <w:rsid w:val="00A741D9"/>
    <w:rsid w:val="00A9741D"/>
    <w:rsid w:val="00AD4B17"/>
    <w:rsid w:val="00AE13E3"/>
    <w:rsid w:val="00B26FA6"/>
    <w:rsid w:val="00B741CB"/>
    <w:rsid w:val="00B934F3"/>
    <w:rsid w:val="00BB6347"/>
    <w:rsid w:val="00BD2134"/>
    <w:rsid w:val="00BF6835"/>
    <w:rsid w:val="00C038D8"/>
    <w:rsid w:val="00C045DD"/>
    <w:rsid w:val="00C3136F"/>
    <w:rsid w:val="00C3483A"/>
    <w:rsid w:val="00C74E9D"/>
    <w:rsid w:val="00C82FD3"/>
    <w:rsid w:val="00CC6B7B"/>
    <w:rsid w:val="00CD3619"/>
    <w:rsid w:val="00CF4447"/>
    <w:rsid w:val="00D04B0C"/>
    <w:rsid w:val="00D405E7"/>
    <w:rsid w:val="00D41D56"/>
    <w:rsid w:val="00D6260D"/>
    <w:rsid w:val="00D6662B"/>
    <w:rsid w:val="00D95E2F"/>
    <w:rsid w:val="00D970A9"/>
    <w:rsid w:val="00DB3AC0"/>
    <w:rsid w:val="00DE68F0"/>
    <w:rsid w:val="00DF3845"/>
    <w:rsid w:val="00DF7355"/>
    <w:rsid w:val="00DF7E17"/>
    <w:rsid w:val="00E5396B"/>
    <w:rsid w:val="00E61026"/>
    <w:rsid w:val="00EB00A2"/>
    <w:rsid w:val="00EB0296"/>
    <w:rsid w:val="00EB1BF3"/>
    <w:rsid w:val="00EF3EEE"/>
    <w:rsid w:val="00F149A7"/>
    <w:rsid w:val="00F1750F"/>
    <w:rsid w:val="00F50BAF"/>
    <w:rsid w:val="00F52C10"/>
    <w:rsid w:val="00F81FFD"/>
    <w:rsid w:val="00F85228"/>
    <w:rsid w:val="00FA7AEA"/>
    <w:rsid w:val="00FB3E1A"/>
    <w:rsid w:val="00FB6773"/>
    <w:rsid w:val="00FF1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D88CCF-0E9A-4AB0-B6CC-956E01CA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A44"/>
    <w:rPr>
      <w:rFonts w:ascii="Tahoma" w:hAnsi="Tahoma" w:cs="Tahoma"/>
      <w:sz w:val="16"/>
      <w:szCs w:val="16"/>
    </w:rPr>
  </w:style>
  <w:style w:type="character" w:customStyle="1" w:styleId="BalloonTextChar">
    <w:name w:val="Balloon Text Char"/>
    <w:basedOn w:val="DefaultParagraphFont"/>
    <w:link w:val="BalloonText"/>
    <w:uiPriority w:val="99"/>
    <w:semiHidden/>
    <w:rsid w:val="00456A44"/>
    <w:rPr>
      <w:rFonts w:ascii="Tahoma" w:eastAsia="Times New Roman" w:hAnsi="Tahoma" w:cs="Tahoma"/>
      <w:sz w:val="16"/>
      <w:szCs w:val="16"/>
    </w:rPr>
  </w:style>
  <w:style w:type="character" w:styleId="Hyperlink">
    <w:name w:val="Hyperlink"/>
    <w:basedOn w:val="DefaultParagraphFont"/>
    <w:uiPriority w:val="99"/>
    <w:unhideWhenUsed/>
    <w:rsid w:val="00AE13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_20130212.docx" TargetMode="External"/><Relationship Id="rId3" Type="http://schemas.openxmlformats.org/officeDocument/2006/relationships/settings" Target="settings.xml"/><Relationship Id="rId7" Type="http://schemas.openxmlformats.org/officeDocument/2006/relationships/hyperlink" Target="file:///h:\SJ%20Archive\2013\02-1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3ADE3-56E4-44F0-AD39-1AEFCFC2D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 James R. Metts - South Carolina Legislature Online</dc:title>
  <dc:subject/>
  <dc:creator>%USERNAME%</dc:creator>
  <cp:keywords/>
  <dc:description/>
  <cp:lastModifiedBy>N Cumfer</cp:lastModifiedBy>
  <cp:revision>9</cp:revision>
  <cp:lastPrinted>2013-02-12T17:40:00Z</cp:lastPrinted>
  <dcterms:created xsi:type="dcterms:W3CDTF">2013-02-12T19:08:00Z</dcterms:created>
  <dcterms:modified xsi:type="dcterms:W3CDTF">2014-12-04T20:38:00Z</dcterms:modified>
</cp:coreProperties>
</file>