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B4C" w:rsidRDefault="004A1B4C" w:rsidP="004A1B4C">
      <w:pPr>
        <w:widowControl w:val="0"/>
        <w:jc w:val="center"/>
      </w:pPr>
      <w:r w:rsidRPr="004A1B4C">
        <w:rPr>
          <w:b/>
        </w:rPr>
        <w:t>South Carolina General Assembly</w:t>
      </w:r>
    </w:p>
    <w:p w:rsidR="004A1B4C" w:rsidRDefault="004A1B4C" w:rsidP="004A1B4C">
      <w:pPr>
        <w:widowControl w:val="0"/>
        <w:jc w:val="center"/>
      </w:pPr>
      <w:r>
        <w:t>120th Session, 2013-2014</w:t>
      </w:r>
    </w:p>
    <w:p w:rsidR="004A1B4C" w:rsidRDefault="004A1B4C" w:rsidP="004A1B4C">
      <w:pPr>
        <w:widowControl w:val="0"/>
        <w:jc w:val="left"/>
      </w:pPr>
    </w:p>
    <w:p w:rsidR="004A1B4C" w:rsidRDefault="004A1B4C" w:rsidP="004A1B4C">
      <w:pPr>
        <w:widowControl w:val="0"/>
        <w:jc w:val="left"/>
        <w:rPr>
          <w:b/>
        </w:rPr>
      </w:pPr>
      <w:r w:rsidRPr="004A1B4C">
        <w:rPr>
          <w:b/>
        </w:rPr>
        <w:t>H. 3950</w:t>
      </w:r>
    </w:p>
    <w:p w:rsidR="004A1B4C" w:rsidRDefault="004A1B4C" w:rsidP="004A1B4C">
      <w:pPr>
        <w:widowControl w:val="0"/>
        <w:jc w:val="left"/>
        <w:rPr>
          <w:b/>
        </w:rPr>
      </w:pPr>
    </w:p>
    <w:p w:rsidR="004A1B4C" w:rsidRDefault="004A1B4C" w:rsidP="004A1B4C">
      <w:pPr>
        <w:widowControl w:val="0"/>
        <w:jc w:val="left"/>
      </w:pPr>
      <w:r w:rsidRPr="004A1B4C">
        <w:rPr>
          <w:b/>
        </w:rPr>
        <w:t>STATUS INFORMATION</w:t>
      </w:r>
    </w:p>
    <w:p w:rsidR="004A1B4C" w:rsidRDefault="004A1B4C" w:rsidP="004A1B4C">
      <w:pPr>
        <w:widowControl w:val="0"/>
        <w:jc w:val="left"/>
      </w:pPr>
    </w:p>
    <w:p w:rsidR="004A1B4C" w:rsidRDefault="004A1B4C" w:rsidP="004A1B4C">
      <w:pPr>
        <w:widowControl w:val="0"/>
        <w:jc w:val="left"/>
      </w:pPr>
      <w:r>
        <w:t>House Resolution</w:t>
      </w:r>
    </w:p>
    <w:p w:rsidR="004A1B4C" w:rsidRDefault="001B3CD9" w:rsidP="004A1B4C">
      <w:pPr>
        <w:widowControl w:val="0"/>
        <w:jc w:val="left"/>
      </w:pPr>
      <w:r>
        <w:t>Sponsors: Reps. Douglas,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A1B4C" w:rsidRDefault="004A1B4C" w:rsidP="004A1B4C">
      <w:pPr>
        <w:widowControl w:val="0"/>
        <w:jc w:val="left"/>
      </w:pPr>
      <w:r>
        <w:t>Document Path: l:\council\bills\rm\1220cm13.docx</w:t>
      </w:r>
    </w:p>
    <w:p w:rsidR="004A1B4C" w:rsidRDefault="004A1B4C" w:rsidP="004A1B4C">
      <w:pPr>
        <w:widowControl w:val="0"/>
        <w:jc w:val="left"/>
      </w:pPr>
    </w:p>
    <w:p w:rsidR="004A1B4C" w:rsidRDefault="004A1B4C" w:rsidP="004A1B4C">
      <w:pPr>
        <w:widowControl w:val="0"/>
        <w:jc w:val="left"/>
      </w:pPr>
      <w:r>
        <w:t>Introduced in the House on April 16, 2013</w:t>
      </w:r>
    </w:p>
    <w:p w:rsidR="004A1B4C" w:rsidRDefault="004A1B4C" w:rsidP="004A1B4C">
      <w:pPr>
        <w:widowControl w:val="0"/>
        <w:jc w:val="left"/>
      </w:pPr>
      <w:r>
        <w:t>Adopted by the House on April 16, 2013</w:t>
      </w:r>
    </w:p>
    <w:p w:rsidR="004A1B4C" w:rsidRDefault="004A1B4C" w:rsidP="004A1B4C">
      <w:pPr>
        <w:widowControl w:val="0"/>
        <w:jc w:val="left"/>
      </w:pPr>
    </w:p>
    <w:p w:rsidR="004A1B4C" w:rsidRDefault="004A1B4C" w:rsidP="004A1B4C">
      <w:pPr>
        <w:widowControl w:val="0"/>
        <w:jc w:val="left"/>
      </w:pPr>
      <w:r>
        <w:t xml:space="preserve">Summary: </w:t>
      </w:r>
      <w:r w:rsidR="00391B7A">
        <w:t>Team Lily</w:t>
      </w:r>
    </w:p>
    <w:p w:rsidR="004A1B4C" w:rsidRDefault="004A1B4C" w:rsidP="004A1B4C">
      <w:pPr>
        <w:widowControl w:val="0"/>
        <w:jc w:val="left"/>
      </w:pPr>
    </w:p>
    <w:p w:rsidR="004A1B4C" w:rsidRDefault="004A1B4C" w:rsidP="004A1B4C">
      <w:pPr>
        <w:widowControl w:val="0"/>
        <w:jc w:val="left"/>
      </w:pPr>
    </w:p>
    <w:p w:rsidR="004A1B4C" w:rsidRDefault="004A1B4C" w:rsidP="004A1B4C">
      <w:pPr>
        <w:widowControl w:val="0"/>
        <w:tabs>
          <w:tab w:val="center" w:pos="590"/>
          <w:tab w:val="center" w:pos="1440"/>
          <w:tab w:val="left" w:pos="1872"/>
          <w:tab w:val="left" w:pos="9187"/>
        </w:tabs>
        <w:jc w:val="left"/>
      </w:pPr>
      <w:r w:rsidRPr="004A1B4C">
        <w:rPr>
          <w:b/>
        </w:rPr>
        <w:t>HISTORY OF LEGISLATIVE ACTIONS</w:t>
      </w:r>
    </w:p>
    <w:p w:rsidR="004A1B4C" w:rsidRDefault="004A1B4C" w:rsidP="004A1B4C">
      <w:pPr>
        <w:widowControl w:val="0"/>
        <w:tabs>
          <w:tab w:val="center" w:pos="590"/>
          <w:tab w:val="center" w:pos="1440"/>
          <w:tab w:val="left" w:pos="1872"/>
          <w:tab w:val="left" w:pos="9187"/>
        </w:tabs>
        <w:jc w:val="left"/>
      </w:pPr>
    </w:p>
    <w:p w:rsidR="004A1B4C" w:rsidRPr="004A1B4C" w:rsidRDefault="004A1B4C" w:rsidP="004A1B4C">
      <w:pPr>
        <w:widowControl w:val="0"/>
        <w:tabs>
          <w:tab w:val="center" w:pos="590"/>
          <w:tab w:val="center" w:pos="1440"/>
          <w:tab w:val="left" w:pos="1872"/>
          <w:tab w:val="left" w:pos="9187"/>
        </w:tabs>
        <w:jc w:val="left"/>
      </w:pPr>
      <w:r w:rsidRPr="004A1B4C">
        <w:rPr>
          <w:u w:val="single"/>
        </w:rPr>
        <w:tab/>
        <w:t>Date</w:t>
      </w:r>
      <w:r w:rsidRPr="004A1B4C">
        <w:rPr>
          <w:u w:val="single"/>
        </w:rPr>
        <w:tab/>
        <w:t>Body</w:t>
      </w:r>
      <w:r w:rsidRPr="004A1B4C">
        <w:rPr>
          <w:u w:val="single"/>
        </w:rPr>
        <w:tab/>
        <w:t>Action Description with journal page number</w:t>
      </w:r>
      <w:r w:rsidRPr="004A1B4C">
        <w:rPr>
          <w:u w:val="single"/>
        </w:rPr>
        <w:tab/>
      </w:r>
      <w:bookmarkStart w:id="0" w:name="_GoBack"/>
      <w:bookmarkEnd w:id="0"/>
    </w:p>
    <w:p w:rsidR="00520F33" w:rsidRDefault="00520F33" w:rsidP="00520F33">
      <w:pPr>
        <w:widowControl w:val="0"/>
        <w:tabs>
          <w:tab w:val="right" w:pos="1008"/>
          <w:tab w:val="left" w:pos="1152"/>
          <w:tab w:val="left" w:pos="1872"/>
          <w:tab w:val="left" w:pos="9187"/>
        </w:tabs>
        <w:ind w:left="2088" w:hanging="2088"/>
        <w:jc w:val="left"/>
      </w:pPr>
      <w:r>
        <w:tab/>
        <w:t>4/16/2013</w:t>
      </w:r>
      <w:r>
        <w:tab/>
        <w:t>House</w:t>
      </w:r>
      <w:r>
        <w:tab/>
      </w:r>
      <w:r w:rsidRPr="00B60CC7">
        <w:t>Introduced and adopted (</w:t>
      </w:r>
      <w:hyperlink r:id="rId7" w:history="1">
        <w:r w:rsidRPr="00B60CC7">
          <w:rPr>
            <w:rStyle w:val="Hyperlink"/>
          </w:rPr>
          <w:t>House Journal</w:t>
        </w:r>
        <w:r w:rsidRPr="00B60CC7">
          <w:rPr>
            <w:rStyle w:val="Hyperlink"/>
          </w:rPr>
          <w:noBreakHyphen/>
          <w:t>page 2</w:t>
        </w:r>
      </w:hyperlink>
      <w:r w:rsidRPr="00B60CC7">
        <w:t>)</w:t>
      </w:r>
    </w:p>
    <w:p w:rsidR="00520F33" w:rsidRDefault="00520F33" w:rsidP="00520F33">
      <w:pPr>
        <w:widowControl w:val="0"/>
        <w:tabs>
          <w:tab w:val="right" w:pos="1008"/>
          <w:tab w:val="left" w:pos="1152"/>
          <w:tab w:val="left" w:pos="1872"/>
          <w:tab w:val="left" w:pos="9187"/>
        </w:tabs>
        <w:ind w:left="2088" w:hanging="2088"/>
        <w:jc w:val="left"/>
      </w:pPr>
    </w:p>
    <w:p w:rsidR="004A1B4C" w:rsidRPr="004A1B4C" w:rsidRDefault="004A1B4C" w:rsidP="004A1B4C">
      <w:pPr>
        <w:widowControl w:val="0"/>
        <w:tabs>
          <w:tab w:val="right" w:pos="1008"/>
          <w:tab w:val="left" w:pos="1152"/>
          <w:tab w:val="left" w:pos="1872"/>
          <w:tab w:val="left" w:pos="9187"/>
        </w:tabs>
        <w:ind w:left="2088" w:hanging="2088"/>
        <w:jc w:val="left"/>
      </w:pPr>
    </w:p>
    <w:p w:rsidR="004A1B4C" w:rsidRDefault="004A1B4C" w:rsidP="004A1B4C">
      <w:r w:rsidRPr="004A1B4C">
        <w:rPr>
          <w:b/>
        </w:rPr>
        <w:t>VERSIONS OF THIS BILL</w:t>
      </w:r>
    </w:p>
    <w:p w:rsidR="004A1B4C" w:rsidRDefault="004A1B4C" w:rsidP="004A1B4C"/>
    <w:p w:rsidR="004A1B4C" w:rsidRDefault="009E25CE" w:rsidP="004A1B4C">
      <w:hyperlink r:id="rId8" w:history="1">
        <w:r w:rsidR="004A1B4C">
          <w:rPr>
            <w:rStyle w:val="Hyperlink"/>
          </w:rPr>
          <w:t>4/16/2013</w:t>
        </w:r>
      </w:hyperlink>
    </w:p>
    <w:p w:rsidR="004A1B4C" w:rsidRDefault="004A1B4C" w:rsidP="004A1B4C"/>
    <w:p w:rsidR="004A1B4C" w:rsidRDefault="004A1B4C" w:rsidP="004A1B4C">
      <w:pPr>
        <w:sectPr w:rsidR="004A1B4C" w:rsidSect="004A1B4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03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70889">
        <w:t xml:space="preserve">RECOGNIZE </w:t>
      </w:r>
      <w:r w:rsidR="005D142F">
        <w:t xml:space="preserve">AND COMMEND REID JOHNSON, </w:t>
      </w:r>
      <w:r w:rsidR="005D142F" w:rsidRPr="00B81AC6">
        <w:rPr>
          <w:color w:val="000000" w:themeColor="text1"/>
          <w:u w:color="000000" w:themeColor="text1"/>
        </w:rPr>
        <w:t>COREY DAVIS, SIDNEY EDENFIELD</w:t>
      </w:r>
      <w:r w:rsidR="005D142F">
        <w:rPr>
          <w:color w:val="000000" w:themeColor="text1"/>
          <w:u w:color="000000" w:themeColor="text1"/>
        </w:rPr>
        <w:t>,</w:t>
      </w:r>
      <w:r w:rsidR="005D142F" w:rsidRPr="00B81AC6">
        <w:rPr>
          <w:color w:val="000000" w:themeColor="text1"/>
          <w:u w:color="000000" w:themeColor="text1"/>
        </w:rPr>
        <w:t xml:space="preserve"> </w:t>
      </w:r>
      <w:r w:rsidR="005D142F">
        <w:rPr>
          <w:color w:val="000000" w:themeColor="text1"/>
          <w:u w:color="000000" w:themeColor="text1"/>
        </w:rPr>
        <w:t xml:space="preserve">AND </w:t>
      </w:r>
      <w:r w:rsidR="005D142F" w:rsidRPr="00B81AC6">
        <w:rPr>
          <w:color w:val="000000" w:themeColor="text1"/>
          <w:u w:color="000000" w:themeColor="text1"/>
        </w:rPr>
        <w:t>ZELICK LEVY</w:t>
      </w:r>
      <w:r w:rsidR="005D142F">
        <w:t xml:space="preserve"> OF FAIRFIELD COUNTY</w:t>
      </w:r>
      <w:r w:rsidR="009B6B90" w:rsidRPr="009B6B90">
        <w:t>’</w:t>
      </w:r>
      <w:r w:rsidR="005D142F">
        <w:t xml:space="preserve">S RICHARD WINN ACADEMY (RWA), WHO UNDER THE NAME “TEAM LILY” </w:t>
      </w:r>
      <w:r w:rsidR="00AD2D84">
        <w:t xml:space="preserve">SPEARHEADED THE </w:t>
      </w:r>
      <w:r w:rsidR="005D142F">
        <w:t>RAIS</w:t>
      </w:r>
      <w:r w:rsidR="00AD2D84">
        <w:t xml:space="preserve">ING OF </w:t>
      </w:r>
      <w:r w:rsidR="005D142F">
        <w:t xml:space="preserve">MORE THAN $6,500 TO </w:t>
      </w:r>
      <w:r w:rsidR="00470889">
        <w:t xml:space="preserve">BENEFIT THE LEUKEMIA </w:t>
      </w:r>
      <w:r w:rsidR="00DC00EB">
        <w:t>&amp;</w:t>
      </w:r>
      <w:r w:rsidR="00B523C6">
        <w:t xml:space="preserve"> LYMPHOMA </w:t>
      </w:r>
      <w:r w:rsidR="00470889">
        <w:t>SOCIETY.</w:t>
      </w: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029"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60BF">
        <w:t xml:space="preserve">the South Carolina House of Representatives is pleased to learn that “Team Lily,” organized and brought into being by </w:t>
      </w:r>
      <w:r w:rsidR="00D64B0E">
        <w:t>four</w:t>
      </w:r>
      <w:r w:rsidR="00CB60BF">
        <w:t xml:space="preserve"> caring </w:t>
      </w:r>
      <w:r w:rsidR="00D64B0E">
        <w:t xml:space="preserve">Richard Winn Academy </w:t>
      </w:r>
      <w:r w:rsidR="00CB60BF">
        <w:t xml:space="preserve">students, raised more than $6,500 to benefit the Leukemia </w:t>
      </w:r>
      <w:r w:rsidR="00DC00EB">
        <w:t xml:space="preserve">&amp; Lymphoma </w:t>
      </w:r>
      <w:r w:rsidR="00CB60BF">
        <w:t>Society; and</w:t>
      </w:r>
    </w:p>
    <w:p w:rsidR="00CB60BF" w:rsidRDefault="00CB6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DC2" w:rsidRDefault="00CB60BF"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0961">
        <w:t>t</w:t>
      </w:r>
      <w:r w:rsidR="00483DC2">
        <w:rPr>
          <w:color w:val="000000" w:themeColor="text1"/>
          <w:u w:color="000000" w:themeColor="text1"/>
        </w:rPr>
        <w:t xml:space="preserve">he story of the fundraising effort began when Lily </w:t>
      </w:r>
      <w:r w:rsidR="000E25D5">
        <w:rPr>
          <w:color w:val="000000" w:themeColor="text1"/>
          <w:u w:color="000000" w:themeColor="text1"/>
        </w:rPr>
        <w:t>Baggott</w:t>
      </w:r>
      <w:r w:rsidR="00483DC2">
        <w:rPr>
          <w:color w:val="000000" w:themeColor="text1"/>
          <w:u w:color="000000" w:themeColor="text1"/>
        </w:rPr>
        <w:t xml:space="preserve">, a Richard Winn Academy first grader, </w:t>
      </w:r>
      <w:r w:rsidR="00483DC2" w:rsidRPr="00B81AC6">
        <w:rPr>
          <w:color w:val="000000" w:themeColor="text1"/>
          <w:u w:color="000000" w:themeColor="text1"/>
        </w:rPr>
        <w:t xml:space="preserve">was diagnosed with leukemia last year. Her mother, Liz </w:t>
      </w:r>
      <w:r w:rsidR="000E25D5">
        <w:rPr>
          <w:color w:val="000000" w:themeColor="text1"/>
          <w:u w:color="000000" w:themeColor="text1"/>
        </w:rPr>
        <w:t>Baggott</w:t>
      </w:r>
      <w:r w:rsidR="00483DC2" w:rsidRPr="00B81AC6">
        <w:rPr>
          <w:color w:val="000000" w:themeColor="text1"/>
          <w:u w:color="000000" w:themeColor="text1"/>
        </w:rPr>
        <w:t xml:space="preserve">, </w:t>
      </w:r>
      <w:r w:rsidR="00483DC2">
        <w:rPr>
          <w:color w:val="000000" w:themeColor="text1"/>
          <w:u w:color="000000" w:themeColor="text1"/>
        </w:rPr>
        <w:t>approached RWA student Reid Johnson w</w:t>
      </w:r>
      <w:r w:rsidR="00483DC2" w:rsidRPr="00B81AC6">
        <w:rPr>
          <w:color w:val="000000" w:themeColor="text1"/>
          <w:u w:color="000000" w:themeColor="text1"/>
        </w:rPr>
        <w:t>ith the idea of hi</w:t>
      </w:r>
      <w:r w:rsidR="00483DC2">
        <w:rPr>
          <w:color w:val="000000" w:themeColor="text1"/>
          <w:u w:color="000000" w:themeColor="text1"/>
        </w:rPr>
        <w:t>s</w:t>
      </w:r>
      <w:r w:rsidR="00483DC2" w:rsidRPr="00B81AC6">
        <w:rPr>
          <w:color w:val="000000" w:themeColor="text1"/>
          <w:u w:color="000000" w:themeColor="text1"/>
        </w:rPr>
        <w:t xml:space="preserve"> parti</w:t>
      </w:r>
      <w:r w:rsidR="00483DC2">
        <w:rPr>
          <w:color w:val="000000" w:themeColor="text1"/>
          <w:u w:color="000000" w:themeColor="text1"/>
        </w:rPr>
        <w:t xml:space="preserve">cipating in the Light the Night </w:t>
      </w:r>
      <w:r w:rsidR="008E18A4">
        <w:rPr>
          <w:color w:val="000000" w:themeColor="text1"/>
          <w:u w:color="000000" w:themeColor="text1"/>
        </w:rPr>
        <w:t xml:space="preserve">Leukemia </w:t>
      </w:r>
      <w:r w:rsidR="00483DC2">
        <w:rPr>
          <w:color w:val="000000" w:themeColor="text1"/>
          <w:u w:color="000000" w:themeColor="text1"/>
        </w:rPr>
        <w:t xml:space="preserve">Walk, </w:t>
      </w:r>
      <w:r w:rsidR="008E18A4">
        <w:rPr>
          <w:color w:val="000000" w:themeColor="text1"/>
          <w:u w:color="000000" w:themeColor="text1"/>
        </w:rPr>
        <w:t xml:space="preserve">which benefits cancer research, </w:t>
      </w:r>
      <w:r w:rsidR="00483DC2">
        <w:rPr>
          <w:color w:val="000000" w:themeColor="text1"/>
          <w:u w:color="000000" w:themeColor="text1"/>
        </w:rPr>
        <w:t>and Reid</w:t>
      </w:r>
      <w:r w:rsidR="00483DC2" w:rsidRPr="00B81AC6">
        <w:rPr>
          <w:color w:val="000000" w:themeColor="text1"/>
          <w:u w:color="000000" w:themeColor="text1"/>
        </w:rPr>
        <w:t xml:space="preserve"> decided to </w:t>
      </w:r>
      <w:r w:rsidR="00483DC2">
        <w:rPr>
          <w:color w:val="000000" w:themeColor="text1"/>
          <w:u w:color="000000" w:themeColor="text1"/>
        </w:rPr>
        <w:t>join</w:t>
      </w:r>
      <w:r w:rsidR="00483DC2" w:rsidRPr="00B81AC6">
        <w:rPr>
          <w:color w:val="000000" w:themeColor="text1"/>
          <w:u w:color="000000" w:themeColor="text1"/>
        </w:rPr>
        <w:t xml:space="preserve"> the </w:t>
      </w:r>
      <w:r w:rsidR="008E3B96">
        <w:rPr>
          <w:color w:val="000000" w:themeColor="text1"/>
          <w:u w:color="000000" w:themeColor="text1"/>
        </w:rPr>
        <w:t>effort;</w:t>
      </w:r>
      <w:r w:rsidR="00483DC2">
        <w:rPr>
          <w:color w:val="000000" w:themeColor="text1"/>
          <w:u w:color="000000" w:themeColor="text1"/>
        </w:rPr>
        <w:t xml:space="preserve">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made the decision to participate</w:t>
      </w:r>
      <w:r w:rsidRPr="00B81AC6">
        <w:rPr>
          <w:color w:val="000000" w:themeColor="text1"/>
          <w:u w:color="000000" w:themeColor="text1"/>
        </w:rPr>
        <w:t xml:space="preserve">, </w:t>
      </w:r>
      <w:r>
        <w:rPr>
          <w:color w:val="000000" w:themeColor="text1"/>
          <w:u w:color="000000" w:themeColor="text1"/>
        </w:rPr>
        <w:t>Reid</w:t>
      </w:r>
      <w:r w:rsidRPr="00B81AC6">
        <w:rPr>
          <w:color w:val="000000" w:themeColor="text1"/>
          <w:u w:color="000000" w:themeColor="text1"/>
        </w:rPr>
        <w:t xml:space="preserve"> told his best friends</w:t>
      </w:r>
      <w:r>
        <w:rPr>
          <w:color w:val="000000" w:themeColor="text1"/>
          <w:u w:color="000000" w:themeColor="text1"/>
        </w:rPr>
        <w:t xml:space="preserve">, </w:t>
      </w:r>
      <w:r w:rsidRPr="00B81AC6">
        <w:rPr>
          <w:color w:val="000000" w:themeColor="text1"/>
          <w:u w:color="000000" w:themeColor="text1"/>
        </w:rPr>
        <w:t>Corey Davis, Sidney Edenfield</w:t>
      </w:r>
      <w:r>
        <w:rPr>
          <w:color w:val="000000" w:themeColor="text1"/>
          <w:u w:color="000000" w:themeColor="text1"/>
        </w:rPr>
        <w:t>,</w:t>
      </w:r>
      <w:r w:rsidRPr="00B81AC6">
        <w:rPr>
          <w:color w:val="000000" w:themeColor="text1"/>
          <w:u w:color="000000" w:themeColor="text1"/>
        </w:rPr>
        <w:t xml:space="preserve"> and Zelick Levy</w:t>
      </w:r>
      <w:r>
        <w:rPr>
          <w:color w:val="000000" w:themeColor="text1"/>
          <w:u w:color="000000" w:themeColor="text1"/>
        </w:rPr>
        <w:t>,</w:t>
      </w:r>
      <w:r w:rsidRPr="00B81AC6">
        <w:rPr>
          <w:color w:val="000000" w:themeColor="text1"/>
          <w:u w:color="000000" w:themeColor="text1"/>
        </w:rPr>
        <w:t xml:space="preserve"> </w:t>
      </w:r>
      <w:r>
        <w:rPr>
          <w:color w:val="000000" w:themeColor="text1"/>
          <w:u w:color="000000" w:themeColor="text1"/>
        </w:rPr>
        <w:t xml:space="preserve">who also </w:t>
      </w:r>
      <w:r w:rsidRPr="00B81AC6">
        <w:rPr>
          <w:color w:val="000000" w:themeColor="text1"/>
          <w:u w:color="000000" w:themeColor="text1"/>
        </w:rPr>
        <w:t>wanted to reach out in honor of their young friend Lily</w:t>
      </w:r>
      <w:r>
        <w:rPr>
          <w:color w:val="000000" w:themeColor="text1"/>
          <w:u w:color="000000" w:themeColor="text1"/>
        </w:rPr>
        <w:t>;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81AC6">
        <w:rPr>
          <w:color w:val="000000" w:themeColor="text1"/>
          <w:u w:color="000000" w:themeColor="text1"/>
        </w:rPr>
        <w:t xml:space="preserve">he </w:t>
      </w:r>
      <w:r>
        <w:rPr>
          <w:color w:val="000000" w:themeColor="text1"/>
          <w:u w:color="000000" w:themeColor="text1"/>
        </w:rPr>
        <w:t>boys</w:t>
      </w:r>
      <w:r w:rsidRPr="00B81AC6">
        <w:rPr>
          <w:color w:val="000000" w:themeColor="text1"/>
          <w:u w:color="000000" w:themeColor="text1"/>
        </w:rPr>
        <w:t xml:space="preserve"> attended an informational meeting </w:t>
      </w:r>
      <w:r>
        <w:rPr>
          <w:color w:val="000000" w:themeColor="text1"/>
          <w:u w:color="000000" w:themeColor="text1"/>
        </w:rPr>
        <w:t>at which</w:t>
      </w:r>
      <w:r w:rsidRPr="00B81AC6">
        <w:rPr>
          <w:color w:val="000000" w:themeColor="text1"/>
          <w:u w:color="000000" w:themeColor="text1"/>
        </w:rPr>
        <w:t xml:space="preserve"> one of the speakers was Chad Holbrook</w:t>
      </w:r>
      <w:r>
        <w:rPr>
          <w:color w:val="000000" w:themeColor="text1"/>
          <w:u w:color="000000" w:themeColor="text1"/>
        </w:rPr>
        <w:t>,</w:t>
      </w:r>
      <w:r w:rsidRPr="00B81AC6">
        <w:rPr>
          <w:color w:val="000000" w:themeColor="text1"/>
          <w:u w:color="000000" w:themeColor="text1"/>
        </w:rPr>
        <w:t xml:space="preserve"> University of South Carolina </w:t>
      </w:r>
      <w:r>
        <w:rPr>
          <w:color w:val="000000" w:themeColor="text1"/>
          <w:u w:color="000000" w:themeColor="text1"/>
        </w:rPr>
        <w:t>h</w:t>
      </w:r>
      <w:r w:rsidRPr="00B81AC6">
        <w:rPr>
          <w:color w:val="000000" w:themeColor="text1"/>
          <w:u w:color="000000" w:themeColor="text1"/>
        </w:rPr>
        <w:t>ead baseball coach</w:t>
      </w:r>
      <w:r>
        <w:rPr>
          <w:color w:val="000000" w:themeColor="text1"/>
          <w:u w:color="000000" w:themeColor="text1"/>
        </w:rPr>
        <w:t>,</w:t>
      </w:r>
      <w:r w:rsidRPr="00B81AC6">
        <w:rPr>
          <w:color w:val="000000" w:themeColor="text1"/>
          <w:u w:color="000000" w:themeColor="text1"/>
        </w:rPr>
        <w:t xml:space="preserve"> whose son is a cancer survivor.</w:t>
      </w:r>
      <w:r>
        <w:rPr>
          <w:color w:val="000000" w:themeColor="text1"/>
          <w:u w:color="000000" w:themeColor="text1"/>
        </w:rPr>
        <w:t xml:space="preserve"> </w:t>
      </w:r>
      <w:r w:rsidRPr="00B81AC6">
        <w:rPr>
          <w:color w:val="000000" w:themeColor="text1"/>
          <w:u w:color="000000" w:themeColor="text1"/>
        </w:rPr>
        <w:t xml:space="preserve">Hearing from </w:t>
      </w:r>
      <w:r>
        <w:rPr>
          <w:color w:val="000000" w:themeColor="text1"/>
          <w:u w:color="000000" w:themeColor="text1"/>
        </w:rPr>
        <w:t xml:space="preserve">Coach </w:t>
      </w:r>
      <w:r w:rsidRPr="00B81AC6">
        <w:rPr>
          <w:color w:val="000000" w:themeColor="text1"/>
          <w:u w:color="000000" w:themeColor="text1"/>
        </w:rPr>
        <w:t>Holbrook inspired the four teens</w:t>
      </w:r>
      <w:r>
        <w:rPr>
          <w:color w:val="000000" w:themeColor="text1"/>
          <w:u w:color="000000" w:themeColor="text1"/>
        </w:rPr>
        <w:t>,</w:t>
      </w:r>
      <w:r w:rsidRPr="00B81AC6">
        <w:rPr>
          <w:color w:val="000000" w:themeColor="text1"/>
          <w:u w:color="000000" w:themeColor="text1"/>
        </w:rPr>
        <w:t xml:space="preserve"> and they spread the word </w:t>
      </w:r>
      <w:r>
        <w:rPr>
          <w:color w:val="000000" w:themeColor="text1"/>
          <w:u w:color="000000" w:themeColor="text1"/>
        </w:rPr>
        <w:t>to others about the annual fund</w:t>
      </w:r>
      <w:r w:rsidRPr="00B81AC6">
        <w:rPr>
          <w:color w:val="000000" w:themeColor="text1"/>
          <w:u w:color="000000" w:themeColor="text1"/>
        </w:rPr>
        <w:t>raising event</w:t>
      </w:r>
      <w:r>
        <w:rPr>
          <w:color w:val="000000" w:themeColor="text1"/>
          <w:u w:color="000000" w:themeColor="text1"/>
        </w:rPr>
        <w:t>,</w:t>
      </w:r>
      <w:r w:rsidRPr="00B81AC6">
        <w:rPr>
          <w:color w:val="000000" w:themeColor="text1"/>
          <w:u w:color="000000" w:themeColor="text1"/>
        </w:rPr>
        <w:t xml:space="preserve"> which </w:t>
      </w:r>
      <w:r>
        <w:rPr>
          <w:color w:val="000000" w:themeColor="text1"/>
          <w:u w:color="000000" w:themeColor="text1"/>
        </w:rPr>
        <w:t>was</w:t>
      </w:r>
      <w:r w:rsidRPr="00B81AC6">
        <w:rPr>
          <w:color w:val="000000" w:themeColor="text1"/>
          <w:u w:color="000000" w:themeColor="text1"/>
        </w:rPr>
        <w:t xml:space="preserve"> held </w:t>
      </w:r>
      <w:r w:rsidR="00904DB6">
        <w:rPr>
          <w:color w:val="000000" w:themeColor="text1"/>
          <w:u w:color="000000" w:themeColor="text1"/>
        </w:rPr>
        <w:t xml:space="preserve">in </w:t>
      </w:r>
      <w:r w:rsidRPr="00B81AC6">
        <w:rPr>
          <w:color w:val="000000" w:themeColor="text1"/>
          <w:u w:color="000000" w:themeColor="text1"/>
        </w:rPr>
        <w:t>Oct</w:t>
      </w:r>
      <w:r>
        <w:rPr>
          <w:color w:val="000000" w:themeColor="text1"/>
          <w:u w:color="000000" w:themeColor="text1"/>
        </w:rPr>
        <w:t>ober</w:t>
      </w:r>
      <w:r w:rsidRPr="00B81AC6">
        <w:rPr>
          <w:color w:val="000000" w:themeColor="text1"/>
          <w:u w:color="000000" w:themeColor="text1"/>
        </w:rPr>
        <w:t xml:space="preserve"> </w:t>
      </w:r>
      <w:r w:rsidR="00B65854">
        <w:rPr>
          <w:color w:val="000000" w:themeColor="text1"/>
          <w:u w:color="000000" w:themeColor="text1"/>
        </w:rPr>
        <w:t xml:space="preserve">2012 </w:t>
      </w:r>
      <w:r w:rsidR="00904DB6">
        <w:rPr>
          <w:color w:val="000000" w:themeColor="text1"/>
          <w:u w:color="000000" w:themeColor="text1"/>
        </w:rPr>
        <w:t xml:space="preserve">at </w:t>
      </w:r>
      <w:r>
        <w:rPr>
          <w:color w:val="000000" w:themeColor="text1"/>
          <w:u w:color="000000" w:themeColor="text1"/>
        </w:rPr>
        <w:t>Columbia</w:t>
      </w:r>
      <w:r w:rsidR="009B6B90" w:rsidRPr="009B6B90">
        <w:rPr>
          <w:color w:val="000000" w:themeColor="text1"/>
          <w:u w:color="000000" w:themeColor="text1"/>
        </w:rPr>
        <w:t>’</w:t>
      </w:r>
      <w:r>
        <w:rPr>
          <w:color w:val="000000" w:themeColor="text1"/>
          <w:u w:color="000000" w:themeColor="text1"/>
        </w:rPr>
        <w:t xml:space="preserve">s </w:t>
      </w:r>
      <w:r w:rsidRPr="00B81AC6">
        <w:rPr>
          <w:color w:val="000000" w:themeColor="text1"/>
          <w:u w:color="000000" w:themeColor="text1"/>
        </w:rPr>
        <w:t>Finlay Park</w:t>
      </w:r>
      <w:r>
        <w:rPr>
          <w:color w:val="000000" w:themeColor="text1"/>
          <w:u w:color="000000" w:themeColor="text1"/>
        </w:rPr>
        <w:t>;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soon, under the name “Team Lily” the boys formed a group of like</w:t>
      </w:r>
      <w:r w:rsidR="009B6B90">
        <w:rPr>
          <w:color w:val="000000" w:themeColor="text1"/>
          <w:u w:color="000000" w:themeColor="text1"/>
        </w:rPr>
        <w:noBreakHyphen/>
      </w:r>
      <w:r>
        <w:rPr>
          <w:color w:val="000000" w:themeColor="text1"/>
          <w:u w:color="000000" w:themeColor="text1"/>
        </w:rPr>
        <w:t>minded supporters that grew t</w:t>
      </w:r>
      <w:r w:rsidRPr="00B81AC6">
        <w:rPr>
          <w:color w:val="000000" w:themeColor="text1"/>
          <w:u w:color="000000" w:themeColor="text1"/>
        </w:rPr>
        <w:t xml:space="preserve">o include the entire </w:t>
      </w:r>
      <w:r>
        <w:rPr>
          <w:color w:val="000000" w:themeColor="text1"/>
          <w:u w:color="000000" w:themeColor="text1"/>
        </w:rPr>
        <w:lastRenderedPageBreak/>
        <w:t xml:space="preserve">RWA </w:t>
      </w:r>
      <w:r w:rsidR="00350773">
        <w:rPr>
          <w:color w:val="000000" w:themeColor="text1"/>
          <w:u w:color="000000" w:themeColor="text1"/>
        </w:rPr>
        <w:t xml:space="preserve">varsity </w:t>
      </w:r>
      <w:r w:rsidRPr="00B81AC6">
        <w:rPr>
          <w:color w:val="000000" w:themeColor="text1"/>
          <w:u w:color="000000" w:themeColor="text1"/>
        </w:rPr>
        <w:t>football team and a large portion of the surrounding community</w:t>
      </w:r>
      <w:r>
        <w:rPr>
          <w:color w:val="000000" w:themeColor="text1"/>
          <w:u w:color="000000" w:themeColor="text1"/>
        </w:rPr>
        <w:t>;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October 4, 2012, Reid, Corey, Sidney, and Zelick, all</w:t>
      </w:r>
      <w:r w:rsidRPr="00B81AC6">
        <w:rPr>
          <w:color w:val="000000" w:themeColor="text1"/>
          <w:u w:color="000000" w:themeColor="text1"/>
        </w:rPr>
        <w:t xml:space="preserve"> </w:t>
      </w:r>
      <w:r>
        <w:rPr>
          <w:color w:val="000000" w:themeColor="text1"/>
          <w:u w:color="000000" w:themeColor="text1"/>
        </w:rPr>
        <w:t>RWA senior foo</w:t>
      </w:r>
      <w:r w:rsidRPr="00B81AC6">
        <w:rPr>
          <w:color w:val="000000" w:themeColor="text1"/>
          <w:u w:color="000000" w:themeColor="text1"/>
        </w:rPr>
        <w:t xml:space="preserve">tball </w:t>
      </w:r>
      <w:r>
        <w:rPr>
          <w:color w:val="000000" w:themeColor="text1"/>
          <w:u w:color="000000" w:themeColor="text1"/>
        </w:rPr>
        <w:t xml:space="preserve">captains, </w:t>
      </w:r>
      <w:r w:rsidRPr="00B81AC6">
        <w:rPr>
          <w:color w:val="000000" w:themeColor="text1"/>
          <w:u w:color="000000" w:themeColor="text1"/>
        </w:rPr>
        <w:t>trad</w:t>
      </w:r>
      <w:r>
        <w:rPr>
          <w:color w:val="000000" w:themeColor="text1"/>
          <w:u w:color="000000" w:themeColor="text1"/>
        </w:rPr>
        <w:t>ed</w:t>
      </w:r>
      <w:r w:rsidRPr="00B81AC6">
        <w:rPr>
          <w:color w:val="000000" w:themeColor="text1"/>
          <w:u w:color="000000" w:themeColor="text1"/>
        </w:rPr>
        <w:t xml:space="preserve"> in their cleats for walking shoes to benefit the Leukemia and Lymphoma Society</w:t>
      </w:r>
      <w:r>
        <w:rPr>
          <w:color w:val="000000" w:themeColor="text1"/>
          <w:u w:color="000000" w:themeColor="text1"/>
        </w:rPr>
        <w:t xml:space="preserve">. Participating in the </w:t>
      </w:r>
      <w:r w:rsidRPr="00B81AC6">
        <w:rPr>
          <w:color w:val="000000" w:themeColor="text1"/>
          <w:u w:color="000000" w:themeColor="text1"/>
        </w:rPr>
        <w:t xml:space="preserve">Light the Night </w:t>
      </w:r>
      <w:r w:rsidR="00F037C2">
        <w:rPr>
          <w:color w:val="000000" w:themeColor="text1"/>
          <w:u w:color="000000" w:themeColor="text1"/>
        </w:rPr>
        <w:t>Leukemia</w:t>
      </w:r>
      <w:r w:rsidR="00F037C2" w:rsidRPr="00B81AC6">
        <w:rPr>
          <w:color w:val="000000" w:themeColor="text1"/>
          <w:u w:color="000000" w:themeColor="text1"/>
        </w:rPr>
        <w:t xml:space="preserve"> </w:t>
      </w:r>
      <w:r w:rsidRPr="00B81AC6">
        <w:rPr>
          <w:color w:val="000000" w:themeColor="text1"/>
          <w:u w:color="000000" w:themeColor="text1"/>
        </w:rPr>
        <w:t xml:space="preserve">Walk, </w:t>
      </w:r>
      <w:r>
        <w:rPr>
          <w:color w:val="000000" w:themeColor="text1"/>
          <w:u w:color="000000" w:themeColor="text1"/>
        </w:rPr>
        <w:t xml:space="preserve">these young men and the rest of </w:t>
      </w:r>
      <w:r w:rsidR="00350773">
        <w:rPr>
          <w:color w:val="000000" w:themeColor="text1"/>
          <w:u w:color="000000" w:themeColor="text1"/>
        </w:rPr>
        <w:t>“</w:t>
      </w:r>
      <w:r>
        <w:rPr>
          <w:color w:val="000000" w:themeColor="text1"/>
          <w:u w:color="000000" w:themeColor="text1"/>
        </w:rPr>
        <w:t>Team Lily</w:t>
      </w:r>
      <w:r w:rsidR="00350773">
        <w:rPr>
          <w:color w:val="000000" w:themeColor="text1"/>
          <w:u w:color="000000" w:themeColor="text1"/>
        </w:rPr>
        <w:t>”</w:t>
      </w:r>
      <w:r>
        <w:rPr>
          <w:color w:val="000000" w:themeColor="text1"/>
          <w:u w:color="000000" w:themeColor="text1"/>
        </w:rPr>
        <w:t xml:space="preserve"> exceeded their stated goal of $2,500 by raising more than $6,500 for cancer research; and</w:t>
      </w:r>
    </w:p>
    <w:p w:rsidR="00CB216E" w:rsidRDefault="00CB216E"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CB216E"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0773">
        <w:rPr>
          <w:color w:val="000000" w:themeColor="text1"/>
          <w:u w:color="000000" w:themeColor="text1"/>
        </w:rPr>
        <w:t>“</w:t>
      </w:r>
      <w:r>
        <w:rPr>
          <w:color w:val="000000" w:themeColor="text1"/>
          <w:u w:color="000000" w:themeColor="text1"/>
        </w:rPr>
        <w:t>Team Lily</w:t>
      </w:r>
      <w:r w:rsidR="00350773">
        <w:rPr>
          <w:color w:val="000000" w:themeColor="text1"/>
          <w:u w:color="000000" w:themeColor="text1"/>
        </w:rPr>
        <w:t>”</w:t>
      </w:r>
      <w:r>
        <w:rPr>
          <w:color w:val="000000" w:themeColor="text1"/>
          <w:u w:color="000000" w:themeColor="text1"/>
        </w:rPr>
        <w:t xml:space="preserve"> had the largest number of participants at the Columbia</w:t>
      </w:r>
      <w:r w:rsidR="009B6B90">
        <w:rPr>
          <w:color w:val="000000" w:themeColor="text1"/>
          <w:u w:color="000000" w:themeColor="text1"/>
        </w:rPr>
        <w:noBreakHyphen/>
      </w:r>
      <w:r>
        <w:rPr>
          <w:color w:val="000000" w:themeColor="text1"/>
          <w:u w:color="000000" w:themeColor="text1"/>
        </w:rPr>
        <w:t>area walk</w:t>
      </w:r>
      <w:r w:rsidR="009B6B90">
        <w:rPr>
          <w:color w:val="000000" w:themeColor="text1"/>
          <w:u w:color="000000" w:themeColor="text1"/>
        </w:rPr>
        <w:noBreakHyphen/>
      </w:r>
      <w:r w:rsidR="009B6B90">
        <w:rPr>
          <w:color w:val="000000" w:themeColor="text1"/>
          <w:u w:color="000000" w:themeColor="text1"/>
        </w:rPr>
        <w:noBreakHyphen/>
      </w:r>
      <w:r>
        <w:rPr>
          <w:color w:val="000000" w:themeColor="text1"/>
          <w:u w:color="000000" w:themeColor="text1"/>
        </w:rPr>
        <w:t>one hundred twenty</w:t>
      </w:r>
      <w:r w:rsidR="009B6B90">
        <w:rPr>
          <w:color w:val="000000" w:themeColor="text1"/>
          <w:u w:color="000000" w:themeColor="text1"/>
        </w:rPr>
        <w:noBreakHyphen/>
      </w:r>
      <w:r w:rsidR="009B6B90">
        <w:rPr>
          <w:color w:val="000000" w:themeColor="text1"/>
          <w:u w:color="000000" w:themeColor="text1"/>
        </w:rPr>
        <w:noBreakHyphen/>
      </w:r>
      <w:r>
        <w:rPr>
          <w:color w:val="000000" w:themeColor="text1"/>
          <w:u w:color="000000" w:themeColor="text1"/>
        </w:rPr>
        <w:t>and Reid, Corey, Sidney, and Zelick learned from their participation how to be “role models for other students, leaders for the adults in the community, and warriors for those who have cancer,” as Reid Johnson says; and</w:t>
      </w:r>
    </w:p>
    <w:p w:rsidR="00CB216E" w:rsidRDefault="00CB216E"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cancer has affected close family members of the four teens who organized the fundraising effort, t</w:t>
      </w:r>
      <w:r w:rsidRPr="00B81AC6">
        <w:rPr>
          <w:color w:val="000000" w:themeColor="text1"/>
          <w:u w:color="000000" w:themeColor="text1"/>
        </w:rPr>
        <w:t>he walk h</w:t>
      </w:r>
      <w:r>
        <w:rPr>
          <w:color w:val="000000" w:themeColor="text1"/>
          <w:u w:color="000000" w:themeColor="text1"/>
        </w:rPr>
        <w:t>eld</w:t>
      </w:r>
      <w:r w:rsidRPr="00B81AC6">
        <w:rPr>
          <w:color w:val="000000" w:themeColor="text1"/>
          <w:u w:color="000000" w:themeColor="text1"/>
        </w:rPr>
        <w:t xml:space="preserve"> </w:t>
      </w:r>
      <w:r>
        <w:rPr>
          <w:color w:val="000000" w:themeColor="text1"/>
          <w:u w:color="000000" w:themeColor="text1"/>
        </w:rPr>
        <w:t>great m</w:t>
      </w:r>
      <w:r w:rsidRPr="00B81AC6">
        <w:rPr>
          <w:color w:val="000000" w:themeColor="text1"/>
          <w:u w:color="000000" w:themeColor="text1"/>
        </w:rPr>
        <w:t>eaning for the</w:t>
      </w:r>
      <w:r>
        <w:rPr>
          <w:color w:val="000000" w:themeColor="text1"/>
          <w:u w:color="000000" w:themeColor="text1"/>
        </w:rPr>
        <w:t>m; and</w:t>
      </w:r>
    </w:p>
    <w:p w:rsidR="00483DC2" w:rsidRPr="00B81AC6"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30A" w:rsidRDefault="007918FB" w:rsidP="0079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the caring spirit of Reid, Corey, Sidney, and Zelick, the House of Representatives takes great pleasure in saluting these fine young men for their initiative and hard work in supporting the </w:t>
      </w:r>
      <w:r w:rsidRPr="00B81AC6">
        <w:rPr>
          <w:color w:val="000000" w:themeColor="text1"/>
          <w:u w:color="000000" w:themeColor="text1"/>
        </w:rPr>
        <w:t xml:space="preserve">Light the Night </w:t>
      </w:r>
      <w:r>
        <w:rPr>
          <w:color w:val="000000" w:themeColor="text1"/>
          <w:u w:color="000000" w:themeColor="text1"/>
        </w:rPr>
        <w:t>Leukemia</w:t>
      </w:r>
      <w:r w:rsidRPr="00B81AC6">
        <w:rPr>
          <w:color w:val="000000" w:themeColor="text1"/>
          <w:u w:color="000000" w:themeColor="text1"/>
        </w:rPr>
        <w:t xml:space="preserve"> Walk</w:t>
      </w:r>
      <w:r w:rsidR="003C26FC">
        <w:rPr>
          <w:color w:val="000000" w:themeColor="text1"/>
          <w:u w:color="000000" w:themeColor="text1"/>
        </w:rPr>
        <w:t>, and the members look forward to hearing of their continued achievements in the days ahead</w:t>
      </w:r>
      <w:r w:rsidR="00D46BD4">
        <w:rPr>
          <w:color w:val="000000" w:themeColor="text1"/>
          <w:u w:color="000000" w:themeColor="text1"/>
        </w:rPr>
        <w:t xml:space="preserve">. </w:t>
      </w:r>
      <w:r w:rsidR="0043030A">
        <w:t>Now, therefore,</w:t>
      </w: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0A" w:rsidRDefault="0043030A" w:rsidP="002D0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D019E">
        <w:t xml:space="preserve"> </w:t>
      </w:r>
      <w:r w:rsidR="002D019E">
        <w:rPr>
          <w:color w:val="000000" w:themeColor="text1"/>
        </w:rPr>
        <w:t xml:space="preserve">the members of the South Carolina House of Representatives, by this resolution, </w:t>
      </w:r>
      <w:r w:rsidR="002D019E">
        <w:t xml:space="preserve">recognize and commend </w:t>
      </w:r>
      <w:r w:rsidR="005D142F">
        <w:t xml:space="preserve">Reid Johnson, </w:t>
      </w:r>
      <w:r w:rsidR="005D142F" w:rsidRPr="00B81AC6">
        <w:rPr>
          <w:color w:val="000000" w:themeColor="text1"/>
          <w:u w:color="000000" w:themeColor="text1"/>
        </w:rPr>
        <w:t>Corey Davis, Sidney Edenfield</w:t>
      </w:r>
      <w:r w:rsidR="005D142F">
        <w:rPr>
          <w:color w:val="000000" w:themeColor="text1"/>
          <w:u w:color="000000" w:themeColor="text1"/>
        </w:rPr>
        <w:t>,</w:t>
      </w:r>
      <w:r w:rsidR="005D142F" w:rsidRPr="00B81AC6">
        <w:rPr>
          <w:color w:val="000000" w:themeColor="text1"/>
          <w:u w:color="000000" w:themeColor="text1"/>
        </w:rPr>
        <w:t xml:space="preserve"> </w:t>
      </w:r>
      <w:r w:rsidR="005D142F">
        <w:rPr>
          <w:color w:val="000000" w:themeColor="text1"/>
          <w:u w:color="000000" w:themeColor="text1"/>
        </w:rPr>
        <w:t xml:space="preserve">and </w:t>
      </w:r>
      <w:r w:rsidR="005D142F" w:rsidRPr="00B81AC6">
        <w:rPr>
          <w:color w:val="000000" w:themeColor="text1"/>
          <w:u w:color="000000" w:themeColor="text1"/>
        </w:rPr>
        <w:t>Zelick Levy</w:t>
      </w:r>
      <w:r w:rsidR="005D142F">
        <w:t xml:space="preserve"> </w:t>
      </w:r>
      <w:r w:rsidR="002D019E">
        <w:t>of Fairfield County</w:t>
      </w:r>
      <w:r w:rsidR="009B6B90" w:rsidRPr="009B6B90">
        <w:t>’</w:t>
      </w:r>
      <w:r w:rsidR="002D019E">
        <w:t xml:space="preserve">s Richard Winn Academy </w:t>
      </w:r>
      <w:r w:rsidR="00952ABD">
        <w:t>(RWA)</w:t>
      </w:r>
      <w:r w:rsidR="005D142F">
        <w:t>,</w:t>
      </w:r>
      <w:r w:rsidR="00952ABD">
        <w:t xml:space="preserve"> </w:t>
      </w:r>
      <w:r w:rsidR="002D019E">
        <w:t xml:space="preserve">who under the name “Team Lily” </w:t>
      </w:r>
      <w:r w:rsidR="00AD2D84">
        <w:t xml:space="preserve">spearheaded the </w:t>
      </w:r>
      <w:r w:rsidR="002D019E">
        <w:t>rais</w:t>
      </w:r>
      <w:r w:rsidR="00AD2D84">
        <w:t>ing of</w:t>
      </w:r>
      <w:r w:rsidR="002D019E">
        <w:t xml:space="preserve"> more than $6,500 to benefit the Leukemia </w:t>
      </w:r>
      <w:r w:rsidR="00DC00EB">
        <w:t>&amp;</w:t>
      </w:r>
      <w:r w:rsidR="00B523C6">
        <w:t xml:space="preserve"> Lymphoma </w:t>
      </w:r>
      <w:r w:rsidR="002D019E">
        <w:t>Society.</w:t>
      </w:r>
    </w:p>
    <w:p w:rsidR="002D019E" w:rsidRDefault="002D019E" w:rsidP="002D0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B29A7">
        <w:t xml:space="preserve">individual copies of </w:t>
      </w:r>
      <w:r>
        <w:t xml:space="preserve">this resolution be </w:t>
      </w:r>
      <w:r w:rsidR="00F62029">
        <w:t>provided</w:t>
      </w:r>
      <w:r>
        <w:t xml:space="preserve"> to</w:t>
      </w:r>
      <w:r w:rsidR="00F62029">
        <w:t xml:space="preserve"> </w:t>
      </w:r>
      <w:r w:rsidR="00693F09">
        <w:t xml:space="preserve">Reid Johnson, </w:t>
      </w:r>
      <w:r w:rsidR="00693F09" w:rsidRPr="00B81AC6">
        <w:rPr>
          <w:color w:val="000000" w:themeColor="text1"/>
          <w:u w:color="000000" w:themeColor="text1"/>
        </w:rPr>
        <w:t>Corey Davis, Sidney Edenfield</w:t>
      </w:r>
      <w:r w:rsidR="00693F09">
        <w:rPr>
          <w:color w:val="000000" w:themeColor="text1"/>
          <w:u w:color="000000" w:themeColor="text1"/>
        </w:rPr>
        <w:t>,</w:t>
      </w:r>
      <w:r w:rsidR="00693F09" w:rsidRPr="00B81AC6">
        <w:rPr>
          <w:color w:val="000000" w:themeColor="text1"/>
          <w:u w:color="000000" w:themeColor="text1"/>
        </w:rPr>
        <w:t xml:space="preserve"> Zelick Levy</w:t>
      </w:r>
      <w:r w:rsidR="005C3C4B">
        <w:rPr>
          <w:color w:val="000000" w:themeColor="text1"/>
          <w:u w:color="000000" w:themeColor="text1"/>
        </w:rPr>
        <w:t>, and Lily Baggott</w:t>
      </w:r>
      <w:r w:rsidR="00693F09">
        <w:t xml:space="preserve"> of </w:t>
      </w:r>
      <w:r w:rsidR="00F62029">
        <w:t>Richard Winn Academy.</w:t>
      </w:r>
    </w:p>
    <w:p w:rsidR="0065710B" w:rsidRDefault="009B6B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10B" w:rsidRDefault="0065710B" w:rsidP="004A1B4C">
      <w:pPr>
        <w:suppressAutoHyphens/>
      </w:pPr>
    </w:p>
    <w:sectPr w:rsidR="0065710B" w:rsidSect="004A1B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7C2" w:rsidRDefault="00F037C2" w:rsidP="009F0C77">
      <w:r>
        <w:separator/>
      </w:r>
    </w:p>
  </w:endnote>
  <w:endnote w:type="continuationSeparator" w:id="0">
    <w:p w:rsidR="00F037C2" w:rsidRDefault="00F037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B2043B-CEB7-4D04-A1B6-6F6FF406F005}"/>
    <w:embedBold r:id="rId2" w:fontKey="{93CE45E2-C6A8-4C2A-895F-7E55EE07CB7E}"/>
  </w:font>
  <w:font w:name="Calibri">
    <w:panose1 w:val="020F0502020204030204"/>
    <w:charset w:val="00"/>
    <w:family w:val="swiss"/>
    <w:pitch w:val="variable"/>
    <w:sig w:usb0="E10002FF" w:usb1="4000ACFF" w:usb2="00000009" w:usb3="00000000" w:csb0="0000019F" w:csb1="00000000"/>
    <w:embedRegular r:id="rId3" w:fontKey="{B8AD2B04-FEC3-4D91-A202-9C75B380AC1E}"/>
  </w:font>
  <w:font w:name="Tahoma">
    <w:panose1 w:val="020B0604030504040204"/>
    <w:charset w:val="00"/>
    <w:family w:val="swiss"/>
    <w:pitch w:val="variable"/>
    <w:sig w:usb0="21002A87" w:usb1="80000000" w:usb2="00000008" w:usb3="00000000" w:csb0="000101FF" w:csb1="00000000"/>
    <w:embedRegular r:id="rId4" w:fontKey="{0DC881C5-D137-4536-8575-38A6E4C758D0}"/>
  </w:font>
  <w:font w:name="Cambria">
    <w:panose1 w:val="02040503050406030204"/>
    <w:charset w:val="00"/>
    <w:family w:val="roman"/>
    <w:pitch w:val="variable"/>
    <w:sig w:usb0="E00002FF" w:usb1="400004FF" w:usb2="00000000" w:usb3="00000000" w:csb0="0000019F" w:csb1="00000000"/>
    <w:embedRegular r:id="rId5" w:fontKey="{92E4073A-0B9F-4CC6-84B4-393CDF0F2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4C" w:rsidRPr="0065710B" w:rsidRDefault="004A1B4C" w:rsidP="0065710B">
    <w:pPr>
      <w:pStyle w:val="Footer"/>
      <w:tabs>
        <w:tab w:val="clear" w:pos="4680"/>
        <w:tab w:val="clear" w:pos="9360"/>
        <w:tab w:val="center" w:pos="2995"/>
      </w:tabs>
      <w:spacing w:before="120"/>
    </w:pPr>
    <w:r>
      <w:t>[3950]</w:t>
    </w:r>
    <w:r>
      <w:tab/>
    </w:r>
    <w:r w:rsidR="00990DD8">
      <w:fldChar w:fldCharType="begin"/>
    </w:r>
    <w:r w:rsidR="001B3CD9">
      <w:instrText xml:space="preserve"> PAGE  \* MERGEFORMAT </w:instrText>
    </w:r>
    <w:r w:rsidR="00990DD8">
      <w:fldChar w:fldCharType="separate"/>
    </w:r>
    <w:r w:rsidR="009E25CE">
      <w:rPr>
        <w:noProof/>
      </w:rPr>
      <w:t>1</w:t>
    </w:r>
    <w:r w:rsidR="00990D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7C2" w:rsidRDefault="00F037C2" w:rsidP="009F0C77">
      <w:r>
        <w:separator/>
      </w:r>
    </w:p>
  </w:footnote>
  <w:footnote w:type="continuationSeparator" w:id="0">
    <w:p w:rsidR="00F037C2" w:rsidRDefault="00F037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0CM13"/>
    <w:docVar w:name="CoverBillType" w:val="r"/>
    <w:docVar w:name="docpath" w:val="L:\Council\bills\RM\1220CM13.DOCX"/>
    <w:docVar w:name="dvBillNumber" w:val="3950"/>
    <w:docVar w:name="dvBillNumberPrefix" w:val="H. "/>
    <w:docVar w:name="dvOriginalBody" w:val="House"/>
    <w:docVar w:name="dvSteno" w:val="RM"/>
    <w:docVar w:name="NameofBody" w:val="h"/>
    <w:docVar w:name="vgroup2" w:val="Council"/>
  </w:docVars>
  <w:rsids>
    <w:rsidRoot w:val="00D01215"/>
    <w:rsid w:val="00011869"/>
    <w:rsid w:val="0002359A"/>
    <w:rsid w:val="000E1785"/>
    <w:rsid w:val="000E25D5"/>
    <w:rsid w:val="000F40FA"/>
    <w:rsid w:val="0010776B"/>
    <w:rsid w:val="00133E66"/>
    <w:rsid w:val="0014047E"/>
    <w:rsid w:val="001435A3"/>
    <w:rsid w:val="00170F6D"/>
    <w:rsid w:val="001B29A7"/>
    <w:rsid w:val="001B3CD9"/>
    <w:rsid w:val="001D08F2"/>
    <w:rsid w:val="001D525B"/>
    <w:rsid w:val="001D7F4F"/>
    <w:rsid w:val="00212937"/>
    <w:rsid w:val="002321B6"/>
    <w:rsid w:val="00250967"/>
    <w:rsid w:val="0025259F"/>
    <w:rsid w:val="002543C8"/>
    <w:rsid w:val="00284AAE"/>
    <w:rsid w:val="002D019E"/>
    <w:rsid w:val="002E5912"/>
    <w:rsid w:val="00301B21"/>
    <w:rsid w:val="00325348"/>
    <w:rsid w:val="0032732C"/>
    <w:rsid w:val="00336AD0"/>
    <w:rsid w:val="00350773"/>
    <w:rsid w:val="003617EB"/>
    <w:rsid w:val="0037079A"/>
    <w:rsid w:val="00391B7A"/>
    <w:rsid w:val="003976EB"/>
    <w:rsid w:val="003C26FC"/>
    <w:rsid w:val="003D01E8"/>
    <w:rsid w:val="003E5288"/>
    <w:rsid w:val="003F6D79"/>
    <w:rsid w:val="0041760A"/>
    <w:rsid w:val="00417C01"/>
    <w:rsid w:val="0043030A"/>
    <w:rsid w:val="00470889"/>
    <w:rsid w:val="004809EE"/>
    <w:rsid w:val="00483DC2"/>
    <w:rsid w:val="004A1B4C"/>
    <w:rsid w:val="004E7D54"/>
    <w:rsid w:val="00520F33"/>
    <w:rsid w:val="005273C6"/>
    <w:rsid w:val="00530A69"/>
    <w:rsid w:val="00545593"/>
    <w:rsid w:val="00577C6C"/>
    <w:rsid w:val="005C2FE2"/>
    <w:rsid w:val="005C3C4B"/>
    <w:rsid w:val="005D142F"/>
    <w:rsid w:val="005E2BC9"/>
    <w:rsid w:val="00605102"/>
    <w:rsid w:val="006215AA"/>
    <w:rsid w:val="00656288"/>
    <w:rsid w:val="0065710B"/>
    <w:rsid w:val="00676A6B"/>
    <w:rsid w:val="006913C9"/>
    <w:rsid w:val="00691D31"/>
    <w:rsid w:val="00693F09"/>
    <w:rsid w:val="0069470D"/>
    <w:rsid w:val="007173D1"/>
    <w:rsid w:val="00734F00"/>
    <w:rsid w:val="00777A89"/>
    <w:rsid w:val="007918FB"/>
    <w:rsid w:val="00791B15"/>
    <w:rsid w:val="007A70AE"/>
    <w:rsid w:val="007F25A9"/>
    <w:rsid w:val="00816A11"/>
    <w:rsid w:val="008362E8"/>
    <w:rsid w:val="008A1768"/>
    <w:rsid w:val="008E18A4"/>
    <w:rsid w:val="008E3B96"/>
    <w:rsid w:val="008F0F33"/>
    <w:rsid w:val="008F2216"/>
    <w:rsid w:val="008F4429"/>
    <w:rsid w:val="00904DB6"/>
    <w:rsid w:val="0092652F"/>
    <w:rsid w:val="0094021A"/>
    <w:rsid w:val="00952ABD"/>
    <w:rsid w:val="00990DD8"/>
    <w:rsid w:val="009B3016"/>
    <w:rsid w:val="009B44AF"/>
    <w:rsid w:val="009B6B90"/>
    <w:rsid w:val="009C6A0B"/>
    <w:rsid w:val="009E25CE"/>
    <w:rsid w:val="009F0C77"/>
    <w:rsid w:val="009F4DD1"/>
    <w:rsid w:val="00A10961"/>
    <w:rsid w:val="00A41684"/>
    <w:rsid w:val="00A64E80"/>
    <w:rsid w:val="00A72BCD"/>
    <w:rsid w:val="00A741D9"/>
    <w:rsid w:val="00A81BF1"/>
    <w:rsid w:val="00A833AB"/>
    <w:rsid w:val="00A9741D"/>
    <w:rsid w:val="00AD2D84"/>
    <w:rsid w:val="00AD4B17"/>
    <w:rsid w:val="00B0670A"/>
    <w:rsid w:val="00B33FC1"/>
    <w:rsid w:val="00B412D4"/>
    <w:rsid w:val="00B523C6"/>
    <w:rsid w:val="00B65854"/>
    <w:rsid w:val="00BE133D"/>
    <w:rsid w:val="00BE3C22"/>
    <w:rsid w:val="00C0345E"/>
    <w:rsid w:val="00C3483A"/>
    <w:rsid w:val="00C369CD"/>
    <w:rsid w:val="00C74E9D"/>
    <w:rsid w:val="00C82FD3"/>
    <w:rsid w:val="00C92819"/>
    <w:rsid w:val="00CB216E"/>
    <w:rsid w:val="00CB60BF"/>
    <w:rsid w:val="00CC6B7B"/>
    <w:rsid w:val="00CD2089"/>
    <w:rsid w:val="00D01215"/>
    <w:rsid w:val="00D46BD4"/>
    <w:rsid w:val="00D64B0E"/>
    <w:rsid w:val="00D73A67"/>
    <w:rsid w:val="00D970A9"/>
    <w:rsid w:val="00DC00EB"/>
    <w:rsid w:val="00DF3845"/>
    <w:rsid w:val="00E41911"/>
    <w:rsid w:val="00E92EEF"/>
    <w:rsid w:val="00F037C2"/>
    <w:rsid w:val="00F24442"/>
    <w:rsid w:val="00F50AE3"/>
    <w:rsid w:val="00F6202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2FA551-ACE1-4EF4-931E-7E38AE622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216E"/>
    <w:rPr>
      <w:rFonts w:ascii="Tahoma" w:hAnsi="Tahoma" w:cs="Tahoma"/>
      <w:sz w:val="16"/>
      <w:szCs w:val="16"/>
    </w:rPr>
  </w:style>
  <w:style w:type="character" w:customStyle="1" w:styleId="BalloonTextChar">
    <w:name w:val="Balloon Text Char"/>
    <w:basedOn w:val="DefaultParagraphFont"/>
    <w:link w:val="BalloonText"/>
    <w:uiPriority w:val="99"/>
    <w:semiHidden/>
    <w:rsid w:val="00CB216E"/>
    <w:rPr>
      <w:rFonts w:ascii="Tahoma" w:eastAsia="Times New Roman" w:hAnsi="Tahoma" w:cs="Tahoma"/>
      <w:sz w:val="16"/>
      <w:szCs w:val="16"/>
    </w:rPr>
  </w:style>
  <w:style w:type="character" w:styleId="Hyperlink">
    <w:name w:val="Hyperlink"/>
    <w:basedOn w:val="DefaultParagraphFont"/>
    <w:uiPriority w:val="99"/>
    <w:unhideWhenUsed/>
    <w:rsid w:val="004A1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50_20130416.docx" TargetMode="External"/><Relationship Id="rId3" Type="http://schemas.openxmlformats.org/officeDocument/2006/relationships/settings" Target="settings.xml"/><Relationship Id="rId7" Type="http://schemas.openxmlformats.org/officeDocument/2006/relationships/hyperlink" Target="file:///h:\HJ%20Archive\2013\04-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E17BF-DEDD-4383-9F2F-BD5D562DC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3950: Team Lily - South Carolina Legislature Online</dc:title>
  <dc:creator>McDowell</dc:creator>
  <cp:lastModifiedBy>N Cumfer</cp:lastModifiedBy>
  <cp:revision>9</cp:revision>
  <cp:lastPrinted>2013-04-15T19:24:00Z</cp:lastPrinted>
  <dcterms:created xsi:type="dcterms:W3CDTF">2013-04-16T16:48:00Z</dcterms:created>
  <dcterms:modified xsi:type="dcterms:W3CDTF">2014-12-05T16:47:00Z</dcterms:modified>
</cp:coreProperties>
</file>