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E03" w:rsidRDefault="003D0E03" w:rsidP="003D0E03">
      <w:pPr>
        <w:widowControl w:val="0"/>
        <w:jc w:val="center"/>
      </w:pPr>
      <w:r w:rsidRPr="003D0E03">
        <w:rPr>
          <w:b/>
        </w:rPr>
        <w:t>South Carolina General Assembly</w:t>
      </w:r>
    </w:p>
    <w:p w:rsidR="003D0E03" w:rsidRDefault="003D0E03" w:rsidP="003D0E03">
      <w:pPr>
        <w:widowControl w:val="0"/>
        <w:jc w:val="center"/>
      </w:pPr>
      <w:r>
        <w:t>120th Session, 2013-2014</w:t>
      </w:r>
    </w:p>
    <w:p w:rsidR="003D0E03" w:rsidRDefault="003D0E03" w:rsidP="003D0E03">
      <w:pPr>
        <w:widowControl w:val="0"/>
        <w:jc w:val="left"/>
      </w:pPr>
    </w:p>
    <w:p w:rsidR="003D0E03" w:rsidRDefault="003D0E03" w:rsidP="003D0E03">
      <w:pPr>
        <w:widowControl w:val="0"/>
        <w:jc w:val="left"/>
        <w:rPr>
          <w:b/>
        </w:rPr>
      </w:pPr>
      <w:r w:rsidRPr="003D0E03">
        <w:rPr>
          <w:b/>
        </w:rPr>
        <w:t>H. 4119</w:t>
      </w:r>
    </w:p>
    <w:p w:rsidR="003D0E03" w:rsidRDefault="003D0E03" w:rsidP="003D0E03">
      <w:pPr>
        <w:widowControl w:val="0"/>
        <w:jc w:val="left"/>
        <w:rPr>
          <w:b/>
        </w:rPr>
      </w:pPr>
    </w:p>
    <w:p w:rsidR="003D0E03" w:rsidRDefault="003D0E03" w:rsidP="003D0E03">
      <w:pPr>
        <w:widowControl w:val="0"/>
        <w:jc w:val="left"/>
      </w:pPr>
      <w:r w:rsidRPr="003D0E03">
        <w:rPr>
          <w:b/>
        </w:rPr>
        <w:t>STATUS INFORMATION</w:t>
      </w:r>
    </w:p>
    <w:p w:rsidR="003D0E03" w:rsidRDefault="003D0E03" w:rsidP="003D0E03">
      <w:pPr>
        <w:widowControl w:val="0"/>
        <w:jc w:val="left"/>
      </w:pPr>
    </w:p>
    <w:p w:rsidR="003D0E03" w:rsidRDefault="003D0E03" w:rsidP="003D0E03">
      <w:pPr>
        <w:widowControl w:val="0"/>
        <w:jc w:val="left"/>
      </w:pPr>
      <w:r>
        <w:t>House Resolution</w:t>
      </w:r>
    </w:p>
    <w:p w:rsidR="003D0E03" w:rsidRDefault="003D0E03" w:rsidP="003D0E03">
      <w:pPr>
        <w:widowControl w:val="0"/>
        <w:jc w:val="left"/>
      </w:pPr>
      <w:r>
        <w:t>Sponsors: Rep. Hodges</w:t>
      </w:r>
    </w:p>
    <w:p w:rsidR="003D0E03" w:rsidRDefault="003D0E03" w:rsidP="003D0E03">
      <w:pPr>
        <w:widowControl w:val="0"/>
        <w:jc w:val="left"/>
      </w:pPr>
      <w:r>
        <w:t>Document Path: l:\council\bills\gm\29754sd13.docx</w:t>
      </w:r>
    </w:p>
    <w:p w:rsidR="00D66758" w:rsidRDefault="00D66758" w:rsidP="003D0E03">
      <w:pPr>
        <w:widowControl w:val="0"/>
        <w:jc w:val="left"/>
      </w:pPr>
      <w:r>
        <w:t>Companion/Similar bill(s): 630</w:t>
      </w:r>
    </w:p>
    <w:p w:rsidR="003D0E03" w:rsidRDefault="003D0E03" w:rsidP="003D0E03">
      <w:pPr>
        <w:widowControl w:val="0"/>
        <w:jc w:val="left"/>
      </w:pPr>
    </w:p>
    <w:p w:rsidR="003D0E03" w:rsidRDefault="003D0E03" w:rsidP="003D0E03">
      <w:pPr>
        <w:widowControl w:val="0"/>
        <w:jc w:val="left"/>
      </w:pPr>
      <w:r>
        <w:t>Introduced in the House on May 15, 2013</w:t>
      </w:r>
    </w:p>
    <w:p w:rsidR="003D0E03" w:rsidRDefault="003D0E03" w:rsidP="003D0E03">
      <w:pPr>
        <w:widowControl w:val="0"/>
        <w:jc w:val="left"/>
      </w:pPr>
      <w:r>
        <w:t>Adopted by the House on May 15, 2013</w:t>
      </w:r>
    </w:p>
    <w:p w:rsidR="003D0E03" w:rsidRDefault="003D0E03" w:rsidP="003D0E03">
      <w:pPr>
        <w:widowControl w:val="0"/>
        <w:jc w:val="left"/>
      </w:pPr>
    </w:p>
    <w:p w:rsidR="003D0E03" w:rsidRDefault="003D0E03" w:rsidP="003D0E03">
      <w:pPr>
        <w:widowControl w:val="0"/>
        <w:jc w:val="left"/>
      </w:pPr>
      <w:r>
        <w:t xml:space="preserve">Summary: </w:t>
      </w:r>
      <w:r w:rsidR="00190A3D">
        <w:t>Dorothy Thompson Alston</w:t>
      </w:r>
    </w:p>
    <w:p w:rsidR="003D0E03" w:rsidRDefault="003D0E03" w:rsidP="003D0E03">
      <w:pPr>
        <w:widowControl w:val="0"/>
        <w:jc w:val="left"/>
      </w:pPr>
    </w:p>
    <w:p w:rsidR="003D0E03" w:rsidRDefault="003D0E03" w:rsidP="003D0E03">
      <w:pPr>
        <w:widowControl w:val="0"/>
        <w:jc w:val="left"/>
      </w:pPr>
    </w:p>
    <w:p w:rsidR="003D0E03" w:rsidRDefault="003D0E03" w:rsidP="003D0E03">
      <w:pPr>
        <w:widowControl w:val="0"/>
        <w:tabs>
          <w:tab w:val="center" w:pos="590"/>
          <w:tab w:val="center" w:pos="1440"/>
          <w:tab w:val="left" w:pos="1872"/>
          <w:tab w:val="left" w:pos="9187"/>
        </w:tabs>
        <w:jc w:val="left"/>
      </w:pPr>
      <w:r w:rsidRPr="003D0E03">
        <w:rPr>
          <w:b/>
        </w:rPr>
        <w:t>HISTORY OF LEGISLATIVE ACTIONS</w:t>
      </w:r>
    </w:p>
    <w:p w:rsidR="003D0E03" w:rsidRDefault="003D0E03" w:rsidP="003D0E03">
      <w:pPr>
        <w:widowControl w:val="0"/>
        <w:tabs>
          <w:tab w:val="center" w:pos="590"/>
          <w:tab w:val="center" w:pos="1440"/>
          <w:tab w:val="left" w:pos="1872"/>
          <w:tab w:val="left" w:pos="9187"/>
        </w:tabs>
        <w:jc w:val="left"/>
      </w:pPr>
    </w:p>
    <w:p w:rsidR="003D0E03" w:rsidRPr="003D0E03" w:rsidRDefault="003D0E03" w:rsidP="003D0E03">
      <w:pPr>
        <w:widowControl w:val="0"/>
        <w:tabs>
          <w:tab w:val="center" w:pos="590"/>
          <w:tab w:val="center" w:pos="1440"/>
          <w:tab w:val="left" w:pos="1872"/>
          <w:tab w:val="left" w:pos="9187"/>
        </w:tabs>
        <w:jc w:val="left"/>
      </w:pPr>
      <w:r w:rsidRPr="003D0E03">
        <w:rPr>
          <w:u w:val="single"/>
        </w:rPr>
        <w:tab/>
        <w:t>Date</w:t>
      </w:r>
      <w:r w:rsidRPr="003D0E03">
        <w:rPr>
          <w:u w:val="single"/>
        </w:rPr>
        <w:tab/>
        <w:t>Body</w:t>
      </w:r>
      <w:r w:rsidRPr="003D0E03">
        <w:rPr>
          <w:u w:val="single"/>
        </w:rPr>
        <w:tab/>
        <w:t>Action Description with journal page number</w:t>
      </w:r>
      <w:r w:rsidRPr="003D0E03">
        <w:rPr>
          <w:u w:val="single"/>
        </w:rPr>
        <w:tab/>
      </w:r>
      <w:bookmarkStart w:id="0" w:name="_GoBack"/>
      <w:bookmarkEnd w:id="0"/>
    </w:p>
    <w:p w:rsidR="001403AA" w:rsidRDefault="001403AA" w:rsidP="001403AA">
      <w:pPr>
        <w:widowControl w:val="0"/>
        <w:tabs>
          <w:tab w:val="right" w:pos="1008"/>
          <w:tab w:val="left" w:pos="1152"/>
          <w:tab w:val="left" w:pos="1872"/>
          <w:tab w:val="left" w:pos="9187"/>
        </w:tabs>
        <w:ind w:left="2088" w:hanging="2088"/>
        <w:jc w:val="left"/>
      </w:pPr>
      <w:r>
        <w:tab/>
        <w:t>5/15/2013</w:t>
      </w:r>
      <w:r>
        <w:tab/>
        <w:t>House</w:t>
      </w:r>
      <w:r>
        <w:tab/>
      </w:r>
      <w:r w:rsidRPr="006F67BC">
        <w:t>Introduced and adopted (</w:t>
      </w:r>
      <w:hyperlink r:id="rId7" w:history="1">
        <w:r w:rsidRPr="006F67BC">
          <w:rPr>
            <w:rStyle w:val="Hyperlink"/>
          </w:rPr>
          <w:t>House Journal</w:t>
        </w:r>
        <w:r w:rsidRPr="006F67BC">
          <w:rPr>
            <w:rStyle w:val="Hyperlink"/>
          </w:rPr>
          <w:noBreakHyphen/>
          <w:t>page 8</w:t>
        </w:r>
      </w:hyperlink>
      <w:r w:rsidRPr="006F67BC">
        <w:t>)</w:t>
      </w:r>
    </w:p>
    <w:p w:rsidR="001403AA" w:rsidRDefault="001403AA" w:rsidP="001403AA">
      <w:pPr>
        <w:widowControl w:val="0"/>
        <w:tabs>
          <w:tab w:val="right" w:pos="1008"/>
          <w:tab w:val="left" w:pos="1152"/>
          <w:tab w:val="left" w:pos="1872"/>
          <w:tab w:val="left" w:pos="9187"/>
        </w:tabs>
        <w:ind w:left="2088" w:hanging="2088"/>
        <w:jc w:val="left"/>
      </w:pPr>
    </w:p>
    <w:p w:rsidR="003D0E03" w:rsidRPr="003D0E03" w:rsidRDefault="003D0E03" w:rsidP="003D0E03">
      <w:pPr>
        <w:widowControl w:val="0"/>
        <w:tabs>
          <w:tab w:val="right" w:pos="1008"/>
          <w:tab w:val="left" w:pos="1152"/>
          <w:tab w:val="left" w:pos="1872"/>
          <w:tab w:val="left" w:pos="9187"/>
        </w:tabs>
        <w:ind w:left="2088" w:hanging="2088"/>
        <w:jc w:val="left"/>
      </w:pPr>
    </w:p>
    <w:p w:rsidR="003D0E03" w:rsidRDefault="003D0E03" w:rsidP="003D0E03">
      <w:r w:rsidRPr="003D0E03">
        <w:rPr>
          <w:b/>
        </w:rPr>
        <w:t>VERSIONS OF THIS BILL</w:t>
      </w:r>
    </w:p>
    <w:p w:rsidR="003D0E03" w:rsidRDefault="003D0E03" w:rsidP="003D0E03"/>
    <w:p w:rsidR="003D0E03" w:rsidRDefault="00C66ACD" w:rsidP="003D0E03">
      <w:hyperlink r:id="rId8" w:history="1">
        <w:r w:rsidR="003D0E03">
          <w:rPr>
            <w:rStyle w:val="Hyperlink"/>
          </w:rPr>
          <w:t>5/15/2013</w:t>
        </w:r>
      </w:hyperlink>
    </w:p>
    <w:p w:rsidR="003D0E03" w:rsidRDefault="003D0E03" w:rsidP="003D0E03"/>
    <w:p w:rsidR="003D0E03" w:rsidRDefault="003D0E03" w:rsidP="003D0E03">
      <w:pPr>
        <w:sectPr w:rsidR="003D0E03" w:rsidSect="003D0E0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1A2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D22FE">
        <w:rPr>
          <w:color w:val="000000" w:themeColor="text1"/>
          <w:u w:color="000000" w:themeColor="text1"/>
        </w:rPr>
        <w:t xml:space="preserve">TO CONGRATULATE </w:t>
      </w:r>
      <w:r w:rsidRPr="00272129">
        <w:rPr>
          <w:color w:val="000000" w:themeColor="text1"/>
          <w:u w:color="000000" w:themeColor="text1"/>
        </w:rPr>
        <w:t>DOR</w:t>
      </w:r>
      <w:r>
        <w:rPr>
          <w:color w:val="000000" w:themeColor="text1"/>
          <w:u w:color="000000" w:themeColor="text1"/>
        </w:rPr>
        <w:t>OTHY</w:t>
      </w:r>
      <w:r w:rsidRPr="00272129">
        <w:rPr>
          <w:color w:val="000000" w:themeColor="text1"/>
          <w:u w:color="000000" w:themeColor="text1"/>
        </w:rPr>
        <w:t xml:space="preserve"> THOMPSO</w:t>
      </w:r>
      <w:r>
        <w:rPr>
          <w:color w:val="000000" w:themeColor="text1"/>
          <w:u w:color="000000" w:themeColor="text1"/>
        </w:rPr>
        <w:t xml:space="preserve">N </w:t>
      </w:r>
      <w:r w:rsidRPr="00272129">
        <w:rPr>
          <w:color w:val="000000" w:themeColor="text1"/>
          <w:u w:color="000000" w:themeColor="text1"/>
        </w:rPr>
        <w:t>ALSTON</w:t>
      </w:r>
      <w:r>
        <w:rPr>
          <w:color w:val="000000" w:themeColor="text1"/>
          <w:u w:color="000000" w:themeColor="text1"/>
        </w:rPr>
        <w:t xml:space="preserve"> </w:t>
      </w:r>
      <w:r w:rsidRPr="008D22FE">
        <w:rPr>
          <w:color w:val="000000" w:themeColor="text1"/>
          <w:u w:color="000000" w:themeColor="text1"/>
        </w:rPr>
        <w:t xml:space="preserve">OF </w:t>
      </w:r>
      <w:r>
        <w:rPr>
          <w:color w:val="000000" w:themeColor="text1"/>
          <w:u w:color="000000" w:themeColor="text1"/>
        </w:rPr>
        <w:t>BEAUFORT</w:t>
      </w:r>
      <w:r w:rsidRPr="008D22FE">
        <w:rPr>
          <w:color w:val="000000" w:themeColor="text1"/>
          <w:u w:color="000000" w:themeColor="text1"/>
        </w:rPr>
        <w:t xml:space="preserve"> COUNTY ON THE OCCASION OF HER ONE HU</w:t>
      </w:r>
      <w:r>
        <w:rPr>
          <w:color w:val="000000" w:themeColor="text1"/>
          <w:u w:color="000000" w:themeColor="text1"/>
        </w:rPr>
        <w:t xml:space="preserve">NDREDTH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651A2C" w:rsidRDefault="00651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371" w:rsidRPr="008D22FE" w:rsidRDefault="00651A2C"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56371" w:rsidRPr="008D22FE">
        <w:rPr>
          <w:color w:val="000000" w:themeColor="text1"/>
          <w:u w:color="000000" w:themeColor="text1"/>
        </w:rPr>
        <w:t xml:space="preserve">the members of the South Carolina </w:t>
      </w:r>
      <w:r w:rsidR="00F56371">
        <w:t>House of Representatives</w:t>
      </w:r>
      <w:r w:rsidR="00F56371" w:rsidRPr="008D22FE">
        <w:rPr>
          <w:color w:val="000000" w:themeColor="text1"/>
          <w:u w:color="000000" w:themeColor="text1"/>
        </w:rPr>
        <w:t xml:space="preserve"> are delighted to learn that </w:t>
      </w:r>
      <w:r w:rsidR="00F56371" w:rsidRPr="00272129">
        <w:rPr>
          <w:color w:val="000000" w:themeColor="text1"/>
          <w:u w:color="000000" w:themeColor="text1"/>
        </w:rPr>
        <w:t>Dor</w:t>
      </w:r>
      <w:r w:rsidR="00F56371">
        <w:rPr>
          <w:color w:val="000000" w:themeColor="text1"/>
          <w:u w:color="000000" w:themeColor="text1"/>
        </w:rPr>
        <w:t>othy</w:t>
      </w:r>
      <w:r w:rsidR="00F56371" w:rsidRPr="00272129">
        <w:rPr>
          <w:color w:val="000000" w:themeColor="text1"/>
          <w:u w:color="000000" w:themeColor="text1"/>
        </w:rPr>
        <w:t xml:space="preserve"> Thompso</w:t>
      </w:r>
      <w:r w:rsidR="00F56371">
        <w:rPr>
          <w:color w:val="000000" w:themeColor="text1"/>
          <w:u w:color="000000" w:themeColor="text1"/>
        </w:rPr>
        <w:t xml:space="preserve">n </w:t>
      </w:r>
      <w:r w:rsidR="00F56371" w:rsidRPr="00272129">
        <w:rPr>
          <w:color w:val="000000" w:themeColor="text1"/>
          <w:u w:color="000000" w:themeColor="text1"/>
        </w:rPr>
        <w:t>Alston</w:t>
      </w:r>
      <w:r w:rsidR="00F56371" w:rsidRPr="008D22FE">
        <w:rPr>
          <w:color w:val="000000" w:themeColor="text1"/>
          <w:u w:color="000000" w:themeColor="text1"/>
        </w:rPr>
        <w:t xml:space="preserve"> of </w:t>
      </w:r>
      <w:r w:rsidR="00F56371">
        <w:rPr>
          <w:color w:val="000000" w:themeColor="text1"/>
          <w:u w:color="000000" w:themeColor="text1"/>
        </w:rPr>
        <w:t>Beaufort</w:t>
      </w:r>
      <w:r w:rsidR="00F56371" w:rsidRPr="008D22FE">
        <w:rPr>
          <w:color w:val="000000" w:themeColor="text1"/>
          <w:u w:color="000000" w:themeColor="text1"/>
        </w:rPr>
        <w:t xml:space="preserve"> County will celebrate her </w:t>
      </w:r>
      <w:r w:rsidR="00F56371">
        <w:rPr>
          <w:color w:val="000000" w:themeColor="text1"/>
          <w:u w:color="000000" w:themeColor="text1"/>
        </w:rPr>
        <w:t>centennial</w:t>
      </w:r>
      <w:r w:rsidR="00F56371" w:rsidRPr="008D22FE">
        <w:rPr>
          <w:color w:val="000000" w:themeColor="text1"/>
          <w:u w:color="000000" w:themeColor="text1"/>
        </w:rPr>
        <w:t xml:space="preserve"> birthday on </w:t>
      </w:r>
      <w:r w:rsidR="00F56371">
        <w:rPr>
          <w:color w:val="000000" w:themeColor="text1"/>
          <w:u w:color="000000" w:themeColor="text1"/>
        </w:rPr>
        <w:t>May 29</w:t>
      </w:r>
      <w:r w:rsidR="00F56371" w:rsidRPr="008D22FE">
        <w:rPr>
          <w:color w:val="000000" w:themeColor="text1"/>
          <w:u w:color="000000" w:themeColor="text1"/>
        </w:rPr>
        <w:t>, 20</w:t>
      </w:r>
      <w:r w:rsidR="00F56371">
        <w:rPr>
          <w:color w:val="000000" w:themeColor="text1"/>
          <w:u w:color="000000" w:themeColor="text1"/>
        </w:rPr>
        <w:t>13</w:t>
      </w:r>
      <w:r w:rsidR="00F56371" w:rsidRPr="008D22FE">
        <w:rPr>
          <w:color w:val="000000" w:themeColor="text1"/>
          <w:u w:color="000000" w:themeColor="text1"/>
        </w:rPr>
        <w:t xml:space="preserve">; and </w:t>
      </w: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Pr="008D22FE"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w:t>
      </w:r>
      <w:r w:rsidRPr="00272129">
        <w:rPr>
          <w:color w:val="000000" w:themeColor="text1"/>
          <w:u w:color="000000" w:themeColor="text1"/>
        </w:rPr>
        <w:t>Dale</w:t>
      </w:r>
      <w:r>
        <w:rPr>
          <w:color w:val="000000" w:themeColor="text1"/>
          <w:u w:color="000000" w:themeColor="text1"/>
        </w:rPr>
        <w:t xml:space="preserve">, South Carolina, </w:t>
      </w:r>
      <w:r w:rsidRPr="008D22FE">
        <w:rPr>
          <w:color w:val="000000" w:themeColor="text1"/>
          <w:u w:color="000000" w:themeColor="text1"/>
        </w:rPr>
        <w:t xml:space="preserve">on </w:t>
      </w:r>
      <w:r>
        <w:rPr>
          <w:color w:val="000000" w:themeColor="text1"/>
          <w:u w:color="000000" w:themeColor="text1"/>
        </w:rPr>
        <w:t>May 29</w:t>
      </w:r>
      <w:r w:rsidRPr="008D22FE">
        <w:rPr>
          <w:color w:val="000000" w:themeColor="text1"/>
          <w:u w:color="000000" w:themeColor="text1"/>
        </w:rPr>
        <w:t>,</w:t>
      </w:r>
      <w:r>
        <w:rPr>
          <w:color w:val="000000" w:themeColor="text1"/>
          <w:u w:color="000000" w:themeColor="text1"/>
        </w:rPr>
        <w:t xml:space="preserve"> 1913,</w:t>
      </w:r>
      <w:r w:rsidRPr="008D22FE">
        <w:rPr>
          <w:color w:val="000000" w:themeColor="text1"/>
          <w:u w:color="000000" w:themeColor="text1"/>
        </w:rPr>
        <w:t xml:space="preserve">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Pr>
          <w:color w:val="000000" w:themeColor="text1"/>
          <w:u w:color="000000" w:themeColor="text1"/>
        </w:rPr>
        <w:noBreakHyphen/>
      </w:r>
      <w:r w:rsidRPr="008D22FE">
        <w:rPr>
          <w:color w:val="000000" w:themeColor="text1"/>
          <w:u w:color="000000" w:themeColor="text1"/>
        </w:rPr>
        <w:t xml:space="preserve">first century; and </w:t>
      </w:r>
    </w:p>
    <w:p w:rsidR="00F56371" w:rsidRPr="008D22FE"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was born </w:t>
      </w:r>
      <w:r w:rsidRPr="00272129">
        <w:rPr>
          <w:color w:val="000000" w:themeColor="text1"/>
          <w:u w:color="000000" w:themeColor="text1"/>
        </w:rPr>
        <w:t>Dorcas Thompson</w:t>
      </w:r>
      <w:r>
        <w:rPr>
          <w:color w:val="000000" w:themeColor="text1"/>
          <w:u w:color="000000" w:themeColor="text1"/>
        </w:rPr>
        <w:t>,</w:t>
      </w:r>
      <w:r w:rsidRPr="00272129">
        <w:rPr>
          <w:color w:val="000000" w:themeColor="text1"/>
          <w:u w:color="000000" w:themeColor="text1"/>
        </w:rPr>
        <w:t xml:space="preserve"> one of eleven children </w:t>
      </w:r>
      <w:r>
        <w:rPr>
          <w:color w:val="000000" w:themeColor="text1"/>
          <w:u w:color="000000" w:themeColor="text1"/>
        </w:rPr>
        <w:t>of</w:t>
      </w:r>
      <w:r w:rsidRPr="00272129">
        <w:rPr>
          <w:color w:val="000000" w:themeColor="text1"/>
          <w:u w:color="000000" w:themeColor="text1"/>
        </w:rPr>
        <w:t xml:space="preserve"> the late Miller and Miley Gadsden Thompson </w:t>
      </w:r>
      <w:r>
        <w:rPr>
          <w:color w:val="000000" w:themeColor="text1"/>
          <w:u w:color="000000" w:themeColor="text1"/>
        </w:rPr>
        <w:t>and received her early education in the public schools in Beaufort County; and</w:t>
      </w: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72129">
        <w:rPr>
          <w:color w:val="000000" w:themeColor="text1"/>
          <w:u w:color="000000" w:themeColor="text1"/>
        </w:rPr>
        <w:t xml:space="preserve">during </w:t>
      </w:r>
      <w:r>
        <w:rPr>
          <w:color w:val="000000" w:themeColor="text1"/>
          <w:u w:color="000000" w:themeColor="text1"/>
        </w:rPr>
        <w:t>her childhood nestled in the Lowcountry,</w:t>
      </w:r>
      <w:r w:rsidRPr="00272129">
        <w:rPr>
          <w:color w:val="000000" w:themeColor="text1"/>
          <w:u w:color="000000" w:themeColor="text1"/>
        </w:rPr>
        <w:t xml:space="preserve"> her name was changed from</w:t>
      </w:r>
      <w:r>
        <w:rPr>
          <w:color w:val="000000" w:themeColor="text1"/>
          <w:u w:color="000000" w:themeColor="text1"/>
        </w:rPr>
        <w:t xml:space="preserve"> the biblical name</w:t>
      </w:r>
      <w:r w:rsidRPr="00272129">
        <w:rPr>
          <w:color w:val="000000" w:themeColor="text1"/>
          <w:u w:color="000000" w:themeColor="text1"/>
        </w:rPr>
        <w:t xml:space="preserve"> Dorcas to Dorothy</w:t>
      </w:r>
      <w:r>
        <w:rPr>
          <w:color w:val="000000" w:themeColor="text1"/>
          <w:u w:color="000000" w:themeColor="text1"/>
        </w:rPr>
        <w:t>; and</w:t>
      </w: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72129">
        <w:rPr>
          <w:color w:val="000000" w:themeColor="text1"/>
          <w:u w:color="000000" w:themeColor="text1"/>
        </w:rPr>
        <w:t>in 1935</w:t>
      </w:r>
      <w:r>
        <w:rPr>
          <w:color w:val="000000" w:themeColor="text1"/>
          <w:u w:color="000000" w:themeColor="text1"/>
        </w:rPr>
        <w:t>, s</w:t>
      </w:r>
      <w:r w:rsidRPr="00272129">
        <w:rPr>
          <w:color w:val="000000" w:themeColor="text1"/>
          <w:u w:color="000000" w:themeColor="text1"/>
        </w:rPr>
        <w:t xml:space="preserve">he married </w:t>
      </w:r>
      <w:r>
        <w:rPr>
          <w:color w:val="000000" w:themeColor="text1"/>
          <w:u w:color="000000" w:themeColor="text1"/>
        </w:rPr>
        <w:t>her beloved husband, th</w:t>
      </w:r>
      <w:r w:rsidRPr="00272129">
        <w:rPr>
          <w:color w:val="000000" w:themeColor="text1"/>
          <w:u w:color="000000" w:themeColor="text1"/>
        </w:rPr>
        <w:t>e late Walter W. Alston, Sr.</w:t>
      </w:r>
      <w:r>
        <w:rPr>
          <w:color w:val="000000" w:themeColor="text1"/>
          <w:u w:color="000000" w:themeColor="text1"/>
        </w:rPr>
        <w:t>,</w:t>
      </w:r>
      <w:r w:rsidRPr="00272129">
        <w:rPr>
          <w:color w:val="000000" w:themeColor="text1"/>
          <w:u w:color="000000" w:themeColor="text1"/>
        </w:rPr>
        <w:t xml:space="preserve"> and to</w:t>
      </w:r>
      <w:r>
        <w:rPr>
          <w:color w:val="000000" w:themeColor="text1"/>
          <w:u w:color="000000" w:themeColor="text1"/>
        </w:rPr>
        <w:t xml:space="preserve">gether they reared </w:t>
      </w:r>
      <w:r w:rsidRPr="00272129">
        <w:rPr>
          <w:color w:val="000000" w:themeColor="text1"/>
          <w:u w:color="000000" w:themeColor="text1"/>
        </w:rPr>
        <w:t xml:space="preserve">five </w:t>
      </w:r>
      <w:r>
        <w:rPr>
          <w:color w:val="000000" w:themeColor="text1"/>
          <w:u w:color="000000" w:themeColor="text1"/>
        </w:rPr>
        <w:t xml:space="preserve">fine sons: </w:t>
      </w:r>
      <w:r w:rsidRPr="00272129">
        <w:rPr>
          <w:color w:val="000000" w:themeColor="text1"/>
          <w:u w:color="000000" w:themeColor="text1"/>
        </w:rPr>
        <w:t xml:space="preserve">Walter, Glenn, Edward, Carl, </w:t>
      </w:r>
      <w:r>
        <w:rPr>
          <w:color w:val="000000" w:themeColor="text1"/>
          <w:u w:color="000000" w:themeColor="text1"/>
        </w:rPr>
        <w:t xml:space="preserve">and </w:t>
      </w:r>
      <w:r w:rsidRPr="00272129">
        <w:rPr>
          <w:color w:val="000000" w:themeColor="text1"/>
          <w:u w:color="000000" w:themeColor="text1"/>
        </w:rPr>
        <w:t>Sammie</w:t>
      </w:r>
      <w:r>
        <w:rPr>
          <w:color w:val="000000" w:themeColor="text1"/>
          <w:u w:color="000000" w:themeColor="text1"/>
        </w:rPr>
        <w:t xml:space="preserve">.  They blessed their parents with </w:t>
      </w:r>
      <w:r w:rsidRPr="00272129">
        <w:rPr>
          <w:color w:val="000000" w:themeColor="text1"/>
          <w:u w:color="000000" w:themeColor="text1"/>
        </w:rPr>
        <w:t xml:space="preserve">eleven </w:t>
      </w:r>
      <w:r>
        <w:rPr>
          <w:color w:val="000000" w:themeColor="text1"/>
          <w:u w:color="000000" w:themeColor="text1"/>
        </w:rPr>
        <w:t>adoring g</w:t>
      </w:r>
      <w:r w:rsidRPr="00272129">
        <w:rPr>
          <w:color w:val="000000" w:themeColor="text1"/>
          <w:u w:color="000000" w:themeColor="text1"/>
        </w:rPr>
        <w:t xml:space="preserve">randchildren, nine </w:t>
      </w:r>
      <w:r>
        <w:rPr>
          <w:color w:val="000000" w:themeColor="text1"/>
          <w:u w:color="000000" w:themeColor="text1"/>
        </w:rPr>
        <w:t>g</w:t>
      </w:r>
      <w:r w:rsidRPr="00272129">
        <w:rPr>
          <w:color w:val="000000" w:themeColor="text1"/>
          <w:u w:color="000000" w:themeColor="text1"/>
        </w:rPr>
        <w:t>reat</w:t>
      </w:r>
      <w:r>
        <w:rPr>
          <w:color w:val="000000" w:themeColor="text1"/>
          <w:u w:color="000000" w:themeColor="text1"/>
        </w:rPr>
        <w:noBreakHyphen/>
        <w:t>g</w:t>
      </w:r>
      <w:r w:rsidRPr="00272129">
        <w:rPr>
          <w:color w:val="000000" w:themeColor="text1"/>
          <w:u w:color="000000" w:themeColor="text1"/>
        </w:rPr>
        <w:t xml:space="preserve">randchildren, </w:t>
      </w:r>
      <w:r>
        <w:rPr>
          <w:color w:val="000000" w:themeColor="text1"/>
          <w:u w:color="000000" w:themeColor="text1"/>
        </w:rPr>
        <w:t xml:space="preserve">and </w:t>
      </w:r>
      <w:r w:rsidRPr="00272129">
        <w:rPr>
          <w:color w:val="000000" w:themeColor="text1"/>
          <w:u w:color="000000" w:themeColor="text1"/>
        </w:rPr>
        <w:t xml:space="preserve">one </w:t>
      </w:r>
      <w:r>
        <w:rPr>
          <w:color w:val="000000" w:themeColor="text1"/>
          <w:u w:color="000000" w:themeColor="text1"/>
        </w:rPr>
        <w:t>g</w:t>
      </w:r>
      <w:r w:rsidRPr="00272129">
        <w:rPr>
          <w:color w:val="000000" w:themeColor="text1"/>
          <w:u w:color="000000" w:themeColor="text1"/>
        </w:rPr>
        <w:t>reat</w:t>
      </w:r>
      <w:r>
        <w:rPr>
          <w:color w:val="000000" w:themeColor="text1"/>
          <w:u w:color="000000" w:themeColor="text1"/>
        </w:rPr>
        <w:noBreakHyphen/>
        <w:t>g</w:t>
      </w:r>
      <w:r w:rsidRPr="00272129">
        <w:rPr>
          <w:color w:val="000000" w:themeColor="text1"/>
          <w:u w:color="000000" w:themeColor="text1"/>
        </w:rPr>
        <w:t>reat</w:t>
      </w:r>
      <w:r>
        <w:rPr>
          <w:color w:val="000000" w:themeColor="text1"/>
          <w:u w:color="000000" w:themeColor="text1"/>
        </w:rPr>
        <w:noBreakHyphen/>
        <w:t>g</w:t>
      </w:r>
      <w:r w:rsidRPr="00272129">
        <w:rPr>
          <w:color w:val="000000" w:themeColor="text1"/>
          <w:u w:color="000000" w:themeColor="text1"/>
        </w:rPr>
        <w:t>randchild</w:t>
      </w:r>
      <w:r>
        <w:rPr>
          <w:color w:val="000000" w:themeColor="text1"/>
          <w:u w:color="000000" w:themeColor="text1"/>
        </w:rPr>
        <w:t>; and</w:t>
      </w:r>
    </w:p>
    <w:p w:rsidR="00F56371" w:rsidRPr="00272129"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Alstons </w:t>
      </w:r>
      <w:r w:rsidRPr="00272129">
        <w:rPr>
          <w:color w:val="000000" w:themeColor="text1"/>
          <w:u w:color="000000" w:themeColor="text1"/>
        </w:rPr>
        <w:t>operated a small business</w:t>
      </w:r>
      <w:r>
        <w:rPr>
          <w:color w:val="000000" w:themeColor="text1"/>
          <w:u w:color="000000" w:themeColor="text1"/>
        </w:rPr>
        <w:t>,</w:t>
      </w:r>
      <w:r w:rsidRPr="00272129">
        <w:rPr>
          <w:color w:val="000000" w:themeColor="text1"/>
          <w:u w:color="000000" w:themeColor="text1"/>
        </w:rPr>
        <w:t xml:space="preserve"> </w:t>
      </w:r>
      <w:r>
        <w:rPr>
          <w:color w:val="000000" w:themeColor="text1"/>
          <w:u w:color="000000" w:themeColor="text1"/>
        </w:rPr>
        <w:t xml:space="preserve">and among other jobs, Mrs. Alston was employed at </w:t>
      </w:r>
      <w:r w:rsidRPr="00272129">
        <w:rPr>
          <w:color w:val="000000" w:themeColor="text1"/>
          <w:u w:color="000000" w:themeColor="text1"/>
        </w:rPr>
        <w:t>Garland Knitting Mills</w:t>
      </w:r>
      <w:r>
        <w:rPr>
          <w:color w:val="000000" w:themeColor="text1"/>
          <w:u w:color="000000" w:themeColor="text1"/>
        </w:rPr>
        <w:t xml:space="preserve"> and </w:t>
      </w:r>
      <w:r w:rsidRPr="00272129">
        <w:rPr>
          <w:color w:val="000000" w:themeColor="text1"/>
          <w:u w:color="000000" w:themeColor="text1"/>
        </w:rPr>
        <w:t xml:space="preserve">Clemson Extension Nutrition and </w:t>
      </w:r>
      <w:r>
        <w:rPr>
          <w:color w:val="000000" w:themeColor="text1"/>
          <w:u w:color="000000" w:themeColor="text1"/>
        </w:rPr>
        <w:t>Development; and</w:t>
      </w:r>
      <w:r w:rsidRPr="00272129">
        <w:rPr>
          <w:color w:val="000000" w:themeColor="text1"/>
          <w:u w:color="000000" w:themeColor="text1"/>
        </w:rPr>
        <w:t xml:space="preserve"> </w:t>
      </w:r>
    </w:p>
    <w:p w:rsidR="00F56371" w:rsidRPr="00272129"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the age of fourteen, she has been an a</w:t>
      </w:r>
      <w:r w:rsidRPr="00272129">
        <w:rPr>
          <w:color w:val="000000" w:themeColor="text1"/>
          <w:u w:color="000000" w:themeColor="text1"/>
        </w:rPr>
        <w:t>ctive</w:t>
      </w:r>
      <w:r>
        <w:rPr>
          <w:color w:val="000000" w:themeColor="text1"/>
          <w:u w:color="000000" w:themeColor="text1"/>
        </w:rPr>
        <w:t xml:space="preserve"> and devoted </w:t>
      </w:r>
      <w:r w:rsidRPr="00272129">
        <w:rPr>
          <w:color w:val="000000" w:themeColor="text1"/>
          <w:u w:color="000000" w:themeColor="text1"/>
        </w:rPr>
        <w:t>memb</w:t>
      </w:r>
      <w:r>
        <w:rPr>
          <w:color w:val="000000" w:themeColor="text1"/>
          <w:u w:color="000000" w:themeColor="text1"/>
        </w:rPr>
        <w:t xml:space="preserve">er of Mt. Carmel Baptist Church, serving </w:t>
      </w:r>
      <w:r w:rsidRPr="00272129">
        <w:rPr>
          <w:color w:val="000000" w:themeColor="text1"/>
          <w:u w:color="000000" w:themeColor="text1"/>
        </w:rPr>
        <w:t xml:space="preserve">as a member of the choir, </w:t>
      </w:r>
      <w:r>
        <w:rPr>
          <w:color w:val="000000" w:themeColor="text1"/>
          <w:u w:color="000000" w:themeColor="text1"/>
        </w:rPr>
        <w:t>a Sunday s</w:t>
      </w:r>
      <w:r w:rsidRPr="00272129">
        <w:rPr>
          <w:color w:val="000000" w:themeColor="text1"/>
          <w:u w:color="000000" w:themeColor="text1"/>
        </w:rPr>
        <w:t xml:space="preserve">chool </w:t>
      </w:r>
      <w:r>
        <w:rPr>
          <w:color w:val="000000" w:themeColor="text1"/>
          <w:u w:color="000000" w:themeColor="text1"/>
        </w:rPr>
        <w:t>t</w:t>
      </w:r>
      <w:r w:rsidRPr="00272129">
        <w:rPr>
          <w:color w:val="000000" w:themeColor="text1"/>
          <w:u w:color="000000" w:themeColor="text1"/>
        </w:rPr>
        <w:t>eacher,</w:t>
      </w:r>
      <w:r>
        <w:rPr>
          <w:color w:val="000000" w:themeColor="text1"/>
          <w:u w:color="000000" w:themeColor="text1"/>
        </w:rPr>
        <w:t xml:space="preserve"> and</w:t>
      </w:r>
      <w:r w:rsidRPr="00272129">
        <w:rPr>
          <w:color w:val="000000" w:themeColor="text1"/>
          <w:u w:color="000000" w:themeColor="text1"/>
        </w:rPr>
        <w:t xml:space="preserve"> </w:t>
      </w:r>
      <w:r>
        <w:rPr>
          <w:color w:val="000000" w:themeColor="text1"/>
          <w:u w:color="000000" w:themeColor="text1"/>
        </w:rPr>
        <w:t>missionary p</w:t>
      </w:r>
      <w:r w:rsidRPr="00272129">
        <w:rPr>
          <w:color w:val="000000" w:themeColor="text1"/>
          <w:u w:color="000000" w:themeColor="text1"/>
        </w:rPr>
        <w:t>resident</w:t>
      </w:r>
      <w:r>
        <w:rPr>
          <w:color w:val="000000" w:themeColor="text1"/>
          <w:u w:color="000000" w:themeColor="text1"/>
        </w:rPr>
        <w:t>; and</w:t>
      </w: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72129">
        <w:rPr>
          <w:color w:val="000000" w:themeColor="text1"/>
          <w:u w:color="000000" w:themeColor="text1"/>
        </w:rPr>
        <w:t xml:space="preserve"> a member of the Eastern Star</w:t>
      </w:r>
      <w:r>
        <w:rPr>
          <w:color w:val="000000" w:themeColor="text1"/>
          <w:u w:color="000000" w:themeColor="text1"/>
        </w:rPr>
        <w:t>,</w:t>
      </w:r>
      <w:r w:rsidRPr="00272129">
        <w:rPr>
          <w:color w:val="000000" w:themeColor="text1"/>
          <w:u w:color="000000" w:themeColor="text1"/>
        </w:rPr>
        <w:t xml:space="preserve"> </w:t>
      </w:r>
      <w:r>
        <w:rPr>
          <w:color w:val="000000" w:themeColor="text1"/>
          <w:u w:color="000000" w:themeColor="text1"/>
        </w:rPr>
        <w:t>she enjoyed</w:t>
      </w:r>
      <w:r w:rsidRPr="00272129">
        <w:rPr>
          <w:color w:val="000000" w:themeColor="text1"/>
          <w:u w:color="000000" w:themeColor="text1"/>
        </w:rPr>
        <w:t xml:space="preserve"> play</w:t>
      </w:r>
      <w:r>
        <w:rPr>
          <w:color w:val="000000" w:themeColor="text1"/>
          <w:u w:color="000000" w:themeColor="text1"/>
        </w:rPr>
        <w:t>ing</w:t>
      </w:r>
      <w:r w:rsidRPr="00272129">
        <w:rPr>
          <w:color w:val="000000" w:themeColor="text1"/>
          <w:u w:color="000000" w:themeColor="text1"/>
        </w:rPr>
        <w:t xml:space="preserve"> baseball</w:t>
      </w:r>
      <w:r>
        <w:rPr>
          <w:color w:val="000000" w:themeColor="text1"/>
          <w:u w:color="000000" w:themeColor="text1"/>
        </w:rPr>
        <w:t xml:space="preserve"> and following h</w:t>
      </w:r>
      <w:r w:rsidRPr="00272129">
        <w:rPr>
          <w:color w:val="000000" w:themeColor="text1"/>
          <w:u w:color="000000" w:themeColor="text1"/>
        </w:rPr>
        <w:t>er favorite baseball team</w:t>
      </w:r>
      <w:r>
        <w:rPr>
          <w:color w:val="000000" w:themeColor="text1"/>
          <w:u w:color="000000" w:themeColor="text1"/>
        </w:rPr>
        <w:t>,</w:t>
      </w:r>
      <w:r w:rsidRPr="00272129">
        <w:rPr>
          <w:color w:val="000000" w:themeColor="text1"/>
          <w:u w:color="000000" w:themeColor="text1"/>
        </w:rPr>
        <w:t xml:space="preserve"> the Los Angeles Dodgers</w:t>
      </w:r>
      <w:r>
        <w:rPr>
          <w:color w:val="000000" w:themeColor="text1"/>
          <w:u w:color="000000" w:themeColor="text1"/>
        </w:rPr>
        <w:t>; and</w:t>
      </w:r>
    </w:p>
    <w:p w:rsidR="00F56371" w:rsidRPr="00272129"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1A2C"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651A2C">
        <w:t>.  Now, therefore,</w:t>
      </w:r>
    </w:p>
    <w:p w:rsidR="00651A2C" w:rsidRDefault="00651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A2C" w:rsidRDefault="00651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1A2C" w:rsidRDefault="00651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371" w:rsidRPr="008D22FE" w:rsidRDefault="00651A2C"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56371">
        <w:t xml:space="preserve"> </w:t>
      </w:r>
      <w:r w:rsidR="00F56371" w:rsidRPr="008D22FE">
        <w:rPr>
          <w:color w:val="000000" w:themeColor="text1"/>
          <w:u w:color="000000" w:themeColor="text1"/>
        </w:rPr>
        <w:t xml:space="preserve">the members of the South Carolina </w:t>
      </w:r>
      <w:r w:rsidR="00F56371">
        <w:t>House of Representatives</w:t>
      </w:r>
      <w:r w:rsidR="00F56371" w:rsidRPr="008D22FE">
        <w:rPr>
          <w:color w:val="000000" w:themeColor="text1"/>
          <w:u w:color="000000" w:themeColor="text1"/>
        </w:rPr>
        <w:t xml:space="preserve">, by this resolution, congratulate </w:t>
      </w:r>
      <w:r w:rsidR="00F56371" w:rsidRPr="00272129">
        <w:rPr>
          <w:color w:val="000000" w:themeColor="text1"/>
          <w:u w:color="000000" w:themeColor="text1"/>
        </w:rPr>
        <w:t>Dor</w:t>
      </w:r>
      <w:r w:rsidR="00F56371">
        <w:rPr>
          <w:color w:val="000000" w:themeColor="text1"/>
          <w:u w:color="000000" w:themeColor="text1"/>
        </w:rPr>
        <w:t>othy</w:t>
      </w:r>
      <w:r w:rsidR="00F56371" w:rsidRPr="00272129">
        <w:rPr>
          <w:color w:val="000000" w:themeColor="text1"/>
          <w:u w:color="000000" w:themeColor="text1"/>
        </w:rPr>
        <w:t xml:space="preserve"> Thompso</w:t>
      </w:r>
      <w:r w:rsidR="00F56371">
        <w:rPr>
          <w:color w:val="000000" w:themeColor="text1"/>
          <w:u w:color="000000" w:themeColor="text1"/>
        </w:rPr>
        <w:t xml:space="preserve">n </w:t>
      </w:r>
      <w:r w:rsidR="00F56371" w:rsidRPr="00272129">
        <w:rPr>
          <w:color w:val="000000" w:themeColor="text1"/>
          <w:u w:color="000000" w:themeColor="text1"/>
        </w:rPr>
        <w:t>Alston</w:t>
      </w:r>
      <w:r w:rsidR="00F56371" w:rsidRPr="008D22FE">
        <w:rPr>
          <w:color w:val="000000" w:themeColor="text1"/>
          <w:u w:color="000000" w:themeColor="text1"/>
        </w:rPr>
        <w:t xml:space="preserve"> of </w:t>
      </w:r>
      <w:r w:rsidR="00F56371">
        <w:rPr>
          <w:color w:val="000000" w:themeColor="text1"/>
          <w:u w:color="000000" w:themeColor="text1"/>
        </w:rPr>
        <w:t>Beaufort County on the occasion of her one hundredth birthday</w:t>
      </w:r>
      <w:r w:rsidR="00F56371" w:rsidRPr="008D22FE">
        <w:rPr>
          <w:color w:val="000000" w:themeColor="text1"/>
          <w:u w:color="000000" w:themeColor="text1"/>
        </w:rPr>
        <w:t xml:space="preserve"> and wish her a joyous birthday celebration and </w:t>
      </w:r>
      <w:r w:rsidR="00F56371">
        <w:rPr>
          <w:color w:val="000000" w:themeColor="text1"/>
          <w:u w:color="000000" w:themeColor="text1"/>
        </w:rPr>
        <w:t xml:space="preserve">many years of </w:t>
      </w:r>
      <w:r w:rsidR="00F56371" w:rsidRPr="008D22FE">
        <w:rPr>
          <w:color w:val="000000" w:themeColor="text1"/>
          <w:u w:color="000000" w:themeColor="text1"/>
        </w:rPr>
        <w:t xml:space="preserve">continued health and happiness. </w:t>
      </w:r>
    </w:p>
    <w:p w:rsidR="00F56371"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56371" w:rsidP="00F5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t xml:space="preserve"> </w:t>
      </w:r>
      <w:r w:rsidRPr="00272129">
        <w:rPr>
          <w:color w:val="000000" w:themeColor="text1"/>
          <w:u w:color="000000" w:themeColor="text1"/>
        </w:rPr>
        <w:t>Dor</w:t>
      </w:r>
      <w:r>
        <w:rPr>
          <w:color w:val="000000" w:themeColor="text1"/>
          <w:u w:color="000000" w:themeColor="text1"/>
        </w:rPr>
        <w:t>othy</w:t>
      </w:r>
      <w:r w:rsidRPr="00272129">
        <w:rPr>
          <w:color w:val="000000" w:themeColor="text1"/>
          <w:u w:color="000000" w:themeColor="text1"/>
        </w:rPr>
        <w:t xml:space="preserve"> Thompso</w:t>
      </w:r>
      <w:r>
        <w:rPr>
          <w:color w:val="000000" w:themeColor="text1"/>
          <w:u w:color="000000" w:themeColor="text1"/>
        </w:rPr>
        <w:t xml:space="preserve">n </w:t>
      </w:r>
      <w:r w:rsidRPr="00272129">
        <w:rPr>
          <w:color w:val="000000" w:themeColor="text1"/>
          <w:u w:color="000000" w:themeColor="text1"/>
        </w:rPr>
        <w:t>Alston</w:t>
      </w:r>
      <w:r>
        <w:t>.</w:t>
      </w:r>
    </w:p>
    <w:p w:rsidR="000313AD" w:rsidRDefault="00F563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3AD" w:rsidRDefault="000313AD" w:rsidP="003D0E03">
      <w:pPr>
        <w:suppressAutoHyphens/>
      </w:pPr>
    </w:p>
    <w:sectPr w:rsidR="000313AD" w:rsidSect="003D0E0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A2C" w:rsidRDefault="00651A2C" w:rsidP="009F0C77">
      <w:r>
        <w:separator/>
      </w:r>
    </w:p>
  </w:endnote>
  <w:endnote w:type="continuationSeparator" w:id="0">
    <w:p w:rsidR="00651A2C" w:rsidRDefault="00651A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1E2337-47EC-42A8-89A9-32D44618CEDF}"/>
    <w:embedBold r:id="rId2" w:fontKey="{CC04B875-DA7F-4E4A-B43C-BFC5E13091D3}"/>
  </w:font>
  <w:font w:name="Calibri">
    <w:panose1 w:val="020F0502020204030204"/>
    <w:charset w:val="00"/>
    <w:family w:val="swiss"/>
    <w:pitch w:val="variable"/>
    <w:sig w:usb0="E10002FF" w:usb1="4000ACFF" w:usb2="00000009" w:usb3="00000000" w:csb0="0000019F" w:csb1="00000000"/>
    <w:embedRegular r:id="rId3" w:fontKey="{0698E448-8F85-4BDE-976A-A59D61C79626}"/>
  </w:font>
  <w:font w:name="Tahoma">
    <w:panose1 w:val="020B0604030504040204"/>
    <w:charset w:val="00"/>
    <w:family w:val="swiss"/>
    <w:pitch w:val="variable"/>
    <w:sig w:usb0="21002A87" w:usb1="80000000" w:usb2="00000008" w:usb3="00000000" w:csb0="000101FF" w:csb1="00000000"/>
    <w:embedRegular r:id="rId4" w:fontKey="{ED541196-DAED-4F54-9558-65C2C0E53C64}"/>
  </w:font>
  <w:font w:name="Cambria">
    <w:panose1 w:val="02040503050406030204"/>
    <w:charset w:val="00"/>
    <w:family w:val="roman"/>
    <w:pitch w:val="variable"/>
    <w:sig w:usb0="E00002FF" w:usb1="400004FF" w:usb2="00000000" w:usb3="00000000" w:csb0="0000019F" w:csb1="00000000"/>
    <w:embedRegular r:id="rId5" w:fontKey="{6AEF41A0-86C6-4213-841D-89BD496864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03" w:rsidRPr="000313AD" w:rsidRDefault="003D0E03" w:rsidP="000313AD">
    <w:pPr>
      <w:pStyle w:val="Footer"/>
      <w:tabs>
        <w:tab w:val="clear" w:pos="4680"/>
        <w:tab w:val="clear" w:pos="9360"/>
        <w:tab w:val="center" w:pos="2995"/>
      </w:tabs>
      <w:spacing w:before="120"/>
    </w:pPr>
    <w:r>
      <w:t>[4119]</w:t>
    </w:r>
    <w:r>
      <w:tab/>
    </w:r>
    <w:r w:rsidR="00F139C1">
      <w:fldChar w:fldCharType="begin"/>
    </w:r>
    <w:r w:rsidR="00F139C1">
      <w:instrText xml:space="preserve"> PAGE  \* MERGEFORMAT </w:instrText>
    </w:r>
    <w:r w:rsidR="00F139C1">
      <w:fldChar w:fldCharType="separate"/>
    </w:r>
    <w:r w:rsidR="00C66ACD">
      <w:rPr>
        <w:noProof/>
      </w:rPr>
      <w:t>1</w:t>
    </w:r>
    <w:r w:rsidR="00F139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A2C" w:rsidRDefault="00651A2C" w:rsidP="009F0C77">
      <w:r>
        <w:separator/>
      </w:r>
    </w:p>
  </w:footnote>
  <w:footnote w:type="continuationSeparator" w:id="0">
    <w:p w:rsidR="00651A2C" w:rsidRDefault="00651A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54SD13"/>
    <w:docVar w:name="CoverBillType" w:val="r"/>
    <w:docVar w:name="docpath" w:val="L:\Council\bills\GM\29754SD13.DOCX"/>
    <w:docVar w:name="dvBillNumber" w:val="4119"/>
    <w:docVar w:name="dvBillNumberPrefix" w:val="H. "/>
    <w:docVar w:name="dvOriginalBody" w:val="House"/>
    <w:docVar w:name="dvSteno" w:val="GM"/>
    <w:docVar w:name="NameofBody" w:val="h"/>
    <w:docVar w:name="vgroup2" w:val="Council"/>
  </w:docVars>
  <w:rsids>
    <w:rsidRoot w:val="00881708"/>
    <w:rsid w:val="00011869"/>
    <w:rsid w:val="000313AD"/>
    <w:rsid w:val="000E1785"/>
    <w:rsid w:val="000F40FA"/>
    <w:rsid w:val="0010776B"/>
    <w:rsid w:val="00133E66"/>
    <w:rsid w:val="001403AA"/>
    <w:rsid w:val="001435A3"/>
    <w:rsid w:val="00190A3D"/>
    <w:rsid w:val="001D08F2"/>
    <w:rsid w:val="001D525B"/>
    <w:rsid w:val="001D7F4F"/>
    <w:rsid w:val="002321B6"/>
    <w:rsid w:val="00250967"/>
    <w:rsid w:val="002543C8"/>
    <w:rsid w:val="00284AAE"/>
    <w:rsid w:val="00292E0A"/>
    <w:rsid w:val="002E5912"/>
    <w:rsid w:val="00301B21"/>
    <w:rsid w:val="00325348"/>
    <w:rsid w:val="0032732C"/>
    <w:rsid w:val="00336AD0"/>
    <w:rsid w:val="0037079A"/>
    <w:rsid w:val="00376CF3"/>
    <w:rsid w:val="003D01E8"/>
    <w:rsid w:val="003D0E03"/>
    <w:rsid w:val="003E5288"/>
    <w:rsid w:val="003F1D8A"/>
    <w:rsid w:val="003F6D79"/>
    <w:rsid w:val="0041760A"/>
    <w:rsid w:val="00417C01"/>
    <w:rsid w:val="004809EE"/>
    <w:rsid w:val="004E7D54"/>
    <w:rsid w:val="005273C6"/>
    <w:rsid w:val="00530A69"/>
    <w:rsid w:val="00545593"/>
    <w:rsid w:val="00577C6C"/>
    <w:rsid w:val="005C2FE2"/>
    <w:rsid w:val="005E2BC9"/>
    <w:rsid w:val="00605102"/>
    <w:rsid w:val="006215AA"/>
    <w:rsid w:val="00651A2C"/>
    <w:rsid w:val="006913C9"/>
    <w:rsid w:val="0069470D"/>
    <w:rsid w:val="00734F00"/>
    <w:rsid w:val="007A70AE"/>
    <w:rsid w:val="008362E8"/>
    <w:rsid w:val="00881708"/>
    <w:rsid w:val="008A1768"/>
    <w:rsid w:val="008F0F33"/>
    <w:rsid w:val="008F4429"/>
    <w:rsid w:val="0094021A"/>
    <w:rsid w:val="009B44AF"/>
    <w:rsid w:val="009C6A0B"/>
    <w:rsid w:val="009C6F69"/>
    <w:rsid w:val="009F0C77"/>
    <w:rsid w:val="009F4DD1"/>
    <w:rsid w:val="00A41684"/>
    <w:rsid w:val="00A64E80"/>
    <w:rsid w:val="00A72BCD"/>
    <w:rsid w:val="00A741D9"/>
    <w:rsid w:val="00A833AB"/>
    <w:rsid w:val="00A9741D"/>
    <w:rsid w:val="00AD4B17"/>
    <w:rsid w:val="00B412D4"/>
    <w:rsid w:val="00BC3ADE"/>
    <w:rsid w:val="00BE3C22"/>
    <w:rsid w:val="00C0345E"/>
    <w:rsid w:val="00C3483A"/>
    <w:rsid w:val="00C66ACD"/>
    <w:rsid w:val="00C74E9D"/>
    <w:rsid w:val="00C82FD3"/>
    <w:rsid w:val="00C92819"/>
    <w:rsid w:val="00CC6B7B"/>
    <w:rsid w:val="00CD2089"/>
    <w:rsid w:val="00CE5BAE"/>
    <w:rsid w:val="00D52ABB"/>
    <w:rsid w:val="00D65545"/>
    <w:rsid w:val="00D66504"/>
    <w:rsid w:val="00D66758"/>
    <w:rsid w:val="00D73A67"/>
    <w:rsid w:val="00D970A9"/>
    <w:rsid w:val="00DA0138"/>
    <w:rsid w:val="00DC7614"/>
    <w:rsid w:val="00DF3845"/>
    <w:rsid w:val="00E41911"/>
    <w:rsid w:val="00E92EEF"/>
    <w:rsid w:val="00F139C1"/>
    <w:rsid w:val="00F24442"/>
    <w:rsid w:val="00F50AE3"/>
    <w:rsid w:val="00F5637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244396-072A-4F25-A166-779CAEB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371"/>
    <w:rPr>
      <w:rFonts w:ascii="Tahoma" w:hAnsi="Tahoma" w:cs="Tahoma"/>
      <w:sz w:val="16"/>
      <w:szCs w:val="16"/>
    </w:rPr>
  </w:style>
  <w:style w:type="character" w:customStyle="1" w:styleId="BalloonTextChar">
    <w:name w:val="Balloon Text Char"/>
    <w:basedOn w:val="DefaultParagraphFont"/>
    <w:link w:val="BalloonText"/>
    <w:uiPriority w:val="99"/>
    <w:semiHidden/>
    <w:rsid w:val="00F56371"/>
    <w:rPr>
      <w:rFonts w:ascii="Tahoma" w:eastAsia="Times New Roman" w:hAnsi="Tahoma" w:cs="Tahoma"/>
      <w:sz w:val="16"/>
      <w:szCs w:val="16"/>
    </w:rPr>
  </w:style>
  <w:style w:type="character" w:styleId="Hyperlink">
    <w:name w:val="Hyperlink"/>
    <w:basedOn w:val="DefaultParagraphFont"/>
    <w:uiPriority w:val="99"/>
    <w:unhideWhenUsed/>
    <w:rsid w:val="003D0E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19_20130515.docx" TargetMode="External"/><Relationship Id="rId3" Type="http://schemas.openxmlformats.org/officeDocument/2006/relationships/settings" Target="settings.xml"/><Relationship Id="rId7" Type="http://schemas.openxmlformats.org/officeDocument/2006/relationships/hyperlink" Target="file:///h:\HJ%20Archive\2013\05-1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D7035-FB6D-4732-95B9-2CDCEDB87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474</Words>
  <Characters>2702</Characters>
  <Application>Microsoft Office Word</Application>
  <DocSecurity>0</DocSecurity>
  <Lines>22</Lines>
  <Paragraphs>6</Paragraphs>
  <ScaleCrop>false</ScaleCrop>
  <Company>LPITS</Company>
  <LinksUpToDate>false</LinksUpToDate>
  <CharactersWithSpaces>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4119: Dorothy Thompson Alston - South Carolina Legislature Online</dc:title>
  <dc:creator>%USERNAME%</dc:creator>
  <cp:lastModifiedBy>N Cumfer</cp:lastModifiedBy>
  <cp:revision>8</cp:revision>
  <cp:lastPrinted>2013-05-14T20:42:00Z</cp:lastPrinted>
  <dcterms:created xsi:type="dcterms:W3CDTF">2013-05-15T15:07:00Z</dcterms:created>
  <dcterms:modified xsi:type="dcterms:W3CDTF">2014-12-05T16:51:00Z</dcterms:modified>
</cp:coreProperties>
</file>