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B36" w:rsidRDefault="00736B36" w:rsidP="00736B36">
      <w:pPr>
        <w:widowControl w:val="0"/>
        <w:jc w:val="center"/>
      </w:pPr>
      <w:r w:rsidRPr="00736B36">
        <w:rPr>
          <w:b/>
        </w:rPr>
        <w:t>South Carolina General Assembly</w:t>
      </w:r>
    </w:p>
    <w:p w:rsidR="00736B36" w:rsidRDefault="00736B36" w:rsidP="00736B36">
      <w:pPr>
        <w:widowControl w:val="0"/>
        <w:jc w:val="center"/>
      </w:pPr>
      <w:r>
        <w:t>120th Session, 2013-2014</w:t>
      </w:r>
    </w:p>
    <w:p w:rsidR="00736B36" w:rsidRDefault="00736B36" w:rsidP="00736B36">
      <w:pPr>
        <w:widowControl w:val="0"/>
        <w:jc w:val="left"/>
      </w:pPr>
    </w:p>
    <w:p w:rsidR="00736B36" w:rsidRDefault="00736B36" w:rsidP="00736B36">
      <w:pPr>
        <w:widowControl w:val="0"/>
        <w:jc w:val="left"/>
        <w:rPr>
          <w:b/>
        </w:rPr>
      </w:pPr>
      <w:r w:rsidRPr="00736B36">
        <w:rPr>
          <w:b/>
        </w:rPr>
        <w:t>H. 4776</w:t>
      </w:r>
    </w:p>
    <w:p w:rsidR="00736B36" w:rsidRDefault="00736B36" w:rsidP="00736B36">
      <w:pPr>
        <w:widowControl w:val="0"/>
        <w:jc w:val="left"/>
        <w:rPr>
          <w:b/>
        </w:rPr>
      </w:pPr>
    </w:p>
    <w:p w:rsidR="00736B36" w:rsidRDefault="00736B36" w:rsidP="00736B36">
      <w:pPr>
        <w:widowControl w:val="0"/>
        <w:jc w:val="left"/>
      </w:pPr>
      <w:r w:rsidRPr="00736B36">
        <w:rPr>
          <w:b/>
        </w:rPr>
        <w:t>STATUS INFORMATION</w:t>
      </w:r>
    </w:p>
    <w:p w:rsidR="00736B36" w:rsidRDefault="00736B36" w:rsidP="00736B36">
      <w:pPr>
        <w:widowControl w:val="0"/>
        <w:jc w:val="left"/>
      </w:pPr>
    </w:p>
    <w:p w:rsidR="00736B36" w:rsidRDefault="00736B36" w:rsidP="00736B36">
      <w:pPr>
        <w:widowControl w:val="0"/>
        <w:jc w:val="left"/>
      </w:pPr>
      <w:r>
        <w:t>General Bill</w:t>
      </w:r>
    </w:p>
    <w:p w:rsidR="00736B36" w:rsidRDefault="00736B36" w:rsidP="00736B36">
      <w:pPr>
        <w:widowControl w:val="0"/>
        <w:jc w:val="left"/>
      </w:pPr>
      <w:r>
        <w:t>Sponsors: Reps. Rutherford and Vick</w:t>
      </w:r>
    </w:p>
    <w:p w:rsidR="00736B36" w:rsidRDefault="00736B36" w:rsidP="00736B36">
      <w:pPr>
        <w:widowControl w:val="0"/>
        <w:jc w:val="left"/>
      </w:pPr>
      <w:r>
        <w:t>Document Path: l:\council\bills\swb\5094cm14.docx</w:t>
      </w:r>
    </w:p>
    <w:p w:rsidR="00736B36" w:rsidRDefault="00736B36" w:rsidP="00736B36">
      <w:pPr>
        <w:widowControl w:val="0"/>
        <w:jc w:val="left"/>
      </w:pPr>
    </w:p>
    <w:p w:rsidR="00736B36" w:rsidRDefault="00736B36" w:rsidP="00736B36">
      <w:pPr>
        <w:widowControl w:val="0"/>
        <w:jc w:val="left"/>
      </w:pPr>
      <w:r>
        <w:t>Introduced in the House on February 25, 2014</w:t>
      </w:r>
    </w:p>
    <w:p w:rsidR="00736B36" w:rsidRDefault="00736B36" w:rsidP="00736B36">
      <w:pPr>
        <w:widowControl w:val="0"/>
        <w:jc w:val="left"/>
      </w:pPr>
      <w:r>
        <w:t xml:space="preserve">Currently residing in the House Committee on </w:t>
      </w:r>
      <w:r w:rsidRPr="00736B36">
        <w:rPr>
          <w:b/>
        </w:rPr>
        <w:t>Judiciary</w:t>
      </w:r>
    </w:p>
    <w:p w:rsidR="00736B36" w:rsidRDefault="00736B36" w:rsidP="00736B36">
      <w:pPr>
        <w:widowControl w:val="0"/>
        <w:jc w:val="left"/>
      </w:pPr>
    </w:p>
    <w:p w:rsidR="00736B36" w:rsidRDefault="00736B36" w:rsidP="00736B36">
      <w:pPr>
        <w:widowControl w:val="0"/>
        <w:jc w:val="left"/>
      </w:pPr>
      <w:r>
        <w:t xml:space="preserve">Summary: </w:t>
      </w:r>
      <w:r w:rsidR="00713977">
        <w:t>Photographs of wildlife or fish</w:t>
      </w:r>
    </w:p>
    <w:p w:rsidR="00736B36" w:rsidRDefault="00736B36" w:rsidP="00736B36">
      <w:pPr>
        <w:widowControl w:val="0"/>
        <w:jc w:val="left"/>
      </w:pPr>
    </w:p>
    <w:p w:rsidR="00736B36" w:rsidRDefault="00736B36" w:rsidP="00736B36">
      <w:pPr>
        <w:widowControl w:val="0"/>
        <w:jc w:val="left"/>
      </w:pPr>
    </w:p>
    <w:p w:rsidR="00736B36" w:rsidRDefault="00736B36" w:rsidP="00736B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6B36">
        <w:rPr>
          <w:b/>
        </w:rPr>
        <w:t>HISTORY OF LEGISLATIVE ACTIONS</w:t>
      </w:r>
    </w:p>
    <w:p w:rsidR="00736B36" w:rsidRDefault="00736B36" w:rsidP="00736B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6B36" w:rsidRPr="00736B36" w:rsidRDefault="00736B36" w:rsidP="00736B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6B36">
        <w:rPr>
          <w:u w:val="single"/>
        </w:rPr>
        <w:tab/>
        <w:t>Date</w:t>
      </w:r>
      <w:r w:rsidRPr="00736B36">
        <w:rPr>
          <w:u w:val="single"/>
        </w:rPr>
        <w:tab/>
        <w:t>Body</w:t>
      </w:r>
      <w:r w:rsidRPr="00736B36">
        <w:rPr>
          <w:u w:val="single"/>
        </w:rPr>
        <w:tab/>
        <w:t>Action Description with journal page number</w:t>
      </w:r>
      <w:r w:rsidRPr="00736B36">
        <w:rPr>
          <w:u w:val="single"/>
        </w:rPr>
        <w:tab/>
      </w:r>
      <w:bookmarkStart w:id="0" w:name="_GoBack"/>
      <w:bookmarkEnd w:id="0"/>
    </w:p>
    <w:p w:rsidR="00D4597F" w:rsidRDefault="00D4597F" w:rsidP="00D459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2/25/2014</w:t>
      </w:r>
      <w:r>
        <w:tab/>
        <w:t>House</w:t>
      </w:r>
      <w:r>
        <w:tab/>
      </w:r>
      <w:r w:rsidRPr="00EA070C">
        <w:t>Introduced and read first time (</w:t>
      </w:r>
      <w:hyperlink r:id="rId7" w:history="1">
        <w:r w:rsidRPr="00EA070C">
          <w:rPr>
            <w:rStyle w:val="Hyperlink"/>
          </w:rPr>
          <w:t>House Journal</w:t>
        </w:r>
        <w:r w:rsidRPr="00EA070C">
          <w:rPr>
            <w:rStyle w:val="Hyperlink"/>
          </w:rPr>
          <w:noBreakHyphen/>
          <w:t>page 29</w:t>
        </w:r>
      </w:hyperlink>
      <w:r w:rsidRPr="00EA070C">
        <w:t>)</w:t>
      </w:r>
    </w:p>
    <w:p w:rsidR="00D4597F" w:rsidRDefault="00D4597F" w:rsidP="00D459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2/25/2014</w:t>
      </w:r>
      <w:r>
        <w:tab/>
        <w:t>House</w:t>
      </w:r>
      <w:r>
        <w:tab/>
      </w:r>
      <w:r w:rsidRPr="00EA070C">
        <w:t>Ref</w:t>
      </w:r>
      <w:r>
        <w:t xml:space="preserve">erred to Committee on </w:t>
      </w:r>
      <w:r w:rsidRPr="00EA070C">
        <w:rPr>
          <w:b/>
        </w:rPr>
        <w:t>Judiciary</w:t>
      </w:r>
      <w:r>
        <w:t xml:space="preserve"> </w:t>
      </w:r>
      <w:r w:rsidRPr="00EA070C">
        <w:t>(</w:t>
      </w:r>
      <w:hyperlink r:id="rId8" w:history="1">
        <w:r w:rsidRPr="00EA070C">
          <w:rPr>
            <w:rStyle w:val="Hyperlink"/>
          </w:rPr>
          <w:t>House Journal</w:t>
        </w:r>
        <w:r w:rsidRPr="00EA070C">
          <w:rPr>
            <w:rStyle w:val="Hyperlink"/>
          </w:rPr>
          <w:noBreakHyphen/>
          <w:t>page 29</w:t>
        </w:r>
      </w:hyperlink>
      <w:r w:rsidRPr="00EA070C">
        <w:t>)</w:t>
      </w:r>
    </w:p>
    <w:p w:rsidR="00D4597F" w:rsidRDefault="00D4597F" w:rsidP="00D459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6B36" w:rsidRPr="00736B36" w:rsidRDefault="00736B36" w:rsidP="00736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6B36" w:rsidRDefault="00736B36" w:rsidP="00736B36">
      <w:pPr>
        <w:widowControl w:val="0"/>
        <w:jc w:val="left"/>
      </w:pPr>
      <w:r w:rsidRPr="00736B36">
        <w:rPr>
          <w:b/>
        </w:rPr>
        <w:t>VERSIONS OF THIS BILL</w:t>
      </w:r>
    </w:p>
    <w:p w:rsidR="00736B36" w:rsidRDefault="00736B36" w:rsidP="00736B36">
      <w:pPr>
        <w:widowControl w:val="0"/>
        <w:jc w:val="left"/>
      </w:pPr>
    </w:p>
    <w:p w:rsidR="00736B36" w:rsidRDefault="00301449" w:rsidP="00736B36">
      <w:pPr>
        <w:widowControl w:val="0"/>
        <w:jc w:val="left"/>
      </w:pPr>
      <w:hyperlink r:id="rId9" w:history="1">
        <w:r w:rsidR="00736B36">
          <w:rPr>
            <w:rStyle w:val="Hyperlink"/>
          </w:rPr>
          <w:t>2/25/2014</w:t>
        </w:r>
      </w:hyperlink>
    </w:p>
    <w:p w:rsidR="00736B36" w:rsidRDefault="00736B36" w:rsidP="00736B36"/>
    <w:p w:rsidR="00736B36" w:rsidRDefault="00736B36" w:rsidP="00736B36">
      <w:pPr>
        <w:sectPr w:rsidR="00736B36" w:rsidSect="00736B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6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774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38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67034">
        <w:t>AMEND THE</w:t>
      </w:r>
      <w:r>
        <w:t xml:space="preserve"> CODE OF LAWS OF SOUTH CAROLINA, 1976, </w:t>
      </w:r>
      <w:r w:rsidR="00D67034">
        <w:t>BY REPEALING SECTION 50</w:t>
      </w:r>
      <w:r w:rsidR="00A85CE8">
        <w:noBreakHyphen/>
      </w:r>
      <w:r w:rsidR="00D67034">
        <w:t>1</w:t>
      </w:r>
      <w:r w:rsidR="00A85CE8">
        <w:noBreakHyphen/>
      </w:r>
      <w:r w:rsidR="00D67034">
        <w:t xml:space="preserve">285 </w:t>
      </w:r>
      <w:r>
        <w:t>RELATING TO THE ADMISSIBILITY OF PHOTOGRAPHS OF WILDLIFE OR FISH IN ANY PROSECUTION FOR A VIOLATION OF STATE FISH, GAME, OR NATURAL RESOURCES LAWS.</w:t>
      </w:r>
    </w:p>
    <w:p w:rsidR="00A4774F" w:rsidRDefault="00A47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774F" w:rsidRDefault="00A47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774F" w:rsidRDefault="00A47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74F" w:rsidRDefault="00A47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C38CC">
        <w:t>Section 50</w:t>
      </w:r>
      <w:r w:rsidR="00A85CE8">
        <w:noBreakHyphen/>
      </w:r>
      <w:r w:rsidR="001C38CC">
        <w:t>1</w:t>
      </w:r>
      <w:r w:rsidR="00A85CE8">
        <w:noBreakHyphen/>
      </w:r>
      <w:r w:rsidR="001C38CC">
        <w:t>285 of the 1976 Code is repealed.</w:t>
      </w:r>
    </w:p>
    <w:p w:rsidR="00A4774F" w:rsidRDefault="00A47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7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C38CC">
        <w:t>2</w:t>
      </w:r>
      <w:r>
        <w:t>.</w:t>
      </w:r>
      <w:r>
        <w:tab/>
        <w:t>This act takes effect upon approval by the Governor.</w:t>
      </w:r>
    </w:p>
    <w:p w:rsidR="0008636C" w:rsidRDefault="00A85C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636C" w:rsidRDefault="0008636C" w:rsidP="00736B36">
      <w:pPr>
        <w:suppressAutoHyphens/>
      </w:pPr>
    </w:p>
    <w:sectPr w:rsidR="0008636C" w:rsidSect="00736B3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74F" w:rsidRDefault="00A4774F" w:rsidP="009F0C77">
      <w:r>
        <w:separator/>
      </w:r>
    </w:p>
  </w:endnote>
  <w:endnote w:type="continuationSeparator" w:id="0">
    <w:p w:rsidR="00A4774F" w:rsidRDefault="00A477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60F52D-6FEE-462A-8651-364F62D1EA18}"/>
    <w:embedBold r:id="rId2" w:fontKey="{05397A2C-FD5E-4CD8-936D-83C1DBE6F1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4F6F016-DD7E-45BE-A3E7-A6669F7649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0F56A72-F788-469C-B8AF-F384271C58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B36" w:rsidRPr="0008636C" w:rsidRDefault="00736B36" w:rsidP="000863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[4776]</w:t>
    </w:r>
    <w:r>
      <w:tab/>
    </w:r>
    <w:r w:rsidR="0096534B">
      <w:fldChar w:fldCharType="begin"/>
    </w:r>
    <w:r w:rsidR="0096534B">
      <w:instrText xml:space="preserve"> PAGE  \* MERGEFORMAT </w:instrText>
    </w:r>
    <w:r w:rsidR="0096534B">
      <w:fldChar w:fldCharType="separate"/>
    </w:r>
    <w:r w:rsidR="00301449">
      <w:rPr>
        <w:noProof/>
      </w:rPr>
      <w:t>1</w:t>
    </w:r>
    <w:r w:rsidR="0096534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74F" w:rsidRDefault="00A4774F" w:rsidP="009F0C77">
      <w:r>
        <w:separator/>
      </w:r>
    </w:p>
  </w:footnote>
  <w:footnote w:type="continuationSeparator" w:id="0">
    <w:p w:rsidR="00A4774F" w:rsidRDefault="00A477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94CM14"/>
    <w:docVar w:name="CoverBillType" w:val="b"/>
    <w:docVar w:name="docpath" w:val="L:\Council\bills\SWB\5094CM14.DOCX"/>
    <w:docVar w:name="dvBillNumber" w:val="477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03591"/>
    <w:rsid w:val="00011869"/>
    <w:rsid w:val="0008636C"/>
    <w:rsid w:val="000E1785"/>
    <w:rsid w:val="000F40FA"/>
    <w:rsid w:val="0010776B"/>
    <w:rsid w:val="00133E66"/>
    <w:rsid w:val="001435A3"/>
    <w:rsid w:val="00196634"/>
    <w:rsid w:val="001C38CC"/>
    <w:rsid w:val="001D08F2"/>
    <w:rsid w:val="001D525B"/>
    <w:rsid w:val="001D7F4F"/>
    <w:rsid w:val="002321B6"/>
    <w:rsid w:val="00250967"/>
    <w:rsid w:val="002543C8"/>
    <w:rsid w:val="00284AAE"/>
    <w:rsid w:val="002E5912"/>
    <w:rsid w:val="00301449"/>
    <w:rsid w:val="00301B21"/>
    <w:rsid w:val="00325348"/>
    <w:rsid w:val="0032732C"/>
    <w:rsid w:val="00336AD0"/>
    <w:rsid w:val="0037079A"/>
    <w:rsid w:val="003C0D8F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C53AC"/>
    <w:rsid w:val="005E2BC9"/>
    <w:rsid w:val="00605102"/>
    <w:rsid w:val="006215AA"/>
    <w:rsid w:val="006913C9"/>
    <w:rsid w:val="0069470D"/>
    <w:rsid w:val="006E00A5"/>
    <w:rsid w:val="00713977"/>
    <w:rsid w:val="007339F5"/>
    <w:rsid w:val="00734F00"/>
    <w:rsid w:val="00736B36"/>
    <w:rsid w:val="0075713A"/>
    <w:rsid w:val="007A70AE"/>
    <w:rsid w:val="00803591"/>
    <w:rsid w:val="008362E8"/>
    <w:rsid w:val="00862594"/>
    <w:rsid w:val="0086458C"/>
    <w:rsid w:val="008A1768"/>
    <w:rsid w:val="008F0F33"/>
    <w:rsid w:val="008F4429"/>
    <w:rsid w:val="0094021A"/>
    <w:rsid w:val="0096534B"/>
    <w:rsid w:val="009B44AF"/>
    <w:rsid w:val="009C6A0B"/>
    <w:rsid w:val="009F0C77"/>
    <w:rsid w:val="009F4DD1"/>
    <w:rsid w:val="00A41684"/>
    <w:rsid w:val="00A4774F"/>
    <w:rsid w:val="00A64E80"/>
    <w:rsid w:val="00A72BCD"/>
    <w:rsid w:val="00A741D9"/>
    <w:rsid w:val="00A833AB"/>
    <w:rsid w:val="00A85CE8"/>
    <w:rsid w:val="00A9741D"/>
    <w:rsid w:val="00AD4B17"/>
    <w:rsid w:val="00B412D4"/>
    <w:rsid w:val="00BC631B"/>
    <w:rsid w:val="00BE3C22"/>
    <w:rsid w:val="00C0345E"/>
    <w:rsid w:val="00C07CBB"/>
    <w:rsid w:val="00C3483A"/>
    <w:rsid w:val="00C74E9D"/>
    <w:rsid w:val="00C82FD3"/>
    <w:rsid w:val="00C92819"/>
    <w:rsid w:val="00CC6B7B"/>
    <w:rsid w:val="00CD2089"/>
    <w:rsid w:val="00D4597F"/>
    <w:rsid w:val="00D67034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4694CE1-9E8D-469A-B7D5-41C75AE91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36B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2-25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5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776_201402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314C7-2D3D-4C13-AA88-71D0682D2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182</Words>
  <Characters>1041</Characters>
  <Application>Microsoft Office Word</Application>
  <DocSecurity>0</DocSecurity>
  <Lines>8</Lines>
  <Paragraphs>2</Paragraphs>
  <ScaleCrop>false</ScaleCrop>
  <Company>LPITS</Company>
  <LinksUpToDate>false</LinksUpToDate>
  <CharactersWithSpaces>1221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4776: Photographs of wildlife or fish - South Carolina Legislature Online</dc:title>
  <dc:creator>SandyBarden</dc:creator>
  <cp:lastModifiedBy>N Cumfer</cp:lastModifiedBy>
  <cp:revision>6</cp:revision>
  <cp:lastPrinted>2014-02-25T17:49:00Z</cp:lastPrinted>
  <dcterms:created xsi:type="dcterms:W3CDTF">2014-02-25T18:36:00Z</dcterms:created>
  <dcterms:modified xsi:type="dcterms:W3CDTF">2014-12-05T17:02:00Z</dcterms:modified>
</cp:coreProperties>
</file>