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A0560" w:rsidRDefault="00CA0560" w:rsidP="00CA0560">
      <w:pPr>
        <w:widowControl w:val="0"/>
        <w:jc w:val="center"/>
      </w:pPr>
      <w:r w:rsidRPr="00CA0560">
        <w:rPr>
          <w:b/>
        </w:rPr>
        <w:t>South Carolina General Assembly</w:t>
      </w:r>
    </w:p>
    <w:p w:rsidR="00CA0560" w:rsidRDefault="00CA0560" w:rsidP="00CA0560">
      <w:pPr>
        <w:widowControl w:val="0"/>
        <w:jc w:val="center"/>
      </w:pPr>
      <w:r>
        <w:t>120th Session, 2013-2014</w:t>
      </w:r>
    </w:p>
    <w:p w:rsidR="00CA0560" w:rsidRDefault="00CA0560" w:rsidP="00CA0560">
      <w:pPr>
        <w:widowControl w:val="0"/>
        <w:jc w:val="left"/>
      </w:pPr>
    </w:p>
    <w:p w:rsidR="00CA0560" w:rsidRDefault="00CA0560" w:rsidP="00CA0560">
      <w:pPr>
        <w:widowControl w:val="0"/>
        <w:jc w:val="left"/>
        <w:rPr>
          <w:b/>
        </w:rPr>
      </w:pPr>
      <w:r w:rsidRPr="00CA0560">
        <w:rPr>
          <w:b/>
        </w:rPr>
        <w:t>H. 5142</w:t>
      </w:r>
    </w:p>
    <w:p w:rsidR="00CA0560" w:rsidRDefault="00CA0560" w:rsidP="00CA0560">
      <w:pPr>
        <w:widowControl w:val="0"/>
        <w:jc w:val="left"/>
        <w:rPr>
          <w:b/>
        </w:rPr>
      </w:pPr>
    </w:p>
    <w:p w:rsidR="00CA0560" w:rsidRDefault="00CA0560" w:rsidP="00CA0560">
      <w:pPr>
        <w:widowControl w:val="0"/>
        <w:jc w:val="left"/>
      </w:pPr>
      <w:r w:rsidRPr="00CA0560">
        <w:rPr>
          <w:b/>
        </w:rPr>
        <w:t>STATUS INFORMATION</w:t>
      </w:r>
    </w:p>
    <w:p w:rsidR="00CA0560" w:rsidRDefault="00CA0560" w:rsidP="00CA0560">
      <w:pPr>
        <w:widowControl w:val="0"/>
        <w:jc w:val="left"/>
      </w:pPr>
    </w:p>
    <w:p w:rsidR="00CA0560" w:rsidRDefault="00CA0560" w:rsidP="00CA0560">
      <w:pPr>
        <w:widowControl w:val="0"/>
        <w:jc w:val="left"/>
      </w:pPr>
      <w:r>
        <w:t>House Resolution</w:t>
      </w:r>
    </w:p>
    <w:p w:rsidR="00CA0560" w:rsidRDefault="00CA0560" w:rsidP="00CA0560">
      <w:pPr>
        <w:widowControl w:val="0"/>
        <w:jc w:val="left"/>
      </w:pPr>
      <w:r>
        <w:t>Sponsors: Reps. Funderburk, Alexander, Allison, Anderson, Anthony, Atwater, Bales, Ballentine, Bannister, Barfield, Bedingfield, Bernstein, Bingham, Bowen, Bowers, Branham, Brannon, G.A. Brown, R.L. Brown, Burns, Chumley, Clemmons, Clyburn, Cobb</w:t>
      </w:r>
      <w:r>
        <w:noBreakHyphen/>
        <w:t>Hunter, Cole, H.A. Crawford, K.R. Crawford, Crosby, Daning, Delleney, Dillard, Douglas, Edge, Erickson, Felder, Finlay, Forrester, Gagnon, Gambrell, George, Gilliard, Goldfinch, Govan, Hamilton, Hardee, Hardwick, Harrell, Hart, Hayes, Henderson, Herbkersman, Hiott, Hixon, Hodges, Horne, Hosey, Howard, Huggins, Jefferson, Kennedy, King, Knight, Limehouse, Loftis, Long, Lowe, Lucas, Mack, McCoy, McEachern, M.S. McLeod, W.J. McLeod, Merrill, Mitchell, D.C. Moss, V.S. Moss, Munnerlyn, Murphy, Nanney, Neal, Newton, Norman, Norrell, R.L. Ott, Owens, Parks, Patrick, Pitts, Pope, Putnam, Quinn, Ridgeway, Riley, Rivers, Robinson</w:t>
      </w:r>
      <w:r>
        <w:noBreakHyphen/>
        <w:t>Simpson, Rutherford, Ryhal, Sabb, Sandifer, Sellers, Simrill, Skelton, G.M. Smith, G.R. Smith, J.E. Smith, J.R. Smith, Sottile, Southard, Spires, Stavrinakis, Stringer, Tallon, Taylor, Thayer, Toole, Vick, Weeks, Wells, Whipper, White, Whitmire, Williams, Willis and Wood</w:t>
      </w:r>
    </w:p>
    <w:p w:rsidR="00CA0560" w:rsidRDefault="00CA0560" w:rsidP="00CA0560">
      <w:pPr>
        <w:widowControl w:val="0"/>
        <w:jc w:val="left"/>
      </w:pPr>
      <w:r>
        <w:t>Document Path: l:\council\bills\rm\1585htc14.docx</w:t>
      </w:r>
    </w:p>
    <w:p w:rsidR="00CA0560" w:rsidRDefault="00CA0560" w:rsidP="00CA0560">
      <w:pPr>
        <w:widowControl w:val="0"/>
        <w:jc w:val="left"/>
      </w:pPr>
    </w:p>
    <w:p w:rsidR="00CA0560" w:rsidRDefault="00CA0560" w:rsidP="00CA0560">
      <w:pPr>
        <w:widowControl w:val="0"/>
        <w:jc w:val="left"/>
      </w:pPr>
      <w:r>
        <w:t>Introduced in the House on April 29, 2014</w:t>
      </w:r>
    </w:p>
    <w:p w:rsidR="00CA0560" w:rsidRDefault="00CA0560" w:rsidP="00CA0560">
      <w:pPr>
        <w:widowControl w:val="0"/>
        <w:jc w:val="left"/>
      </w:pPr>
      <w:r>
        <w:t>Adopted by the House on April 29, 2014</w:t>
      </w:r>
    </w:p>
    <w:p w:rsidR="00CA0560" w:rsidRDefault="00CA0560" w:rsidP="00CA0560">
      <w:pPr>
        <w:widowControl w:val="0"/>
        <w:jc w:val="left"/>
      </w:pPr>
    </w:p>
    <w:p w:rsidR="00CA0560" w:rsidRDefault="00CA0560" w:rsidP="00CA0560">
      <w:pPr>
        <w:widowControl w:val="0"/>
        <w:jc w:val="left"/>
      </w:pPr>
      <w:r>
        <w:t xml:space="preserve">Summary: </w:t>
      </w:r>
      <w:r w:rsidR="00256B9B">
        <w:t>Mother's Day Festival in Camden</w:t>
      </w:r>
    </w:p>
    <w:p w:rsidR="00CA0560" w:rsidRDefault="00CA0560" w:rsidP="00CA0560">
      <w:pPr>
        <w:widowControl w:val="0"/>
        <w:jc w:val="left"/>
      </w:pPr>
    </w:p>
    <w:p w:rsidR="00CA0560" w:rsidRDefault="00CA0560" w:rsidP="00CA0560">
      <w:pPr>
        <w:widowControl w:val="0"/>
        <w:jc w:val="left"/>
      </w:pPr>
    </w:p>
    <w:p w:rsidR="00CA0560" w:rsidRDefault="00CA0560" w:rsidP="00CA0560">
      <w:pPr>
        <w:widowControl w:val="0"/>
        <w:tabs>
          <w:tab w:val="center" w:pos="590"/>
          <w:tab w:val="center" w:pos="1440"/>
          <w:tab w:val="left" w:pos="1872"/>
          <w:tab w:val="left" w:pos="9187"/>
        </w:tabs>
        <w:jc w:val="left"/>
      </w:pPr>
      <w:r w:rsidRPr="00CA0560">
        <w:rPr>
          <w:b/>
        </w:rPr>
        <w:t>HISTORY OF LEGISLATIVE ACTIONS</w:t>
      </w:r>
    </w:p>
    <w:p w:rsidR="00CA0560" w:rsidRDefault="00CA0560" w:rsidP="00CA0560">
      <w:pPr>
        <w:widowControl w:val="0"/>
        <w:tabs>
          <w:tab w:val="center" w:pos="590"/>
          <w:tab w:val="center" w:pos="1440"/>
          <w:tab w:val="left" w:pos="1872"/>
          <w:tab w:val="left" w:pos="9187"/>
        </w:tabs>
        <w:jc w:val="left"/>
      </w:pPr>
    </w:p>
    <w:p w:rsidR="00CA0560" w:rsidRPr="00CA0560" w:rsidRDefault="00CA0560" w:rsidP="00CA0560">
      <w:pPr>
        <w:widowControl w:val="0"/>
        <w:tabs>
          <w:tab w:val="center" w:pos="590"/>
          <w:tab w:val="center" w:pos="1440"/>
          <w:tab w:val="left" w:pos="1872"/>
          <w:tab w:val="left" w:pos="9187"/>
        </w:tabs>
        <w:jc w:val="left"/>
      </w:pPr>
      <w:r w:rsidRPr="00CA0560">
        <w:rPr>
          <w:u w:val="single"/>
        </w:rPr>
        <w:tab/>
        <w:t>Date</w:t>
      </w:r>
      <w:r w:rsidRPr="00CA0560">
        <w:rPr>
          <w:u w:val="single"/>
        </w:rPr>
        <w:tab/>
        <w:t>Body</w:t>
      </w:r>
      <w:r w:rsidRPr="00CA0560">
        <w:rPr>
          <w:u w:val="single"/>
        </w:rPr>
        <w:tab/>
        <w:t>Action Description with journal page number</w:t>
      </w:r>
      <w:r w:rsidRPr="00CA0560">
        <w:rPr>
          <w:u w:val="single"/>
        </w:rPr>
        <w:tab/>
      </w:r>
      <w:bookmarkStart w:id="0" w:name="_GoBack"/>
      <w:bookmarkEnd w:id="0"/>
    </w:p>
    <w:p w:rsidR="0029248B" w:rsidRDefault="0029248B" w:rsidP="0029248B">
      <w:pPr>
        <w:widowControl w:val="0"/>
        <w:tabs>
          <w:tab w:val="right" w:pos="1008"/>
          <w:tab w:val="left" w:pos="1152"/>
          <w:tab w:val="left" w:pos="1872"/>
          <w:tab w:val="left" w:pos="9187"/>
        </w:tabs>
        <w:ind w:left="2088" w:hanging="2088"/>
        <w:jc w:val="left"/>
      </w:pPr>
      <w:r>
        <w:tab/>
        <w:t>4/29/2014</w:t>
      </w:r>
      <w:r>
        <w:tab/>
        <w:t>House</w:t>
      </w:r>
      <w:r>
        <w:tab/>
      </w:r>
      <w:r w:rsidRPr="00156DCB">
        <w:t>Introduced and adopted (</w:t>
      </w:r>
      <w:hyperlink r:id="rId7" w:history="1">
        <w:r w:rsidRPr="00156DCB">
          <w:rPr>
            <w:rStyle w:val="Hyperlink"/>
          </w:rPr>
          <w:t>House Journal</w:t>
        </w:r>
        <w:r w:rsidRPr="00156DCB">
          <w:rPr>
            <w:rStyle w:val="Hyperlink"/>
          </w:rPr>
          <w:noBreakHyphen/>
          <w:t>page 67</w:t>
        </w:r>
      </w:hyperlink>
      <w:r w:rsidRPr="00156DCB">
        <w:t>)</w:t>
      </w:r>
    </w:p>
    <w:p w:rsidR="0029248B" w:rsidRDefault="0029248B" w:rsidP="0029248B">
      <w:pPr>
        <w:widowControl w:val="0"/>
        <w:tabs>
          <w:tab w:val="right" w:pos="1008"/>
          <w:tab w:val="left" w:pos="1152"/>
          <w:tab w:val="left" w:pos="1872"/>
          <w:tab w:val="left" w:pos="9187"/>
        </w:tabs>
        <w:ind w:left="2088" w:hanging="2088"/>
        <w:jc w:val="left"/>
      </w:pPr>
    </w:p>
    <w:p w:rsidR="00CA0560" w:rsidRPr="00CA0560" w:rsidRDefault="00CA0560" w:rsidP="00CA0560">
      <w:pPr>
        <w:widowControl w:val="0"/>
        <w:tabs>
          <w:tab w:val="right" w:pos="1008"/>
          <w:tab w:val="left" w:pos="1152"/>
          <w:tab w:val="left" w:pos="1872"/>
          <w:tab w:val="left" w:pos="9187"/>
        </w:tabs>
        <w:ind w:left="2088" w:hanging="2088"/>
        <w:jc w:val="left"/>
      </w:pPr>
    </w:p>
    <w:p w:rsidR="00CA0560" w:rsidRDefault="00CA0560" w:rsidP="00CA0560">
      <w:r w:rsidRPr="00CA0560">
        <w:rPr>
          <w:b/>
        </w:rPr>
        <w:t>VERSIONS OF THIS BILL</w:t>
      </w:r>
    </w:p>
    <w:p w:rsidR="00CA0560" w:rsidRDefault="00CA0560" w:rsidP="00CA0560"/>
    <w:p w:rsidR="00CA0560" w:rsidRDefault="00A05C46" w:rsidP="00CA0560">
      <w:hyperlink r:id="rId8" w:history="1">
        <w:r w:rsidR="00CA0560">
          <w:rPr>
            <w:rStyle w:val="Hyperlink"/>
          </w:rPr>
          <w:t>4/29/2014</w:t>
        </w:r>
      </w:hyperlink>
    </w:p>
    <w:p w:rsidR="00CA0560" w:rsidRDefault="00CA0560" w:rsidP="00CA0560"/>
    <w:p w:rsidR="00CA0560" w:rsidRDefault="00CA0560" w:rsidP="00CA0560">
      <w:pPr>
        <w:sectPr w:rsidR="00CA0560" w:rsidSect="00CA0560">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463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204925">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003D" w:rsidRDefault="00C72AAE" w:rsidP="00D300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t xml:space="preserve">TO </w:t>
      </w:r>
      <w:r w:rsidR="00D3003D">
        <w:rPr>
          <w:color w:val="000000" w:themeColor="text1"/>
          <w:u w:color="000000" w:themeColor="text1"/>
        </w:rPr>
        <w:t>RECOGNIZE THE FIRST ANNUAL SOUTH CAROLINA MOTHER</w:t>
      </w:r>
      <w:r w:rsidR="002E5F3B" w:rsidRPr="002E5F3B">
        <w:rPr>
          <w:color w:val="000000" w:themeColor="text1"/>
          <w:u w:color="000000" w:themeColor="text1"/>
        </w:rPr>
        <w:t>’</w:t>
      </w:r>
      <w:r w:rsidR="00D3003D">
        <w:rPr>
          <w:color w:val="000000" w:themeColor="text1"/>
          <w:u w:color="000000" w:themeColor="text1"/>
        </w:rPr>
        <w:t>S DAY FESTIVAL IN CAMDEN, SCHEDULED FOR SATURDAY, MAY 3, 2014, TO COMMEMORATE THE ONE HUNDREDTH ANNIVERSARY OF MOTHER</w:t>
      </w:r>
      <w:r w:rsidR="002E5F3B" w:rsidRPr="002E5F3B">
        <w:rPr>
          <w:color w:val="000000" w:themeColor="text1"/>
          <w:u w:color="000000" w:themeColor="text1"/>
        </w:rPr>
        <w:t>’</w:t>
      </w:r>
      <w:r w:rsidR="00D3003D">
        <w:rPr>
          <w:color w:val="000000" w:themeColor="text1"/>
          <w:u w:color="000000" w:themeColor="text1"/>
        </w:rPr>
        <w:t>S DAY IN AMERICA, AND TO WISH ALL SOUTH CAROLINA MOTHERS A JOYOUS CELEBRATION OF THEIR SPECIAL DAY OF APPRECIATION.</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0039E" w:rsidRPr="00A15E94" w:rsidRDefault="00204925"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 xml:space="preserve">Whereas, </w:t>
      </w:r>
      <w:r w:rsidR="00D0039E" w:rsidRPr="00A15E94">
        <w:rPr>
          <w:color w:val="000000" w:themeColor="text1"/>
          <w:u w:color="000000" w:themeColor="text1"/>
        </w:rPr>
        <w:t xml:space="preserve">May 11, 2014, marks </w:t>
      </w:r>
      <w:r w:rsidR="00D0039E">
        <w:rPr>
          <w:color w:val="000000" w:themeColor="text1"/>
          <w:u w:color="000000" w:themeColor="text1"/>
        </w:rPr>
        <w:t>America</w:t>
      </w:r>
      <w:r w:rsidR="002E5F3B" w:rsidRPr="002E5F3B">
        <w:rPr>
          <w:color w:val="000000" w:themeColor="text1"/>
          <w:u w:color="000000" w:themeColor="text1"/>
        </w:rPr>
        <w:t>’</w:t>
      </w:r>
      <w:r w:rsidR="00D0039E">
        <w:rPr>
          <w:color w:val="000000" w:themeColor="text1"/>
          <w:u w:color="000000" w:themeColor="text1"/>
        </w:rPr>
        <w:t>s</w:t>
      </w:r>
      <w:r w:rsidR="00D0039E" w:rsidRPr="00A15E94">
        <w:rPr>
          <w:color w:val="000000" w:themeColor="text1"/>
          <w:u w:color="000000" w:themeColor="text1"/>
        </w:rPr>
        <w:t xml:space="preserve"> </w:t>
      </w:r>
      <w:r w:rsidR="00D0039E">
        <w:rPr>
          <w:color w:val="000000" w:themeColor="text1"/>
          <w:u w:color="000000" w:themeColor="text1"/>
        </w:rPr>
        <w:t>one hundredth</w:t>
      </w:r>
      <w:r w:rsidR="00D0039E" w:rsidRPr="00A15E94">
        <w:rPr>
          <w:color w:val="000000" w:themeColor="text1"/>
          <w:u w:color="000000" w:themeColor="text1"/>
        </w:rPr>
        <w:t xml:space="preserve"> year of celebrating Mother</w:t>
      </w:r>
      <w:r w:rsidR="002E5F3B" w:rsidRPr="002E5F3B">
        <w:rPr>
          <w:color w:val="000000" w:themeColor="text1"/>
          <w:u w:color="000000" w:themeColor="text1"/>
        </w:rPr>
        <w:t>’</w:t>
      </w:r>
      <w:r w:rsidR="00D0039E" w:rsidRPr="00A15E94">
        <w:rPr>
          <w:color w:val="000000" w:themeColor="text1"/>
          <w:u w:color="000000" w:themeColor="text1"/>
        </w:rPr>
        <w:t>s Day</w:t>
      </w:r>
      <w:r w:rsidR="00D0039E">
        <w:rPr>
          <w:color w:val="000000" w:themeColor="text1"/>
          <w:u w:color="000000" w:themeColor="text1"/>
        </w:rPr>
        <w:t>, and i</w:t>
      </w:r>
      <w:r w:rsidR="00D0039E" w:rsidRPr="00A15E94">
        <w:rPr>
          <w:color w:val="000000" w:themeColor="text1"/>
          <w:u w:color="000000" w:themeColor="text1"/>
        </w:rPr>
        <w:t xml:space="preserve">n keeping with </w:t>
      </w:r>
      <w:r w:rsidR="00D0039E">
        <w:rPr>
          <w:color w:val="000000" w:themeColor="text1"/>
          <w:u w:color="000000" w:themeColor="text1"/>
        </w:rPr>
        <w:t>this worthy celebration of our country</w:t>
      </w:r>
      <w:r w:rsidR="002E5F3B" w:rsidRPr="002E5F3B">
        <w:rPr>
          <w:color w:val="000000" w:themeColor="text1"/>
          <w:u w:color="000000" w:themeColor="text1"/>
        </w:rPr>
        <w:t>’</w:t>
      </w:r>
      <w:r w:rsidR="00D0039E">
        <w:rPr>
          <w:color w:val="000000" w:themeColor="text1"/>
          <w:u w:color="000000" w:themeColor="text1"/>
        </w:rPr>
        <w:t>s mothers</w:t>
      </w:r>
      <w:r w:rsidR="00D0039E" w:rsidRPr="00A15E94">
        <w:rPr>
          <w:color w:val="000000" w:themeColor="text1"/>
          <w:u w:color="000000" w:themeColor="text1"/>
        </w:rPr>
        <w:t xml:space="preserve">, </w:t>
      </w:r>
      <w:r w:rsidR="00D0039E">
        <w:rPr>
          <w:color w:val="000000" w:themeColor="text1"/>
          <w:u w:color="000000" w:themeColor="text1"/>
        </w:rPr>
        <w:t>Camden will host</w:t>
      </w:r>
      <w:r w:rsidR="00D0039E" w:rsidRPr="00A15E94">
        <w:rPr>
          <w:color w:val="000000" w:themeColor="text1"/>
          <w:u w:color="000000" w:themeColor="text1"/>
        </w:rPr>
        <w:t xml:space="preserve"> the first </w:t>
      </w:r>
      <w:r w:rsidR="00787632">
        <w:rPr>
          <w:color w:val="000000" w:themeColor="text1"/>
          <w:u w:color="000000" w:themeColor="text1"/>
        </w:rPr>
        <w:t xml:space="preserve">annual </w:t>
      </w:r>
      <w:r w:rsidR="00D0039E" w:rsidRPr="00A15E94">
        <w:rPr>
          <w:color w:val="000000" w:themeColor="text1"/>
          <w:u w:color="000000" w:themeColor="text1"/>
        </w:rPr>
        <w:t>S</w:t>
      </w:r>
      <w:r w:rsidR="00D0039E">
        <w:rPr>
          <w:color w:val="000000" w:themeColor="text1"/>
          <w:u w:color="000000" w:themeColor="text1"/>
        </w:rPr>
        <w:t>outh Carolina</w:t>
      </w:r>
      <w:r w:rsidR="00D0039E" w:rsidRPr="00A15E94">
        <w:rPr>
          <w:color w:val="000000" w:themeColor="text1"/>
          <w:u w:color="000000" w:themeColor="text1"/>
        </w:rPr>
        <w:t xml:space="preserve"> Mother</w:t>
      </w:r>
      <w:r w:rsidR="002E5F3B" w:rsidRPr="002E5F3B">
        <w:rPr>
          <w:color w:val="000000" w:themeColor="text1"/>
          <w:u w:color="000000" w:themeColor="text1"/>
        </w:rPr>
        <w:t>’</w:t>
      </w:r>
      <w:r w:rsidR="00D0039E" w:rsidRPr="00A15E94">
        <w:rPr>
          <w:color w:val="000000" w:themeColor="text1"/>
          <w:u w:color="000000" w:themeColor="text1"/>
        </w:rPr>
        <w:t xml:space="preserve">s Day Festival. </w:t>
      </w:r>
      <w:r w:rsidR="00D0039E">
        <w:rPr>
          <w:color w:val="000000" w:themeColor="text1"/>
          <w:u w:color="000000" w:themeColor="text1"/>
        </w:rPr>
        <w:t xml:space="preserve">Scheduled for </w:t>
      </w:r>
      <w:r w:rsidR="00D0039E" w:rsidRPr="00A15E94">
        <w:rPr>
          <w:color w:val="000000" w:themeColor="text1"/>
          <w:u w:color="000000" w:themeColor="text1"/>
        </w:rPr>
        <w:t xml:space="preserve">Saturday, May 3, 2014, at </w:t>
      </w:r>
      <w:r w:rsidR="00D0039E">
        <w:rPr>
          <w:color w:val="000000" w:themeColor="text1"/>
          <w:u w:color="000000" w:themeColor="text1"/>
        </w:rPr>
        <w:t>Camden</w:t>
      </w:r>
      <w:r w:rsidR="002E5F3B" w:rsidRPr="002E5F3B">
        <w:rPr>
          <w:color w:val="000000" w:themeColor="text1"/>
          <w:u w:color="000000" w:themeColor="text1"/>
        </w:rPr>
        <w:t>’</w:t>
      </w:r>
      <w:r w:rsidR="00D0039E">
        <w:rPr>
          <w:color w:val="000000" w:themeColor="text1"/>
          <w:u w:color="000000" w:themeColor="text1"/>
        </w:rPr>
        <w:t xml:space="preserve">s </w:t>
      </w:r>
      <w:r w:rsidR="00D0039E" w:rsidRPr="00A15E94">
        <w:rPr>
          <w:color w:val="000000" w:themeColor="text1"/>
          <w:u w:color="000000" w:themeColor="text1"/>
        </w:rPr>
        <w:t>Zemp Stadium</w:t>
      </w:r>
      <w:r w:rsidR="00D0039E">
        <w:rPr>
          <w:color w:val="000000" w:themeColor="text1"/>
          <w:u w:color="000000" w:themeColor="text1"/>
        </w:rPr>
        <w:t>, the festival</w:t>
      </w:r>
      <w:r w:rsidR="002E5F3B" w:rsidRPr="002E5F3B">
        <w:rPr>
          <w:color w:val="000000" w:themeColor="text1"/>
          <w:u w:color="000000" w:themeColor="text1"/>
        </w:rPr>
        <w:t>’</w:t>
      </w:r>
      <w:r w:rsidR="00D0039E">
        <w:rPr>
          <w:color w:val="000000" w:themeColor="text1"/>
          <w:u w:color="000000" w:themeColor="text1"/>
        </w:rPr>
        <w:t xml:space="preserve">s goal is </w:t>
      </w:r>
      <w:r w:rsidR="00D0039E" w:rsidRPr="00A15E94">
        <w:rPr>
          <w:color w:val="000000" w:themeColor="text1"/>
          <w:u w:color="000000" w:themeColor="text1"/>
        </w:rPr>
        <w:t xml:space="preserve">to </w:t>
      </w:r>
      <w:r w:rsidR="00D0039E">
        <w:rPr>
          <w:color w:val="000000" w:themeColor="text1"/>
          <w:u w:color="000000" w:themeColor="text1"/>
        </w:rPr>
        <w:t>create</w:t>
      </w:r>
      <w:r w:rsidR="00D0039E" w:rsidRPr="00A15E94">
        <w:rPr>
          <w:color w:val="000000" w:themeColor="text1"/>
          <w:u w:color="000000" w:themeColor="text1"/>
        </w:rPr>
        <w:t xml:space="preserve"> an event </w:t>
      </w:r>
      <w:r w:rsidR="00D0039E">
        <w:rPr>
          <w:color w:val="000000" w:themeColor="text1"/>
          <w:u w:color="000000" w:themeColor="text1"/>
        </w:rPr>
        <w:t>honoring</w:t>
      </w:r>
      <w:r w:rsidR="00D0039E" w:rsidRPr="00A15E94">
        <w:rPr>
          <w:color w:val="000000" w:themeColor="text1"/>
          <w:u w:color="000000" w:themeColor="text1"/>
        </w:rPr>
        <w:t xml:space="preserve"> mothers from all cultures represented in </w:t>
      </w:r>
      <w:r w:rsidR="00D0039E">
        <w:rPr>
          <w:color w:val="000000" w:themeColor="text1"/>
          <w:u w:color="000000" w:themeColor="text1"/>
        </w:rPr>
        <w:t>the</w:t>
      </w:r>
      <w:r w:rsidR="00D0039E" w:rsidRPr="00A15E94">
        <w:rPr>
          <w:color w:val="000000" w:themeColor="text1"/>
          <w:u w:color="000000" w:themeColor="text1"/>
        </w:rPr>
        <w:t xml:space="preserve"> community</w:t>
      </w:r>
      <w:r w:rsidR="00D0039E">
        <w:rPr>
          <w:color w:val="000000" w:themeColor="text1"/>
          <w:u w:color="000000" w:themeColor="text1"/>
        </w:rPr>
        <w:t>; and</w:t>
      </w: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 xml:space="preserve">Whereas, </w:t>
      </w:r>
      <w:r w:rsidRPr="00A15E94">
        <w:rPr>
          <w:color w:val="000000" w:themeColor="text1"/>
          <w:u w:color="000000" w:themeColor="text1"/>
        </w:rPr>
        <w:t xml:space="preserve">the </w:t>
      </w:r>
      <w:r>
        <w:rPr>
          <w:color w:val="000000" w:themeColor="text1"/>
          <w:u w:color="000000" w:themeColor="text1"/>
        </w:rPr>
        <w:t xml:space="preserve">new </w:t>
      </w:r>
      <w:r w:rsidRPr="00A15E94">
        <w:rPr>
          <w:color w:val="000000" w:themeColor="text1"/>
          <w:u w:color="000000" w:themeColor="text1"/>
        </w:rPr>
        <w:t xml:space="preserve">event </w:t>
      </w:r>
      <w:r w:rsidR="00D337B6">
        <w:rPr>
          <w:color w:val="000000" w:themeColor="text1"/>
          <w:u w:color="000000" w:themeColor="text1"/>
        </w:rPr>
        <w:t xml:space="preserve">will </w:t>
      </w:r>
      <w:r>
        <w:rPr>
          <w:color w:val="000000" w:themeColor="text1"/>
          <w:u w:color="000000" w:themeColor="text1"/>
        </w:rPr>
        <w:t xml:space="preserve">kick off </w:t>
      </w:r>
      <w:r w:rsidRPr="00A15E94">
        <w:rPr>
          <w:color w:val="000000" w:themeColor="text1"/>
          <w:u w:color="000000" w:themeColor="text1"/>
        </w:rPr>
        <w:t xml:space="preserve">with a parade starting at 10:00 a.m. </w:t>
      </w:r>
      <w:r>
        <w:rPr>
          <w:color w:val="000000" w:themeColor="text1"/>
          <w:u w:color="000000" w:themeColor="text1"/>
        </w:rPr>
        <w:t xml:space="preserve">and progressing </w:t>
      </w:r>
      <w:r w:rsidRPr="00A15E94">
        <w:rPr>
          <w:color w:val="000000" w:themeColor="text1"/>
          <w:u w:color="000000" w:themeColor="text1"/>
        </w:rPr>
        <w:t xml:space="preserve">from City Hall onto Lyttleton Street into Zemp Stadium. </w:t>
      </w:r>
      <w:r>
        <w:rPr>
          <w:color w:val="000000" w:themeColor="text1"/>
          <w:u w:color="000000" w:themeColor="text1"/>
        </w:rPr>
        <w:t>Participants will d</w:t>
      </w:r>
      <w:r w:rsidRPr="00A15E94">
        <w:rPr>
          <w:color w:val="000000" w:themeColor="text1"/>
          <w:u w:color="000000" w:themeColor="text1"/>
        </w:rPr>
        <w:t>ecorate car</w:t>
      </w:r>
      <w:r>
        <w:rPr>
          <w:color w:val="000000" w:themeColor="text1"/>
          <w:u w:color="000000" w:themeColor="text1"/>
        </w:rPr>
        <w:t>s</w:t>
      </w:r>
      <w:r w:rsidRPr="00A15E94">
        <w:rPr>
          <w:color w:val="000000" w:themeColor="text1"/>
          <w:u w:color="000000" w:themeColor="text1"/>
        </w:rPr>
        <w:t>, truck</w:t>
      </w:r>
      <w:r>
        <w:rPr>
          <w:color w:val="000000" w:themeColor="text1"/>
          <w:u w:color="000000" w:themeColor="text1"/>
        </w:rPr>
        <w:t>s,</w:t>
      </w:r>
      <w:r w:rsidRPr="00A15E94">
        <w:rPr>
          <w:color w:val="000000" w:themeColor="text1"/>
          <w:u w:color="000000" w:themeColor="text1"/>
        </w:rPr>
        <w:t xml:space="preserve"> or parade float</w:t>
      </w:r>
      <w:r>
        <w:rPr>
          <w:color w:val="000000" w:themeColor="text1"/>
          <w:u w:color="000000" w:themeColor="text1"/>
        </w:rPr>
        <w:t>s</w:t>
      </w:r>
      <w:r w:rsidRPr="00A15E94">
        <w:rPr>
          <w:color w:val="000000" w:themeColor="text1"/>
          <w:u w:color="000000" w:themeColor="text1"/>
        </w:rPr>
        <w:t xml:space="preserve"> for mom</w:t>
      </w:r>
      <w:r>
        <w:rPr>
          <w:color w:val="000000" w:themeColor="text1"/>
          <w:u w:color="000000" w:themeColor="text1"/>
        </w:rPr>
        <w:t>s</w:t>
      </w:r>
      <w:r w:rsidRPr="00A15E94">
        <w:rPr>
          <w:color w:val="000000" w:themeColor="text1"/>
          <w:u w:color="000000" w:themeColor="text1"/>
        </w:rPr>
        <w:t xml:space="preserve"> to ride in the parade. The celebration </w:t>
      </w:r>
      <w:r>
        <w:rPr>
          <w:color w:val="000000" w:themeColor="text1"/>
          <w:u w:color="000000" w:themeColor="text1"/>
        </w:rPr>
        <w:t xml:space="preserve">will </w:t>
      </w:r>
      <w:r w:rsidRPr="00A15E94">
        <w:rPr>
          <w:color w:val="000000" w:themeColor="text1"/>
          <w:u w:color="000000" w:themeColor="text1"/>
        </w:rPr>
        <w:t>continue with a keynote speaker</w:t>
      </w:r>
      <w:r>
        <w:rPr>
          <w:color w:val="000000" w:themeColor="text1"/>
          <w:u w:color="000000" w:themeColor="text1"/>
        </w:rPr>
        <w:t>,</w:t>
      </w:r>
      <w:r w:rsidRPr="00A15E94">
        <w:rPr>
          <w:color w:val="000000" w:themeColor="text1"/>
          <w:u w:color="000000" w:themeColor="text1"/>
        </w:rPr>
        <w:t xml:space="preserve"> hat</w:t>
      </w:r>
      <w:r>
        <w:rPr>
          <w:color w:val="000000" w:themeColor="text1"/>
          <w:u w:color="000000" w:themeColor="text1"/>
        </w:rPr>
        <w:t xml:space="preserve"> contest, </w:t>
      </w:r>
      <w:r w:rsidRPr="00A15E94">
        <w:rPr>
          <w:color w:val="000000" w:themeColor="text1"/>
          <w:u w:color="000000" w:themeColor="text1"/>
        </w:rPr>
        <w:t xml:space="preserve">quilt </w:t>
      </w:r>
      <w:r>
        <w:rPr>
          <w:color w:val="000000" w:themeColor="text1"/>
          <w:u w:color="000000" w:themeColor="text1"/>
        </w:rPr>
        <w:t xml:space="preserve">display, </w:t>
      </w:r>
      <w:r w:rsidRPr="00A15E94">
        <w:rPr>
          <w:color w:val="000000" w:themeColor="text1"/>
          <w:u w:color="000000" w:themeColor="text1"/>
        </w:rPr>
        <w:t xml:space="preserve">and live entertainment. All proceeds </w:t>
      </w:r>
      <w:r>
        <w:rPr>
          <w:color w:val="000000" w:themeColor="text1"/>
          <w:u w:color="000000" w:themeColor="text1"/>
        </w:rPr>
        <w:t xml:space="preserve">will </w:t>
      </w:r>
      <w:r w:rsidRPr="00A15E94">
        <w:rPr>
          <w:color w:val="000000" w:themeColor="text1"/>
          <w:u w:color="000000" w:themeColor="text1"/>
        </w:rPr>
        <w:t>benefit the Family Resource Center, Sistercare, New Day on Mill, Midlands Women</w:t>
      </w:r>
      <w:r w:rsidR="002E5F3B" w:rsidRPr="002E5F3B">
        <w:rPr>
          <w:color w:val="000000" w:themeColor="text1"/>
          <w:u w:color="000000" w:themeColor="text1"/>
        </w:rPr>
        <w:t>’</w:t>
      </w:r>
      <w:r w:rsidRPr="00A15E94">
        <w:rPr>
          <w:color w:val="000000" w:themeColor="text1"/>
          <w:u w:color="000000" w:themeColor="text1"/>
        </w:rPr>
        <w:t>s Center</w:t>
      </w:r>
      <w:r>
        <w:rPr>
          <w:color w:val="000000" w:themeColor="text1"/>
          <w:u w:color="000000" w:themeColor="text1"/>
        </w:rPr>
        <w:t>,</w:t>
      </w:r>
      <w:r w:rsidRPr="00A15E94">
        <w:rPr>
          <w:color w:val="000000" w:themeColor="text1"/>
          <w:u w:color="000000" w:themeColor="text1"/>
        </w:rPr>
        <w:t xml:space="preserve"> and UWKC Mentoring Program</w:t>
      </w:r>
      <w:r>
        <w:rPr>
          <w:color w:val="000000" w:themeColor="text1"/>
          <w:u w:color="000000" w:themeColor="text1"/>
        </w:rPr>
        <w:t>; and</w:t>
      </w:r>
    </w:p>
    <w:p w:rsidR="00D0039E" w:rsidRPr="00A15E94" w:rsidRDefault="00D0039E" w:rsidP="00D0039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204925" w:rsidRDefault="00D0039E" w:rsidP="000C346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Pr>
          <w:color w:val="000000" w:themeColor="text1"/>
          <w:u w:color="000000" w:themeColor="text1"/>
        </w:rPr>
        <w:t xml:space="preserve">Whereas, it is fitting that the people of South Carolina should pause to honor the mothers who nurtured them and raised them to live as responsible, productive adults in our fair State. The House, therefore, takes great pleasure in recognizing the </w:t>
      </w:r>
      <w:r w:rsidRPr="00A15E94">
        <w:rPr>
          <w:color w:val="000000" w:themeColor="text1"/>
          <w:u w:color="000000" w:themeColor="text1"/>
        </w:rPr>
        <w:t>S</w:t>
      </w:r>
      <w:r>
        <w:rPr>
          <w:color w:val="000000" w:themeColor="text1"/>
          <w:u w:color="000000" w:themeColor="text1"/>
        </w:rPr>
        <w:t>outh Carolina</w:t>
      </w:r>
      <w:r w:rsidRPr="00A15E94">
        <w:rPr>
          <w:color w:val="000000" w:themeColor="text1"/>
          <w:u w:color="000000" w:themeColor="text1"/>
        </w:rPr>
        <w:t xml:space="preserve"> Mother</w:t>
      </w:r>
      <w:r w:rsidR="002E5F3B" w:rsidRPr="002E5F3B">
        <w:rPr>
          <w:color w:val="000000" w:themeColor="text1"/>
          <w:u w:color="000000" w:themeColor="text1"/>
        </w:rPr>
        <w:t>’</w:t>
      </w:r>
      <w:r w:rsidRPr="00A15E94">
        <w:rPr>
          <w:color w:val="000000" w:themeColor="text1"/>
          <w:u w:color="000000" w:themeColor="text1"/>
        </w:rPr>
        <w:t>s Day Festival</w:t>
      </w:r>
      <w:r>
        <w:rPr>
          <w:color w:val="000000" w:themeColor="text1"/>
          <w:u w:color="000000" w:themeColor="text1"/>
        </w:rPr>
        <w:t xml:space="preserve"> in Camden and encourag</w:t>
      </w:r>
      <w:r w:rsidR="006722B1">
        <w:rPr>
          <w:color w:val="000000" w:themeColor="text1"/>
          <w:u w:color="000000" w:themeColor="text1"/>
        </w:rPr>
        <w:t>es</w:t>
      </w:r>
      <w:r>
        <w:rPr>
          <w:color w:val="000000" w:themeColor="text1"/>
          <w:u w:color="000000" w:themeColor="text1"/>
        </w:rPr>
        <w:t xml:space="preserve"> all citizens to attend and enjoy this outstanding event. </w:t>
      </w:r>
      <w:r w:rsidR="00204925">
        <w:t>Now, therefore,</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resolved by the House of Representatives:</w:t>
      </w:r>
    </w:p>
    <w:p w:rsidR="00204925" w:rsidRDefault="0020492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E3BC9" w:rsidRDefault="00204925" w:rsidP="008E3BC9">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That</w:t>
      </w:r>
      <w:r w:rsidR="000C3462">
        <w:t xml:space="preserve"> </w:t>
      </w:r>
      <w:r w:rsidR="00F7192F">
        <w:rPr>
          <w:color w:val="000000" w:themeColor="text1"/>
        </w:rPr>
        <w:t xml:space="preserve">the members of the South Carolina House of Representatives, by this resolution, </w:t>
      </w:r>
      <w:r w:rsidR="00B3070A">
        <w:rPr>
          <w:color w:val="000000" w:themeColor="text1"/>
          <w:u w:color="000000" w:themeColor="text1"/>
        </w:rPr>
        <w:t>recognize the first annual South Carolina Mother</w:t>
      </w:r>
      <w:r w:rsidR="002E5F3B" w:rsidRPr="002E5F3B">
        <w:rPr>
          <w:color w:val="000000" w:themeColor="text1"/>
          <w:u w:color="000000" w:themeColor="text1"/>
        </w:rPr>
        <w:t>’</w:t>
      </w:r>
      <w:r w:rsidR="00B3070A">
        <w:rPr>
          <w:color w:val="000000" w:themeColor="text1"/>
          <w:u w:color="000000" w:themeColor="text1"/>
        </w:rPr>
        <w:t>s Day Festival in Camden, scheduled for Saturday, May 3, 2014, commemorate the one hundredth anniversary of Mother</w:t>
      </w:r>
      <w:r w:rsidR="002E5F3B" w:rsidRPr="002E5F3B">
        <w:rPr>
          <w:color w:val="000000" w:themeColor="text1"/>
          <w:u w:color="000000" w:themeColor="text1"/>
        </w:rPr>
        <w:t>’</w:t>
      </w:r>
      <w:r w:rsidR="00B3070A">
        <w:rPr>
          <w:color w:val="000000" w:themeColor="text1"/>
          <w:u w:color="000000" w:themeColor="text1"/>
        </w:rPr>
        <w:t>s Day in America, and wish all South Carolina mothers a joyous celebration of their special day of appreciation.</w:t>
      </w:r>
    </w:p>
    <w:p w:rsidR="00194634" w:rsidRDefault="002E5F3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194634" w:rsidRDefault="00194634" w:rsidP="00CA0560">
      <w:pPr>
        <w:suppressAutoHyphens/>
      </w:pPr>
    </w:p>
    <w:sectPr w:rsidR="00194634" w:rsidSect="00CA0560">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204925" w:rsidRDefault="00204925" w:rsidP="009F0C77">
      <w:r>
        <w:separator/>
      </w:r>
    </w:p>
  </w:endnote>
  <w:endnote w:type="continuationSeparator" w:id="0">
    <w:p w:rsidR="00204925" w:rsidRDefault="00204925"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91AC1ECB-A8D4-48C0-A7EB-BAB93BB07DC9}"/>
    <w:embedBold r:id="rId2" w:fontKey="{A15C2926-E42F-45BF-9305-4AB0833698DC}"/>
  </w:font>
  <w:font w:name="Calibri">
    <w:panose1 w:val="020F0502020204030204"/>
    <w:charset w:val="00"/>
    <w:family w:val="swiss"/>
    <w:pitch w:val="variable"/>
    <w:sig w:usb0="E10002FF" w:usb1="4000ACFF" w:usb2="00000009" w:usb3="00000000" w:csb0="0000019F" w:csb1="00000000"/>
    <w:embedRegular r:id="rId3" w:fontKey="{54B736D1-3C07-4E91-85D0-F5FC4219E49D}"/>
  </w:font>
  <w:font w:name="Tahoma">
    <w:panose1 w:val="020B0604030504040204"/>
    <w:charset w:val="00"/>
    <w:family w:val="swiss"/>
    <w:pitch w:val="variable"/>
    <w:sig w:usb0="21002A87" w:usb1="80000000" w:usb2="00000008" w:usb3="00000000" w:csb0="000101FF" w:csb1="00000000"/>
    <w:embedRegular r:id="rId4" w:fontKey="{4D97B337-B9B8-4E09-880D-07210D0E6D3D}"/>
  </w:font>
  <w:font w:name="Cambria">
    <w:panose1 w:val="02040503050406030204"/>
    <w:charset w:val="00"/>
    <w:family w:val="roman"/>
    <w:pitch w:val="variable"/>
    <w:sig w:usb0="E00002FF" w:usb1="400004FF" w:usb2="00000000" w:usb3="00000000" w:csb0="0000019F" w:csb1="00000000"/>
    <w:embedRegular r:id="rId5" w:fontKey="{170766F1-7302-42A1-BAB0-57BBF8557B44}"/>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A0560" w:rsidRPr="00194634" w:rsidRDefault="00CA0560" w:rsidP="00194634">
    <w:pPr>
      <w:pStyle w:val="Footer"/>
      <w:tabs>
        <w:tab w:val="clear" w:pos="4680"/>
        <w:tab w:val="clear" w:pos="9360"/>
        <w:tab w:val="center" w:pos="2995"/>
      </w:tabs>
      <w:spacing w:before="120"/>
    </w:pPr>
    <w:r>
      <w:t>[5142]</w:t>
    </w:r>
    <w:r>
      <w:tab/>
    </w:r>
    <w:r w:rsidR="002A55C6">
      <w:fldChar w:fldCharType="begin"/>
    </w:r>
    <w:r w:rsidR="002A55C6">
      <w:instrText xml:space="preserve"> PAGE  \* MERGEFORMAT </w:instrText>
    </w:r>
    <w:r w:rsidR="002A55C6">
      <w:fldChar w:fldCharType="separate"/>
    </w:r>
    <w:r w:rsidR="00A05C46">
      <w:rPr>
        <w:noProof/>
      </w:rPr>
      <w:t>1</w:t>
    </w:r>
    <w:r w:rsidR="002A55C6">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204925" w:rsidRDefault="00204925" w:rsidP="009F0C77">
      <w:r>
        <w:separator/>
      </w:r>
    </w:p>
  </w:footnote>
  <w:footnote w:type="continuationSeparator" w:id="0">
    <w:p w:rsidR="00204925" w:rsidRDefault="00204925"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585HTC14"/>
    <w:docVar w:name="CoverBillType" w:val="r"/>
    <w:docVar w:name="docpath" w:val="L:\Council\bills\RM\1585HTC14.DOCX"/>
    <w:docVar w:name="dvBillNumber" w:val="5142"/>
    <w:docVar w:name="dvBillNumberPrefix" w:val="H. "/>
    <w:docVar w:name="dvOriginalBody" w:val="House"/>
    <w:docVar w:name="dvSteno" w:val="RM"/>
    <w:docVar w:name="NameofBody" w:val="h"/>
    <w:docVar w:name="vgroup2" w:val="Council"/>
  </w:docVars>
  <w:rsids>
    <w:rsidRoot w:val="00E23453"/>
    <w:rsid w:val="00011869"/>
    <w:rsid w:val="000C3462"/>
    <w:rsid w:val="000D3C67"/>
    <w:rsid w:val="000E1785"/>
    <w:rsid w:val="000F40FA"/>
    <w:rsid w:val="0010776B"/>
    <w:rsid w:val="00133E66"/>
    <w:rsid w:val="001435A3"/>
    <w:rsid w:val="00194634"/>
    <w:rsid w:val="001D08F2"/>
    <w:rsid w:val="001D525B"/>
    <w:rsid w:val="001D7F4F"/>
    <w:rsid w:val="00204925"/>
    <w:rsid w:val="002321B6"/>
    <w:rsid w:val="00250967"/>
    <w:rsid w:val="002543C8"/>
    <w:rsid w:val="00256B9B"/>
    <w:rsid w:val="00284AAE"/>
    <w:rsid w:val="0029248B"/>
    <w:rsid w:val="002A55C6"/>
    <w:rsid w:val="002E5912"/>
    <w:rsid w:val="002E5F3B"/>
    <w:rsid w:val="00301B21"/>
    <w:rsid w:val="00325348"/>
    <w:rsid w:val="0032732C"/>
    <w:rsid w:val="00336AD0"/>
    <w:rsid w:val="00361E87"/>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722B1"/>
    <w:rsid w:val="006913C9"/>
    <w:rsid w:val="0069470D"/>
    <w:rsid w:val="00734F00"/>
    <w:rsid w:val="00787632"/>
    <w:rsid w:val="007A70AE"/>
    <w:rsid w:val="008362E8"/>
    <w:rsid w:val="00840A97"/>
    <w:rsid w:val="008A1768"/>
    <w:rsid w:val="008B5C20"/>
    <w:rsid w:val="008E3BC9"/>
    <w:rsid w:val="008F0F33"/>
    <w:rsid w:val="008F4429"/>
    <w:rsid w:val="00914A89"/>
    <w:rsid w:val="0094021A"/>
    <w:rsid w:val="009B44AF"/>
    <w:rsid w:val="009C3E12"/>
    <w:rsid w:val="009C6A0B"/>
    <w:rsid w:val="009F0C77"/>
    <w:rsid w:val="009F4DD1"/>
    <w:rsid w:val="00A05C46"/>
    <w:rsid w:val="00A3597B"/>
    <w:rsid w:val="00A41684"/>
    <w:rsid w:val="00A50725"/>
    <w:rsid w:val="00A64E80"/>
    <w:rsid w:val="00A72BCD"/>
    <w:rsid w:val="00A741D9"/>
    <w:rsid w:val="00A833AB"/>
    <w:rsid w:val="00A9741D"/>
    <w:rsid w:val="00AD4B17"/>
    <w:rsid w:val="00AF7794"/>
    <w:rsid w:val="00B3070A"/>
    <w:rsid w:val="00B412D4"/>
    <w:rsid w:val="00B8614A"/>
    <w:rsid w:val="00B87EF4"/>
    <w:rsid w:val="00BE3C22"/>
    <w:rsid w:val="00C0345E"/>
    <w:rsid w:val="00C3483A"/>
    <w:rsid w:val="00C72AAE"/>
    <w:rsid w:val="00C74E9D"/>
    <w:rsid w:val="00C778E7"/>
    <w:rsid w:val="00C82FD3"/>
    <w:rsid w:val="00C92819"/>
    <w:rsid w:val="00CA0560"/>
    <w:rsid w:val="00CC6B7B"/>
    <w:rsid w:val="00CD2089"/>
    <w:rsid w:val="00D0039E"/>
    <w:rsid w:val="00D3003D"/>
    <w:rsid w:val="00D337B6"/>
    <w:rsid w:val="00D73A67"/>
    <w:rsid w:val="00D970A9"/>
    <w:rsid w:val="00DF3845"/>
    <w:rsid w:val="00E23453"/>
    <w:rsid w:val="00E27EBB"/>
    <w:rsid w:val="00E41911"/>
    <w:rsid w:val="00E92EEF"/>
    <w:rsid w:val="00F030BD"/>
    <w:rsid w:val="00F24442"/>
    <w:rsid w:val="00F50AE3"/>
    <w:rsid w:val="00F60B0C"/>
    <w:rsid w:val="00F67CF1"/>
    <w:rsid w:val="00F7192F"/>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657502B6-37C7-4FEE-BD02-8502F2F0FAB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787632"/>
    <w:rPr>
      <w:rFonts w:ascii="Tahoma" w:hAnsi="Tahoma" w:cs="Tahoma"/>
      <w:sz w:val="16"/>
      <w:szCs w:val="16"/>
    </w:rPr>
  </w:style>
  <w:style w:type="character" w:customStyle="1" w:styleId="BalloonTextChar">
    <w:name w:val="Balloon Text Char"/>
    <w:basedOn w:val="DefaultParagraphFont"/>
    <w:link w:val="BalloonText"/>
    <w:uiPriority w:val="99"/>
    <w:semiHidden/>
    <w:rsid w:val="00787632"/>
    <w:rPr>
      <w:rFonts w:ascii="Tahoma" w:eastAsia="Times New Roman" w:hAnsi="Tahoma" w:cs="Tahoma"/>
      <w:sz w:val="16"/>
      <w:szCs w:val="16"/>
    </w:rPr>
  </w:style>
  <w:style w:type="character" w:styleId="Hyperlink">
    <w:name w:val="Hyperlink"/>
    <w:basedOn w:val="DefaultParagraphFont"/>
    <w:uiPriority w:val="99"/>
    <w:unhideWhenUsed/>
    <w:rsid w:val="00CA0560"/>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5142_20140429.docx" TargetMode="External"/><Relationship Id="rId3" Type="http://schemas.openxmlformats.org/officeDocument/2006/relationships/settings" Target="settings.xml"/><Relationship Id="rId7" Type="http://schemas.openxmlformats.org/officeDocument/2006/relationships/hyperlink" Target="file:///H:\HJ%20Archive\2014\04-29-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CFC7831-A457-461E-94D7-6045573460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558</Words>
  <Characters>3182</Characters>
  <Application>Microsoft Office Word</Application>
  <DocSecurity>0</DocSecurity>
  <Lines>26</Lines>
  <Paragraphs>7</Paragraphs>
  <ScaleCrop>false</ScaleCrop>
  <Company>LPITS</Company>
  <LinksUpToDate>false</LinksUpToDate>
  <CharactersWithSpaces>3733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5142: Mother's Day Festival in Camden - South Carolina Legislature Online</dc:title>
  <dc:creator>McDowell</dc:creator>
  <cp:lastModifiedBy>N Cumfer</cp:lastModifiedBy>
  <cp:revision>6</cp:revision>
  <cp:lastPrinted>2014-04-28T21:52:00Z</cp:lastPrinted>
  <dcterms:created xsi:type="dcterms:W3CDTF">2014-04-29T20:32:00Z</dcterms:created>
  <dcterms:modified xsi:type="dcterms:W3CDTF">2014-12-05T17:09:00Z</dcterms:modified>
</cp:coreProperties>
</file>