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400F" w:rsidRDefault="009A400F" w:rsidP="009A400F">
      <w:pPr>
        <w:widowControl w:val="0"/>
        <w:jc w:val="center"/>
      </w:pPr>
      <w:r w:rsidRPr="009A400F">
        <w:rPr>
          <w:b/>
        </w:rPr>
        <w:t>South Carolina General Assembly</w:t>
      </w:r>
    </w:p>
    <w:p w:rsidR="009A400F" w:rsidRDefault="009A400F" w:rsidP="009A400F">
      <w:pPr>
        <w:widowControl w:val="0"/>
        <w:jc w:val="center"/>
      </w:pPr>
      <w:r>
        <w:t>120th Session, 2013-2014</w:t>
      </w:r>
    </w:p>
    <w:p w:rsidR="009A400F" w:rsidRDefault="009A400F" w:rsidP="009A400F">
      <w:pPr>
        <w:widowControl w:val="0"/>
        <w:jc w:val="left"/>
      </w:pPr>
    </w:p>
    <w:p w:rsidR="009A400F" w:rsidRDefault="009A400F" w:rsidP="009A400F">
      <w:pPr>
        <w:widowControl w:val="0"/>
        <w:jc w:val="left"/>
        <w:rPr>
          <w:b/>
        </w:rPr>
      </w:pPr>
      <w:r w:rsidRPr="009A400F">
        <w:rPr>
          <w:b/>
        </w:rPr>
        <w:t>H. 5255</w:t>
      </w:r>
    </w:p>
    <w:p w:rsidR="009A400F" w:rsidRDefault="009A400F" w:rsidP="009A400F">
      <w:pPr>
        <w:widowControl w:val="0"/>
        <w:jc w:val="left"/>
        <w:rPr>
          <w:b/>
        </w:rPr>
      </w:pPr>
    </w:p>
    <w:p w:rsidR="009A400F" w:rsidRDefault="009A400F" w:rsidP="009A400F">
      <w:pPr>
        <w:widowControl w:val="0"/>
        <w:jc w:val="left"/>
      </w:pPr>
      <w:r w:rsidRPr="009A400F">
        <w:rPr>
          <w:b/>
        </w:rPr>
        <w:t>STATUS INFORMATION</w:t>
      </w:r>
    </w:p>
    <w:p w:rsidR="009A400F" w:rsidRDefault="009A400F" w:rsidP="009A400F">
      <w:pPr>
        <w:widowControl w:val="0"/>
        <w:jc w:val="left"/>
      </w:pPr>
    </w:p>
    <w:p w:rsidR="009A400F" w:rsidRDefault="009A400F" w:rsidP="009A400F">
      <w:pPr>
        <w:widowControl w:val="0"/>
        <w:jc w:val="left"/>
      </w:pPr>
      <w:r>
        <w:t>House Resolution</w:t>
      </w:r>
    </w:p>
    <w:p w:rsidR="009A400F" w:rsidRDefault="009A400F" w:rsidP="009A400F">
      <w:pPr>
        <w:widowControl w:val="0"/>
        <w:jc w:val="left"/>
      </w:pPr>
      <w:r>
        <w:t>Sponsors: Rep. Dillard</w:t>
      </w:r>
    </w:p>
    <w:p w:rsidR="009A400F" w:rsidRDefault="009A400F" w:rsidP="009A400F">
      <w:pPr>
        <w:widowControl w:val="0"/>
        <w:jc w:val="left"/>
      </w:pPr>
      <w:r>
        <w:t>Document Path: l:\council\bills\gm\24110cm14.docx</w:t>
      </w:r>
    </w:p>
    <w:p w:rsidR="009A400F" w:rsidRDefault="009A400F" w:rsidP="009A400F">
      <w:pPr>
        <w:widowControl w:val="0"/>
        <w:jc w:val="left"/>
      </w:pPr>
    </w:p>
    <w:p w:rsidR="009A400F" w:rsidRDefault="009A400F" w:rsidP="009A400F">
      <w:pPr>
        <w:widowControl w:val="0"/>
        <w:jc w:val="left"/>
      </w:pPr>
      <w:r>
        <w:t>Introduced in the House on May 15, 2014</w:t>
      </w:r>
    </w:p>
    <w:p w:rsidR="009A400F" w:rsidRDefault="009A400F" w:rsidP="009A400F">
      <w:pPr>
        <w:widowControl w:val="0"/>
        <w:jc w:val="left"/>
      </w:pPr>
      <w:r>
        <w:t>Adopted by the House on May 15, 2014</w:t>
      </w:r>
    </w:p>
    <w:p w:rsidR="009A400F" w:rsidRDefault="009A400F" w:rsidP="009A400F">
      <w:pPr>
        <w:widowControl w:val="0"/>
        <w:jc w:val="left"/>
      </w:pPr>
    </w:p>
    <w:p w:rsidR="009A400F" w:rsidRDefault="009A400F" w:rsidP="009A400F">
      <w:pPr>
        <w:widowControl w:val="0"/>
        <w:jc w:val="left"/>
      </w:pPr>
      <w:r>
        <w:t xml:space="preserve">Summary: </w:t>
      </w:r>
      <w:r w:rsidR="00D127C8">
        <w:t>New Washington Heights; Happy Hearts Community Center</w:t>
      </w:r>
    </w:p>
    <w:p w:rsidR="009A400F" w:rsidRDefault="009A400F" w:rsidP="009A400F">
      <w:pPr>
        <w:widowControl w:val="0"/>
        <w:jc w:val="left"/>
      </w:pPr>
    </w:p>
    <w:p w:rsidR="009A400F" w:rsidRDefault="009A400F" w:rsidP="009A400F">
      <w:pPr>
        <w:widowControl w:val="0"/>
        <w:jc w:val="left"/>
      </w:pPr>
    </w:p>
    <w:p w:rsidR="009A400F" w:rsidRDefault="009A400F" w:rsidP="009A400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A400F">
        <w:rPr>
          <w:b/>
        </w:rPr>
        <w:t>HISTORY OF LEGISLATIVE ACTIONS</w:t>
      </w:r>
    </w:p>
    <w:p w:rsidR="009A400F" w:rsidRDefault="009A400F" w:rsidP="009A400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A400F" w:rsidRPr="009A400F" w:rsidRDefault="009A400F" w:rsidP="009A400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A400F">
        <w:rPr>
          <w:u w:val="single"/>
        </w:rPr>
        <w:tab/>
        <w:t>Date</w:t>
      </w:r>
      <w:r w:rsidRPr="009A400F">
        <w:rPr>
          <w:u w:val="single"/>
        </w:rPr>
        <w:tab/>
        <w:t>Body</w:t>
      </w:r>
      <w:r w:rsidRPr="009A400F">
        <w:rPr>
          <w:u w:val="single"/>
        </w:rPr>
        <w:tab/>
        <w:t>Action Description with journal page number</w:t>
      </w:r>
      <w:r w:rsidRPr="009A400F">
        <w:rPr>
          <w:u w:val="single"/>
        </w:rPr>
        <w:tab/>
      </w:r>
      <w:bookmarkStart w:id="0" w:name="_GoBack"/>
      <w:bookmarkEnd w:id="0"/>
    </w:p>
    <w:p w:rsidR="00174CB4" w:rsidRDefault="00174CB4" w:rsidP="00174C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5/15/2014</w:t>
      </w:r>
      <w:r>
        <w:tab/>
        <w:t>House</w:t>
      </w:r>
      <w:r>
        <w:tab/>
      </w:r>
      <w:r w:rsidRPr="00AA3723">
        <w:t>Introduced and adopted (</w:t>
      </w:r>
      <w:hyperlink r:id="rId7" w:history="1">
        <w:r w:rsidRPr="00AA3723">
          <w:rPr>
            <w:rStyle w:val="Hyperlink"/>
          </w:rPr>
          <w:t>House Journal</w:t>
        </w:r>
        <w:r w:rsidRPr="00AA3723">
          <w:rPr>
            <w:rStyle w:val="Hyperlink"/>
          </w:rPr>
          <w:noBreakHyphen/>
          <w:t>page 12</w:t>
        </w:r>
      </w:hyperlink>
      <w:r w:rsidRPr="00AA3723">
        <w:t>)</w:t>
      </w:r>
    </w:p>
    <w:p w:rsidR="00174CB4" w:rsidRDefault="00174CB4" w:rsidP="00174C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A400F" w:rsidRPr="009A400F" w:rsidRDefault="009A400F" w:rsidP="009A40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A400F" w:rsidRDefault="009A400F" w:rsidP="009A400F">
      <w:r w:rsidRPr="009A400F">
        <w:rPr>
          <w:b/>
        </w:rPr>
        <w:t>VERSIONS OF THIS BILL</w:t>
      </w:r>
    </w:p>
    <w:p w:rsidR="009A400F" w:rsidRDefault="009A400F" w:rsidP="009A400F"/>
    <w:p w:rsidR="009A400F" w:rsidRDefault="00AA1819" w:rsidP="009A400F">
      <w:hyperlink r:id="rId8" w:history="1">
        <w:r w:rsidR="009A400F">
          <w:rPr>
            <w:rStyle w:val="Hyperlink"/>
          </w:rPr>
          <w:t>5/15/2014</w:t>
        </w:r>
      </w:hyperlink>
    </w:p>
    <w:p w:rsidR="009A400F" w:rsidRDefault="009A400F" w:rsidP="009A400F"/>
    <w:p w:rsidR="009A400F" w:rsidRDefault="009A400F" w:rsidP="009A400F">
      <w:pPr>
        <w:sectPr w:rsidR="009A400F" w:rsidSect="009A400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953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747F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E600D8" w:rsidRDefault="006B79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Cs w:val="22"/>
        </w:rPr>
      </w:pPr>
      <w:bookmarkStart w:id="3" w:name="titletop"/>
      <w:bookmarkEnd w:id="3"/>
      <w:r w:rsidRPr="00E600D8">
        <w:rPr>
          <w:szCs w:val="22"/>
        </w:rPr>
        <w:t>TO COMMEMORATE THE SIXTY</w:t>
      </w:r>
      <w:r w:rsidR="00E600D8">
        <w:rPr>
          <w:szCs w:val="22"/>
        </w:rPr>
        <w:noBreakHyphen/>
      </w:r>
      <w:r w:rsidRPr="00E600D8">
        <w:rPr>
          <w:szCs w:val="22"/>
        </w:rPr>
        <w:t>FIFTH ANNIVERSARY OF THE NEW WASHINGTON HEIGHTS AND HAPPY HEARTS COMMUNITY CENTER WHICH SERVED AS THE FIRST PARK FOR AFRICAN AMERICANS IN GREENVILLE COUNTY.</w:t>
      </w:r>
    </w:p>
    <w:p w:rsidR="00B747F2" w:rsidRPr="00E600D8" w:rsidRDefault="00B747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bookmarkStart w:id="4" w:name="titleend"/>
      <w:bookmarkEnd w:id="4"/>
    </w:p>
    <w:p w:rsidR="00FE05CF" w:rsidRPr="00E600D8" w:rsidRDefault="00B747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E600D8">
        <w:rPr>
          <w:szCs w:val="22"/>
        </w:rPr>
        <w:t xml:space="preserve">Whereas, </w:t>
      </w:r>
      <w:r w:rsidR="00FE05CF" w:rsidRPr="00E600D8">
        <w:rPr>
          <w:szCs w:val="22"/>
        </w:rPr>
        <w:t xml:space="preserve">the members of the South Carolina House of Representatives are pleased to learn that the New Washington Heights and Happy Hearts Community Center </w:t>
      </w:r>
      <w:r w:rsidR="00E600D8">
        <w:rPr>
          <w:szCs w:val="22"/>
        </w:rPr>
        <w:t xml:space="preserve">in Greenville County </w:t>
      </w:r>
      <w:r w:rsidR="00FE05CF" w:rsidRPr="00E600D8">
        <w:rPr>
          <w:szCs w:val="22"/>
        </w:rPr>
        <w:t>will celebrate their sixty</w:t>
      </w:r>
      <w:r w:rsidR="00E600D8">
        <w:rPr>
          <w:szCs w:val="22"/>
        </w:rPr>
        <w:noBreakHyphen/>
      </w:r>
      <w:r w:rsidR="00FE05CF" w:rsidRPr="00E600D8">
        <w:rPr>
          <w:szCs w:val="22"/>
        </w:rPr>
        <w:t>fifth anniversary at a joyous event to be held on Saturday, May 17, 2014; and</w:t>
      </w:r>
    </w:p>
    <w:p w:rsidR="00FE05CF" w:rsidRPr="00E600D8" w:rsidRDefault="00FE05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FE05CF" w:rsidRPr="00E600D8" w:rsidRDefault="00FE05CF" w:rsidP="002953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 w:rsidRPr="00E600D8">
        <w:rPr>
          <w:szCs w:val="22"/>
        </w:rPr>
        <w:t>Whereas, from 1949 to 1951, houses were built in New Washington Heights, and the Neighborhood Association was started by Ms. Dorothy Brockman; and</w:t>
      </w:r>
    </w:p>
    <w:p w:rsidR="00FE05CF" w:rsidRPr="00E600D8" w:rsidRDefault="00FE05CF" w:rsidP="002953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</w:p>
    <w:p w:rsidR="00FE05CF" w:rsidRPr="00E600D8" w:rsidRDefault="00FE05CF" w:rsidP="002953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 w:rsidRPr="00E600D8">
        <w:rPr>
          <w:szCs w:val="22"/>
        </w:rPr>
        <w:t xml:space="preserve">Whereas, </w:t>
      </w:r>
      <w:r w:rsidR="00E600D8">
        <w:rPr>
          <w:szCs w:val="22"/>
        </w:rPr>
        <w:t xml:space="preserve">in those early years, </w:t>
      </w:r>
      <w:r w:rsidRPr="00E600D8">
        <w:rPr>
          <w:szCs w:val="22"/>
        </w:rPr>
        <w:t>games, tutoring, after</w:t>
      </w:r>
      <w:r w:rsidR="00E600D8">
        <w:rPr>
          <w:szCs w:val="22"/>
        </w:rPr>
        <w:noBreakHyphen/>
      </w:r>
      <w:r w:rsidRPr="00E600D8">
        <w:rPr>
          <w:szCs w:val="22"/>
        </w:rPr>
        <w:t>school care, and homemade go</w:t>
      </w:r>
      <w:r w:rsidR="00E600D8">
        <w:rPr>
          <w:szCs w:val="22"/>
        </w:rPr>
        <w:noBreakHyphen/>
      </w:r>
      <w:r w:rsidRPr="00E600D8">
        <w:rPr>
          <w:szCs w:val="22"/>
        </w:rPr>
        <w:t>cart races were organized at the Happy Hearts Community Center for the neighborhood children; and</w:t>
      </w:r>
    </w:p>
    <w:p w:rsidR="00FE05CF" w:rsidRPr="00E600D8" w:rsidRDefault="00FE05CF" w:rsidP="002953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</w:p>
    <w:p w:rsidR="00FE05CF" w:rsidRPr="00E600D8" w:rsidRDefault="00FE05CF" w:rsidP="002953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 w:rsidRPr="00E600D8">
        <w:rPr>
          <w:szCs w:val="22"/>
        </w:rPr>
        <w:t>Whereas, the original Happy Hearts Elementary and High School served the community until the school was renamed Washington High School, serving the New Washington Heights community from 1962 through 1970; and</w:t>
      </w:r>
    </w:p>
    <w:p w:rsidR="00FE05CF" w:rsidRPr="00E600D8" w:rsidRDefault="00FE05CF" w:rsidP="002953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</w:p>
    <w:p w:rsidR="00FE05CF" w:rsidRPr="00E600D8" w:rsidRDefault="00FE05CF" w:rsidP="002953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 w:rsidRPr="00E600D8">
        <w:rPr>
          <w:szCs w:val="22"/>
        </w:rPr>
        <w:t>Whereas, after the successful integration of the school district, Washington High School was closed and the facility became the Washington Center for Special Education and Services until it was  relocated to a new campus near Greenville Technical College in 2005</w:t>
      </w:r>
      <w:r w:rsidR="00E600D8">
        <w:rPr>
          <w:szCs w:val="22"/>
        </w:rPr>
        <w:t>, at which time</w:t>
      </w:r>
      <w:r w:rsidRPr="00E600D8">
        <w:rPr>
          <w:szCs w:val="22"/>
        </w:rPr>
        <w:t xml:space="preserve"> a teen club was started at the Center for the neighborhood youth; and</w:t>
      </w:r>
    </w:p>
    <w:p w:rsidR="00FD40D3" w:rsidRPr="00E600D8" w:rsidRDefault="00FD40D3" w:rsidP="002953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</w:p>
    <w:p w:rsidR="00FD40D3" w:rsidRPr="00E600D8" w:rsidRDefault="00FD40D3" w:rsidP="002953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 w:rsidRPr="00E600D8">
        <w:rPr>
          <w:szCs w:val="22"/>
        </w:rPr>
        <w:lastRenderedPageBreak/>
        <w:t xml:space="preserve">Whereas, </w:t>
      </w:r>
      <w:r w:rsidR="006B79D9" w:rsidRPr="00E600D8">
        <w:rPr>
          <w:szCs w:val="22"/>
        </w:rPr>
        <w:t xml:space="preserve">in </w:t>
      </w:r>
      <w:r w:rsidRPr="00E600D8">
        <w:rPr>
          <w:szCs w:val="22"/>
        </w:rPr>
        <w:t>2009</w:t>
      </w:r>
      <w:r w:rsidR="006B79D9" w:rsidRPr="00E600D8">
        <w:rPr>
          <w:szCs w:val="22"/>
        </w:rPr>
        <w:t xml:space="preserve">, Justen Thompson, a resident of New Washington Heights, initiated an afterschool program called </w:t>
      </w:r>
      <w:r w:rsidRPr="00E600D8">
        <w:rPr>
          <w:szCs w:val="22"/>
        </w:rPr>
        <w:t>Just Kids</w:t>
      </w:r>
      <w:r w:rsidR="006B79D9" w:rsidRPr="00E600D8">
        <w:rPr>
          <w:szCs w:val="22"/>
        </w:rPr>
        <w:t>; and</w:t>
      </w:r>
      <w:r w:rsidRPr="00E600D8">
        <w:rPr>
          <w:szCs w:val="22"/>
        </w:rPr>
        <w:t xml:space="preserve">  </w:t>
      </w:r>
    </w:p>
    <w:p w:rsidR="00FE05CF" w:rsidRPr="00E600D8" w:rsidRDefault="00FE05CF" w:rsidP="002953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</w:p>
    <w:p w:rsidR="00FE05CF" w:rsidRPr="00E600D8" w:rsidRDefault="006B79D9" w:rsidP="002953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 w:rsidRPr="00E600D8">
        <w:rPr>
          <w:szCs w:val="22"/>
        </w:rPr>
        <w:t xml:space="preserve">Whereas, in </w:t>
      </w:r>
      <w:r w:rsidR="00FE05CF" w:rsidRPr="00E600D8">
        <w:rPr>
          <w:szCs w:val="22"/>
        </w:rPr>
        <w:t>2013</w:t>
      </w:r>
      <w:r w:rsidRPr="00E600D8">
        <w:rPr>
          <w:szCs w:val="22"/>
        </w:rPr>
        <w:t xml:space="preserve">, the </w:t>
      </w:r>
      <w:r w:rsidR="00FE05CF" w:rsidRPr="00E600D8">
        <w:rPr>
          <w:szCs w:val="22"/>
        </w:rPr>
        <w:t>Neighborhood Cleanup M</w:t>
      </w:r>
      <w:r w:rsidRPr="00E600D8">
        <w:rPr>
          <w:szCs w:val="22"/>
        </w:rPr>
        <w:t xml:space="preserve">artin </w:t>
      </w:r>
      <w:r w:rsidR="00FE05CF" w:rsidRPr="00E600D8">
        <w:rPr>
          <w:szCs w:val="22"/>
        </w:rPr>
        <w:t>L</w:t>
      </w:r>
      <w:r w:rsidRPr="00E600D8">
        <w:rPr>
          <w:szCs w:val="22"/>
        </w:rPr>
        <w:t xml:space="preserve">uther </w:t>
      </w:r>
      <w:r w:rsidR="00FE05CF" w:rsidRPr="00E600D8">
        <w:rPr>
          <w:szCs w:val="22"/>
        </w:rPr>
        <w:t>K</w:t>
      </w:r>
      <w:r w:rsidRPr="00E600D8">
        <w:rPr>
          <w:szCs w:val="22"/>
        </w:rPr>
        <w:t>ing</w:t>
      </w:r>
      <w:r w:rsidR="00FE05CF" w:rsidRPr="00E600D8">
        <w:rPr>
          <w:szCs w:val="22"/>
        </w:rPr>
        <w:t xml:space="preserve"> Day </w:t>
      </w:r>
      <w:r w:rsidRPr="00E600D8">
        <w:rPr>
          <w:szCs w:val="22"/>
        </w:rPr>
        <w:t>was inaugurated, n</w:t>
      </w:r>
      <w:r w:rsidR="00FE05CF" w:rsidRPr="00E600D8">
        <w:rPr>
          <w:szCs w:val="22"/>
        </w:rPr>
        <w:t>ew street lighting</w:t>
      </w:r>
      <w:r w:rsidRPr="00E600D8">
        <w:rPr>
          <w:szCs w:val="22"/>
        </w:rPr>
        <w:t xml:space="preserve"> was added,</w:t>
      </w:r>
      <w:r w:rsidR="00FE05CF" w:rsidRPr="00E600D8">
        <w:rPr>
          <w:szCs w:val="22"/>
        </w:rPr>
        <w:t xml:space="preserve"> </w:t>
      </w:r>
      <w:r w:rsidRPr="00E600D8">
        <w:rPr>
          <w:szCs w:val="22"/>
        </w:rPr>
        <w:t xml:space="preserve">and </w:t>
      </w:r>
      <w:r w:rsidR="00FE05CF" w:rsidRPr="00E600D8">
        <w:rPr>
          <w:szCs w:val="22"/>
        </w:rPr>
        <w:t>trash cleanup</w:t>
      </w:r>
      <w:r w:rsidRPr="00E600D8">
        <w:rPr>
          <w:szCs w:val="22"/>
        </w:rPr>
        <w:t xml:space="preserve"> has enhanced the neighborhood; and</w:t>
      </w:r>
    </w:p>
    <w:p w:rsidR="006B79D9" w:rsidRPr="00E600D8" w:rsidRDefault="006B79D9" w:rsidP="002953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</w:p>
    <w:p w:rsidR="00FE05CF" w:rsidRDefault="006B79D9" w:rsidP="002953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 w:rsidRPr="00E600D8">
        <w:rPr>
          <w:szCs w:val="22"/>
        </w:rPr>
        <w:t xml:space="preserve">Whereas, today the public schools serving the </w:t>
      </w:r>
      <w:r w:rsidR="00D54504">
        <w:rPr>
          <w:szCs w:val="22"/>
        </w:rPr>
        <w:t xml:space="preserve">educational needs of the </w:t>
      </w:r>
      <w:r w:rsidRPr="00E600D8">
        <w:rPr>
          <w:szCs w:val="22"/>
        </w:rPr>
        <w:t>neighborhood</w:t>
      </w:r>
      <w:r w:rsidR="00E600D8" w:rsidRPr="00E600D8">
        <w:rPr>
          <w:szCs w:val="22"/>
        </w:rPr>
        <w:t>’</w:t>
      </w:r>
      <w:r w:rsidRPr="00E600D8">
        <w:rPr>
          <w:szCs w:val="22"/>
        </w:rPr>
        <w:t>s children include</w:t>
      </w:r>
      <w:r w:rsidR="00FE05CF" w:rsidRPr="00E600D8">
        <w:rPr>
          <w:szCs w:val="22"/>
        </w:rPr>
        <w:t xml:space="preserve"> Berea High</w:t>
      </w:r>
      <w:r w:rsidRPr="00E600D8">
        <w:rPr>
          <w:szCs w:val="22"/>
        </w:rPr>
        <w:t xml:space="preserve"> School</w:t>
      </w:r>
      <w:r w:rsidR="00FE05CF" w:rsidRPr="00E600D8">
        <w:rPr>
          <w:szCs w:val="22"/>
        </w:rPr>
        <w:t xml:space="preserve">, League Middle Academy, </w:t>
      </w:r>
      <w:r w:rsidRPr="00E600D8">
        <w:rPr>
          <w:szCs w:val="22"/>
        </w:rPr>
        <w:t xml:space="preserve">and </w:t>
      </w:r>
      <w:r w:rsidR="00FE05CF" w:rsidRPr="00E600D8">
        <w:rPr>
          <w:szCs w:val="22"/>
        </w:rPr>
        <w:t>Summit Drive Elementary</w:t>
      </w:r>
      <w:r w:rsidRPr="00E600D8">
        <w:rPr>
          <w:szCs w:val="22"/>
        </w:rPr>
        <w:t>; and</w:t>
      </w:r>
    </w:p>
    <w:p w:rsidR="00E600D8" w:rsidRDefault="00E600D8" w:rsidP="002953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</w:p>
    <w:p w:rsidR="00E600D8" w:rsidRPr="00E600D8" w:rsidRDefault="00E600D8" w:rsidP="002953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 w:rsidRPr="00E600D8">
        <w:rPr>
          <w:szCs w:val="22"/>
        </w:rPr>
        <w:t>Whereas, in 1984, when the Happy Hearts Community Center celebrated its thirty</w:t>
      </w:r>
      <w:r>
        <w:rPr>
          <w:szCs w:val="22"/>
        </w:rPr>
        <w:noBreakHyphen/>
      </w:r>
      <w:r w:rsidRPr="00E600D8">
        <w:rPr>
          <w:szCs w:val="22"/>
        </w:rPr>
        <w:t xml:space="preserve">fifth anniversary, Reverend Jesse Jackson presented the </w:t>
      </w:r>
      <w:r>
        <w:rPr>
          <w:szCs w:val="22"/>
        </w:rPr>
        <w:t xml:space="preserve">keynote </w:t>
      </w:r>
      <w:r w:rsidRPr="00E600D8">
        <w:rPr>
          <w:szCs w:val="22"/>
        </w:rPr>
        <w:t>address to celebrate the occasion; and</w:t>
      </w:r>
    </w:p>
    <w:p w:rsidR="00FE05CF" w:rsidRPr="00E600D8" w:rsidRDefault="00E600D8" w:rsidP="002953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 w:rsidRPr="00E600D8">
        <w:rPr>
          <w:szCs w:val="22"/>
        </w:rPr>
        <w:t xml:space="preserve"> </w:t>
      </w:r>
    </w:p>
    <w:p w:rsidR="00B747F2" w:rsidRPr="00E600D8" w:rsidRDefault="006B79D9" w:rsidP="00FE05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E600D8">
        <w:rPr>
          <w:szCs w:val="22"/>
        </w:rPr>
        <w:t xml:space="preserve">Whereas, the members of the South Carolina House of Representatives appreciate the long and rich heritage of the </w:t>
      </w:r>
      <w:r w:rsidR="00E600D8" w:rsidRPr="00E600D8">
        <w:rPr>
          <w:szCs w:val="22"/>
        </w:rPr>
        <w:t>New Washington Heights</w:t>
      </w:r>
      <w:r w:rsidR="00E600D8">
        <w:rPr>
          <w:szCs w:val="22"/>
        </w:rPr>
        <w:t xml:space="preserve"> and </w:t>
      </w:r>
      <w:r w:rsidR="00E600D8" w:rsidRPr="00E600D8">
        <w:rPr>
          <w:szCs w:val="22"/>
        </w:rPr>
        <w:t>Happy Hearts Community Center</w:t>
      </w:r>
      <w:r w:rsidR="00E600D8">
        <w:rPr>
          <w:szCs w:val="22"/>
        </w:rPr>
        <w:t xml:space="preserve"> and join the residents and their friends as they celebrate sixty</w:t>
      </w:r>
      <w:r w:rsidR="00E600D8">
        <w:rPr>
          <w:szCs w:val="22"/>
        </w:rPr>
        <w:noBreakHyphen/>
        <w:t>five years of the neighborhood</w:t>
      </w:r>
      <w:r w:rsidR="00E600D8" w:rsidRPr="00E600D8">
        <w:rPr>
          <w:szCs w:val="22"/>
        </w:rPr>
        <w:t>’</w:t>
      </w:r>
      <w:r w:rsidR="00E600D8">
        <w:rPr>
          <w:szCs w:val="22"/>
        </w:rPr>
        <w:t xml:space="preserve">s presence </w:t>
      </w:r>
      <w:r w:rsidR="00D54504">
        <w:rPr>
          <w:szCs w:val="22"/>
        </w:rPr>
        <w:t xml:space="preserve">in </w:t>
      </w:r>
      <w:r w:rsidR="00E600D8">
        <w:rPr>
          <w:szCs w:val="22"/>
        </w:rPr>
        <w:t>the community</w:t>
      </w:r>
      <w:r w:rsidR="00B747F2" w:rsidRPr="00E600D8">
        <w:rPr>
          <w:szCs w:val="22"/>
        </w:rPr>
        <w:t>.  Now, therefore,</w:t>
      </w:r>
    </w:p>
    <w:p w:rsidR="00B747F2" w:rsidRPr="00E600D8" w:rsidRDefault="00B747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B747F2" w:rsidRPr="00E600D8" w:rsidRDefault="00B747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E600D8">
        <w:rPr>
          <w:szCs w:val="22"/>
        </w:rPr>
        <w:t>Be it resolved by the House of Representatives:</w:t>
      </w:r>
    </w:p>
    <w:p w:rsidR="00B747F2" w:rsidRPr="00E600D8" w:rsidRDefault="00B747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B747F2" w:rsidRPr="00E600D8" w:rsidRDefault="00B747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E600D8">
        <w:rPr>
          <w:szCs w:val="22"/>
        </w:rPr>
        <w:t>That</w:t>
      </w:r>
      <w:r w:rsidR="006B79D9" w:rsidRPr="00E600D8">
        <w:rPr>
          <w:szCs w:val="22"/>
        </w:rPr>
        <w:t xml:space="preserve"> the members of the South Carolina House of Representatives, by this resolution, commemorate the sixty</w:t>
      </w:r>
      <w:r w:rsidR="00E600D8">
        <w:rPr>
          <w:szCs w:val="22"/>
        </w:rPr>
        <w:noBreakHyphen/>
      </w:r>
      <w:r w:rsidR="006B79D9" w:rsidRPr="00E600D8">
        <w:rPr>
          <w:szCs w:val="22"/>
        </w:rPr>
        <w:t>fifth anniversary of the New Washington Heights and Happy Hearts Community Center which served as the first park for African Americans in Greenville County.</w:t>
      </w:r>
    </w:p>
    <w:p w:rsidR="00295358" w:rsidRDefault="00E600D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szCs w:val="22"/>
        </w:rPr>
      </w:pPr>
      <w:r>
        <w:rPr>
          <w:szCs w:val="22"/>
        </w:rPr>
        <w:noBreakHyphen/>
      </w:r>
      <w:r>
        <w:rPr>
          <w:szCs w:val="22"/>
        </w:rPr>
        <w:noBreakHyphen/>
      </w:r>
      <w:r>
        <w:rPr>
          <w:szCs w:val="22"/>
        </w:rPr>
        <w:noBreakHyphen/>
      </w:r>
      <w:r>
        <w:rPr>
          <w:szCs w:val="22"/>
        </w:rPr>
        <w:noBreakHyphen/>
      </w:r>
      <w:r w:rsidR="0010776B" w:rsidRPr="00E600D8">
        <w:rPr>
          <w:szCs w:val="22"/>
        </w:rPr>
        <w:t>XX</w:t>
      </w:r>
      <w:r>
        <w:rPr>
          <w:szCs w:val="22"/>
        </w:rPr>
        <w:noBreakHyphen/>
      </w:r>
      <w:r>
        <w:rPr>
          <w:szCs w:val="22"/>
        </w:rPr>
        <w:noBreakHyphen/>
      </w:r>
      <w:r>
        <w:rPr>
          <w:szCs w:val="22"/>
        </w:rPr>
        <w:noBreakHyphen/>
      </w:r>
      <w:r>
        <w:rPr>
          <w:szCs w:val="22"/>
        </w:rPr>
        <w:noBreakHyphen/>
      </w:r>
    </w:p>
    <w:p w:rsidR="00295358" w:rsidRDefault="00295358" w:rsidP="009A400F">
      <w:pPr>
        <w:suppressAutoHyphens/>
        <w:rPr>
          <w:szCs w:val="22"/>
        </w:rPr>
      </w:pPr>
    </w:p>
    <w:sectPr w:rsidR="00295358" w:rsidSect="009A400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00D8" w:rsidRDefault="00E600D8" w:rsidP="009F0C77">
      <w:r>
        <w:separator/>
      </w:r>
    </w:p>
  </w:endnote>
  <w:endnote w:type="continuationSeparator" w:id="0">
    <w:p w:rsidR="00E600D8" w:rsidRDefault="00E600D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D1F39B9-A2D4-4D2F-92E5-A3A4E027DDEC}"/>
    <w:embedBold r:id="rId2" w:fontKey="{36346B84-8CB0-4F03-853A-3D14B29C031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E35ED5A-249B-4FDE-ACF2-DFB4FB8E793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D16344A-BBA8-4F08-98C3-913A591481D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32EE042-C9C4-4663-A98D-E10B044ACBB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400F" w:rsidRPr="00295358" w:rsidRDefault="009A400F" w:rsidP="0029535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[5255]</w:t>
    </w:r>
    <w:r>
      <w:tab/>
    </w:r>
    <w:r w:rsidR="00876187">
      <w:fldChar w:fldCharType="begin"/>
    </w:r>
    <w:r w:rsidR="00876187">
      <w:instrText xml:space="preserve"> PAGE  \* MERGEFORMAT </w:instrText>
    </w:r>
    <w:r w:rsidR="00876187">
      <w:fldChar w:fldCharType="separate"/>
    </w:r>
    <w:r w:rsidR="00AA1819">
      <w:rPr>
        <w:noProof/>
      </w:rPr>
      <w:t>1</w:t>
    </w:r>
    <w:r w:rsidR="0087618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00D8" w:rsidRDefault="00E600D8" w:rsidP="009F0C77">
      <w:r>
        <w:separator/>
      </w:r>
    </w:p>
  </w:footnote>
  <w:footnote w:type="continuationSeparator" w:id="0">
    <w:p w:rsidR="00E600D8" w:rsidRDefault="00E600D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110CM14"/>
    <w:docVar w:name="CoverBillType" w:val="r"/>
    <w:docVar w:name="docpath" w:val="L:\Council\bills\GM\24110CM14.DOCX"/>
    <w:docVar w:name="dvBillNumber" w:val="525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F019A"/>
    <w:rsid w:val="00011869"/>
    <w:rsid w:val="00032631"/>
    <w:rsid w:val="000E1785"/>
    <w:rsid w:val="000F40FA"/>
    <w:rsid w:val="0010776B"/>
    <w:rsid w:val="00133E66"/>
    <w:rsid w:val="001435A3"/>
    <w:rsid w:val="00174CB4"/>
    <w:rsid w:val="001D08F2"/>
    <w:rsid w:val="001D525B"/>
    <w:rsid w:val="001D7F4F"/>
    <w:rsid w:val="001F7D16"/>
    <w:rsid w:val="002321B6"/>
    <w:rsid w:val="00250967"/>
    <w:rsid w:val="002543C8"/>
    <w:rsid w:val="00284AAE"/>
    <w:rsid w:val="00295358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01D06"/>
    <w:rsid w:val="0041760A"/>
    <w:rsid w:val="00417C01"/>
    <w:rsid w:val="004809EE"/>
    <w:rsid w:val="004C7609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970AC"/>
    <w:rsid w:val="006B79D9"/>
    <w:rsid w:val="00734F00"/>
    <w:rsid w:val="007A70AE"/>
    <w:rsid w:val="008362E8"/>
    <w:rsid w:val="00876187"/>
    <w:rsid w:val="008A1768"/>
    <w:rsid w:val="008F019A"/>
    <w:rsid w:val="008F0F33"/>
    <w:rsid w:val="008F4429"/>
    <w:rsid w:val="0094021A"/>
    <w:rsid w:val="009A400F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1819"/>
    <w:rsid w:val="00AD4B17"/>
    <w:rsid w:val="00B412D4"/>
    <w:rsid w:val="00B747F2"/>
    <w:rsid w:val="00B76E79"/>
    <w:rsid w:val="00BE3C22"/>
    <w:rsid w:val="00C0345E"/>
    <w:rsid w:val="00C3483A"/>
    <w:rsid w:val="00C74E9D"/>
    <w:rsid w:val="00C82FD3"/>
    <w:rsid w:val="00C92819"/>
    <w:rsid w:val="00CC6B7B"/>
    <w:rsid w:val="00CD2089"/>
    <w:rsid w:val="00D127C8"/>
    <w:rsid w:val="00D157A8"/>
    <w:rsid w:val="00D54504"/>
    <w:rsid w:val="00D73A67"/>
    <w:rsid w:val="00D970A9"/>
    <w:rsid w:val="00DF3845"/>
    <w:rsid w:val="00E1373C"/>
    <w:rsid w:val="00E41911"/>
    <w:rsid w:val="00E600D8"/>
    <w:rsid w:val="00E92EEF"/>
    <w:rsid w:val="00F24442"/>
    <w:rsid w:val="00F50AE3"/>
    <w:rsid w:val="00F67CF1"/>
    <w:rsid w:val="00F840F0"/>
    <w:rsid w:val="00FB0D0D"/>
    <w:rsid w:val="00FB43B4"/>
    <w:rsid w:val="00FD40D3"/>
    <w:rsid w:val="00FE0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BB0BC4C-A6FE-4CA9-8A9A-75FA45CCC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00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00D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A40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255_2014051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5-15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9BF264-0876-4401-B259-8D93F14B1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493</Words>
  <Characters>2815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5255: New Washington Heights; Happy Hearts Community Center - South Carolina Legislature Online</dc:title>
  <dc:creator>%USERNAME%</dc:creator>
  <cp:lastModifiedBy>N Cumfer</cp:lastModifiedBy>
  <cp:revision>6</cp:revision>
  <cp:lastPrinted>2014-05-13T18:06:00Z</cp:lastPrinted>
  <dcterms:created xsi:type="dcterms:W3CDTF">2014-05-15T14:32:00Z</dcterms:created>
  <dcterms:modified xsi:type="dcterms:W3CDTF">2014-12-05T17:11:00Z</dcterms:modified>
</cp:coreProperties>
</file>