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7303" w:rsidRDefault="00C17303" w:rsidP="00C17303">
      <w:pPr>
        <w:widowControl w:val="0"/>
        <w:jc w:val="center"/>
      </w:pPr>
      <w:r w:rsidRPr="00C17303">
        <w:rPr>
          <w:b/>
        </w:rPr>
        <w:t>South Carolina General Assembly</w:t>
      </w:r>
    </w:p>
    <w:p w:rsidR="00C17303" w:rsidRDefault="00C17303" w:rsidP="00C17303">
      <w:pPr>
        <w:widowControl w:val="0"/>
        <w:jc w:val="center"/>
      </w:pPr>
      <w:r>
        <w:t>120th Session, 2013-2014</w:t>
      </w:r>
    </w:p>
    <w:p w:rsidR="00C17303" w:rsidRDefault="00C17303" w:rsidP="00C17303">
      <w:pPr>
        <w:widowControl w:val="0"/>
        <w:jc w:val="left"/>
      </w:pPr>
    </w:p>
    <w:p w:rsidR="00C17303" w:rsidRDefault="00C17303" w:rsidP="00C17303">
      <w:pPr>
        <w:widowControl w:val="0"/>
        <w:jc w:val="left"/>
        <w:rPr>
          <w:b/>
        </w:rPr>
      </w:pPr>
      <w:r w:rsidRPr="00C17303">
        <w:rPr>
          <w:b/>
        </w:rPr>
        <w:t>H. 5270</w:t>
      </w:r>
    </w:p>
    <w:p w:rsidR="00C17303" w:rsidRDefault="00C17303" w:rsidP="00C17303">
      <w:pPr>
        <w:widowControl w:val="0"/>
        <w:jc w:val="left"/>
        <w:rPr>
          <w:b/>
        </w:rPr>
      </w:pPr>
    </w:p>
    <w:p w:rsidR="00C17303" w:rsidRDefault="00C17303" w:rsidP="00C17303">
      <w:pPr>
        <w:widowControl w:val="0"/>
        <w:jc w:val="left"/>
      </w:pPr>
      <w:r w:rsidRPr="00C17303">
        <w:rPr>
          <w:b/>
        </w:rPr>
        <w:t>STATUS INFORMATION</w:t>
      </w:r>
    </w:p>
    <w:p w:rsidR="00C17303" w:rsidRDefault="00C17303" w:rsidP="00C17303">
      <w:pPr>
        <w:widowControl w:val="0"/>
        <w:jc w:val="left"/>
      </w:pPr>
    </w:p>
    <w:p w:rsidR="00C17303" w:rsidRDefault="00C17303" w:rsidP="00C17303">
      <w:pPr>
        <w:widowControl w:val="0"/>
        <w:jc w:val="left"/>
      </w:pPr>
      <w:r>
        <w:t>Concurrent Resolution</w:t>
      </w:r>
    </w:p>
    <w:p w:rsidR="00C17303" w:rsidRDefault="00C17303" w:rsidP="00C17303">
      <w:pPr>
        <w:widowControl w:val="0"/>
        <w:jc w:val="left"/>
      </w:pPr>
      <w:r>
        <w:t>Sponsors: Reps. Barfield, Alexander, Allison, Anderson, Anthony, Atwater, Bales, Ballentine, Bannister,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C17303" w:rsidRDefault="00C17303" w:rsidP="00C17303">
      <w:pPr>
        <w:widowControl w:val="0"/>
        <w:jc w:val="left"/>
      </w:pPr>
      <w:r>
        <w:t>Document Path: l:\council\bills\gm\24118ab14.docx</w:t>
      </w:r>
    </w:p>
    <w:p w:rsidR="00C17303" w:rsidRDefault="00C17303" w:rsidP="00C17303">
      <w:pPr>
        <w:widowControl w:val="0"/>
        <w:jc w:val="left"/>
      </w:pPr>
    </w:p>
    <w:p w:rsidR="00B969AA" w:rsidRDefault="00B969AA" w:rsidP="00C17303">
      <w:pPr>
        <w:widowControl w:val="0"/>
        <w:jc w:val="left"/>
      </w:pPr>
      <w:r>
        <w:t>Introduced in the House on May 20, 2014</w:t>
      </w:r>
    </w:p>
    <w:p w:rsidR="00B969AA" w:rsidRDefault="00B969AA" w:rsidP="00C17303">
      <w:pPr>
        <w:widowControl w:val="0"/>
        <w:jc w:val="left"/>
      </w:pPr>
      <w:r>
        <w:t>Introduced in the Senate on May 20, 2014</w:t>
      </w:r>
    </w:p>
    <w:p w:rsidR="00B969AA" w:rsidRDefault="00B969AA" w:rsidP="00C17303">
      <w:pPr>
        <w:widowControl w:val="0"/>
        <w:jc w:val="left"/>
      </w:pPr>
      <w:r>
        <w:t>Adopted by the General Assembly on May 20, 2014</w:t>
      </w:r>
    </w:p>
    <w:p w:rsidR="00B969AA" w:rsidRDefault="00B969AA" w:rsidP="00C17303">
      <w:pPr>
        <w:widowControl w:val="0"/>
        <w:jc w:val="left"/>
      </w:pPr>
    </w:p>
    <w:p w:rsidR="00C17303" w:rsidRDefault="00C17303" w:rsidP="00C17303">
      <w:pPr>
        <w:widowControl w:val="0"/>
        <w:jc w:val="left"/>
      </w:pPr>
      <w:r>
        <w:t xml:space="preserve">Summary: </w:t>
      </w:r>
      <w:r w:rsidR="009669FB">
        <w:t>Ronald F. Scheberle</w:t>
      </w:r>
    </w:p>
    <w:p w:rsidR="00C17303" w:rsidRDefault="00C17303" w:rsidP="00C17303">
      <w:pPr>
        <w:widowControl w:val="0"/>
        <w:jc w:val="left"/>
      </w:pPr>
    </w:p>
    <w:p w:rsidR="00C17303" w:rsidRDefault="00C17303" w:rsidP="00C17303">
      <w:pPr>
        <w:widowControl w:val="0"/>
        <w:jc w:val="left"/>
      </w:pPr>
    </w:p>
    <w:p w:rsidR="00C17303" w:rsidRDefault="00C17303" w:rsidP="00C173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7303">
        <w:rPr>
          <w:b/>
        </w:rPr>
        <w:t>HISTORY OF LEGISLATIVE ACTIONS</w:t>
      </w:r>
    </w:p>
    <w:p w:rsidR="00C17303" w:rsidRDefault="00C17303" w:rsidP="00C173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17303" w:rsidRPr="00C17303" w:rsidRDefault="00C17303" w:rsidP="00C1730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17303">
        <w:rPr>
          <w:u w:val="single"/>
        </w:rPr>
        <w:tab/>
        <w:t>Date</w:t>
      </w:r>
      <w:r w:rsidRPr="00C17303">
        <w:rPr>
          <w:u w:val="single"/>
        </w:rPr>
        <w:tab/>
        <w:t>Body</w:t>
      </w:r>
      <w:r w:rsidRPr="00C17303">
        <w:rPr>
          <w:u w:val="single"/>
        </w:rPr>
        <w:tab/>
        <w:t>Action Description with journal page number</w:t>
      </w:r>
      <w:r w:rsidRPr="00C17303">
        <w:rPr>
          <w:u w:val="single"/>
        </w:rPr>
        <w:tab/>
      </w:r>
      <w:bookmarkStart w:id="0" w:name="_GoBack"/>
      <w:bookmarkEnd w:id="0"/>
    </w:p>
    <w:p w:rsidR="00C67D71" w:rsidRDefault="00C67D71" w:rsidP="00C67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House</w:t>
      </w:r>
      <w:r>
        <w:tab/>
      </w:r>
      <w:r w:rsidRPr="0089058B">
        <w:t>Intr</w:t>
      </w:r>
      <w:r>
        <w:t xml:space="preserve">oduced, adopted, sent to Senate </w:t>
      </w:r>
      <w:r w:rsidRPr="0089058B">
        <w:t>(</w:t>
      </w:r>
      <w:hyperlink r:id="rId7" w:history="1">
        <w:r w:rsidRPr="0089058B">
          <w:rPr>
            <w:rStyle w:val="Hyperlink"/>
          </w:rPr>
          <w:t>House Journal</w:t>
        </w:r>
        <w:r w:rsidRPr="0089058B">
          <w:rPr>
            <w:rStyle w:val="Hyperlink"/>
          </w:rPr>
          <w:noBreakHyphen/>
          <w:t>page 9</w:t>
        </w:r>
      </w:hyperlink>
      <w:r w:rsidRPr="0089058B">
        <w:t>)</w:t>
      </w:r>
    </w:p>
    <w:p w:rsidR="00C67D71" w:rsidRDefault="00C67D71" w:rsidP="00C67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5/20/2014</w:t>
      </w:r>
      <w:r>
        <w:tab/>
        <w:t>Senate</w:t>
      </w:r>
      <w:r>
        <w:tab/>
      </w:r>
      <w:r w:rsidRPr="0089058B">
        <w:t>Introduced, adopted, returned with concurren</w:t>
      </w:r>
      <w:r>
        <w:t xml:space="preserve">ce </w:t>
      </w:r>
      <w:r w:rsidRPr="0089058B">
        <w:t>(</w:t>
      </w:r>
      <w:hyperlink r:id="rId8" w:history="1">
        <w:r w:rsidRPr="0089058B">
          <w:rPr>
            <w:rStyle w:val="Hyperlink"/>
          </w:rPr>
          <w:t>Senate Journal</w:t>
        </w:r>
        <w:r w:rsidRPr="0089058B">
          <w:rPr>
            <w:rStyle w:val="Hyperlink"/>
          </w:rPr>
          <w:noBreakHyphen/>
          <w:t>page 8</w:t>
        </w:r>
      </w:hyperlink>
      <w:r w:rsidRPr="0089058B">
        <w:t>)</w:t>
      </w:r>
    </w:p>
    <w:p w:rsidR="00C67D71" w:rsidRDefault="00C67D71" w:rsidP="00C67D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7303" w:rsidRPr="00C17303" w:rsidRDefault="00C17303" w:rsidP="00C1730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17303" w:rsidRDefault="00C17303" w:rsidP="00C17303">
      <w:r w:rsidRPr="00C17303">
        <w:rPr>
          <w:b/>
        </w:rPr>
        <w:t>VERSIONS OF THIS BILL</w:t>
      </w:r>
    </w:p>
    <w:p w:rsidR="00C17303" w:rsidRDefault="00C17303" w:rsidP="00C17303"/>
    <w:p w:rsidR="00C17303" w:rsidRDefault="001858C4" w:rsidP="00C17303">
      <w:hyperlink r:id="rId9" w:history="1">
        <w:r w:rsidR="00C17303">
          <w:rPr>
            <w:rStyle w:val="Hyperlink"/>
          </w:rPr>
          <w:t>5/20/2014</w:t>
        </w:r>
      </w:hyperlink>
    </w:p>
    <w:p w:rsidR="00C17303" w:rsidRDefault="00C17303" w:rsidP="00C17303"/>
    <w:p w:rsidR="00C17303" w:rsidRDefault="00C17303" w:rsidP="00C17303">
      <w:pPr>
        <w:sectPr w:rsidR="00C17303" w:rsidSect="00C1730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121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C0B0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F7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ED64C4">
        <w:rPr>
          <w:color w:val="000000" w:themeColor="text1"/>
          <w:u w:color="000000" w:themeColor="text1"/>
        </w:rPr>
        <w:t>RONALD F. SCHEBERLE</w:t>
      </w:r>
      <w:r>
        <w:t xml:space="preserve">, </w:t>
      </w:r>
      <w:r w:rsidRPr="00ED64C4">
        <w:rPr>
          <w:color w:val="000000" w:themeColor="text1"/>
          <w:u w:color="000000" w:themeColor="text1"/>
        </w:rPr>
        <w:t>EXECUTIVE DIRECTOR</w:t>
      </w:r>
      <w:r>
        <w:rPr>
          <w:color w:val="000000" w:themeColor="text1"/>
          <w:u w:color="000000" w:themeColor="text1"/>
        </w:rPr>
        <w:t xml:space="preserve"> OF THE </w:t>
      </w:r>
      <w:r w:rsidRPr="00ED64C4">
        <w:rPr>
          <w:color w:val="000000" w:themeColor="text1"/>
          <w:u w:color="000000" w:themeColor="text1"/>
        </w:rPr>
        <w:t>AMERICAN LEGISLATIVE EXCHANGE COUNCIL</w:t>
      </w:r>
      <w:r>
        <w:rPr>
          <w:color w:val="000000" w:themeColor="text1"/>
          <w:u w:color="000000" w:themeColor="text1"/>
        </w:rPr>
        <w:t xml:space="preserve"> (ALEC)</w:t>
      </w:r>
      <w:r>
        <w:t>, UPON THE OCCASION OF HIS RETIREMENT AFTER THIRTY YEARS OF EXEMPLARY SERVICE, AND TO WISH HIM CONTINUED SUCCESS AND HAPPINESS IN ALL HIS FUTURE ENDEAVORS.</w:t>
      </w:r>
    </w:p>
    <w:p w:rsidR="000C0B0A" w:rsidRDefault="000C0B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A4F76" w:rsidRDefault="000C0B0A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2A4F76">
        <w:t xml:space="preserve">the members of the South Carolina General Assembly </w:t>
      </w:r>
      <w:r w:rsidR="00AF3584">
        <w:t>appreciate the significant contributions</w:t>
      </w:r>
      <w:r w:rsidR="002A4F76">
        <w:t xml:space="preserve"> that </w:t>
      </w:r>
      <w:r w:rsidR="002A4F76" w:rsidRPr="00ED64C4">
        <w:rPr>
          <w:color w:val="000000" w:themeColor="text1"/>
          <w:u w:color="000000" w:themeColor="text1"/>
        </w:rPr>
        <w:t>Ronald F. Scheberle</w:t>
      </w:r>
      <w:r w:rsidR="002A4F76">
        <w:rPr>
          <w:color w:val="000000" w:themeColor="text1"/>
          <w:u w:color="000000" w:themeColor="text1"/>
        </w:rPr>
        <w:t xml:space="preserve"> </w:t>
      </w:r>
      <w:r w:rsidR="00AF3584">
        <w:rPr>
          <w:color w:val="000000" w:themeColor="text1"/>
          <w:u w:color="000000" w:themeColor="text1"/>
        </w:rPr>
        <w:t xml:space="preserve">has made </w:t>
      </w:r>
      <w:r w:rsidR="00714481">
        <w:rPr>
          <w:color w:val="000000" w:themeColor="text1"/>
          <w:u w:color="000000" w:themeColor="text1"/>
        </w:rPr>
        <w:t>t</w:t>
      </w:r>
      <w:r w:rsidR="00AF3584">
        <w:t>o the nation through his work with ALEC</w:t>
      </w:r>
      <w:r w:rsidR="00AF3584">
        <w:rPr>
          <w:color w:val="000000" w:themeColor="text1"/>
          <w:u w:color="000000" w:themeColor="text1"/>
        </w:rPr>
        <w:t xml:space="preserve"> on</w:t>
      </w:r>
      <w:r w:rsidR="00714481">
        <w:rPr>
          <w:color w:val="000000" w:themeColor="text1"/>
          <w:u w:color="000000" w:themeColor="text1"/>
        </w:rPr>
        <w:t xml:space="preserve"> legislation impacting</w:t>
      </w:r>
      <w:r w:rsidR="00AF3584">
        <w:rPr>
          <w:color w:val="000000" w:themeColor="text1"/>
          <w:u w:color="000000" w:themeColor="text1"/>
        </w:rPr>
        <w:t xml:space="preserve"> major</w:t>
      </w:r>
      <w:r w:rsidR="00714481">
        <w:rPr>
          <w:color w:val="000000" w:themeColor="text1"/>
          <w:u w:color="000000" w:themeColor="text1"/>
        </w:rPr>
        <w:t xml:space="preserve"> business</w:t>
      </w:r>
      <w:r w:rsidR="00AF3584">
        <w:rPr>
          <w:color w:val="000000" w:themeColor="text1"/>
          <w:u w:color="000000" w:themeColor="text1"/>
        </w:rPr>
        <w:t xml:space="preserve"> issues for the last</w:t>
      </w:r>
      <w:r w:rsidR="002A4F76">
        <w:t xml:space="preserve"> thirty years; and</w:t>
      </w:r>
    </w:p>
    <w:p w:rsidR="00EA3FBC" w:rsidRDefault="00EA3FBC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3FBC" w:rsidRDefault="00EA3FBC" w:rsidP="00EA3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while serving full time with the </w:t>
      </w:r>
      <w:r>
        <w:rPr>
          <w:color w:val="000000" w:themeColor="text1"/>
          <w:u w:color="000000" w:themeColor="text1"/>
        </w:rPr>
        <w:t xml:space="preserve">United States Capitol Police in Washington, D. C., from </w:t>
      </w:r>
      <w:r w:rsidRPr="00ED64C4">
        <w:rPr>
          <w:color w:val="000000" w:themeColor="text1"/>
          <w:u w:color="000000" w:themeColor="text1"/>
        </w:rPr>
        <w:t xml:space="preserve">1968 </w:t>
      </w:r>
      <w:r>
        <w:rPr>
          <w:color w:val="000000" w:themeColor="text1"/>
          <w:u w:color="000000" w:themeColor="text1"/>
        </w:rPr>
        <w:t>to</w:t>
      </w:r>
      <w:r w:rsidRPr="00ED64C4">
        <w:rPr>
          <w:color w:val="000000" w:themeColor="text1"/>
          <w:u w:color="000000" w:themeColor="text1"/>
        </w:rPr>
        <w:t xml:space="preserve"> 1973</w:t>
      </w:r>
      <w:r>
        <w:rPr>
          <w:color w:val="000000" w:themeColor="text1"/>
          <w:u w:color="000000" w:themeColor="text1"/>
        </w:rPr>
        <w:t>, Ronald</w:t>
      </w:r>
      <w:r w:rsidRPr="00ED64C4">
        <w:rPr>
          <w:color w:val="000000" w:themeColor="text1"/>
          <w:u w:color="000000" w:themeColor="text1"/>
        </w:rPr>
        <w:t xml:space="preserve"> Scheberle</w:t>
      </w:r>
      <w:r>
        <w:rPr>
          <w:color w:val="000000" w:themeColor="text1"/>
          <w:u w:color="000000" w:themeColor="text1"/>
        </w:rPr>
        <w:t xml:space="preserve"> </w:t>
      </w:r>
      <w:r w:rsidRPr="00ED64C4">
        <w:rPr>
          <w:color w:val="000000" w:themeColor="text1"/>
          <w:u w:color="000000" w:themeColor="text1"/>
        </w:rPr>
        <w:t>attend</w:t>
      </w:r>
      <w:r>
        <w:rPr>
          <w:color w:val="000000" w:themeColor="text1"/>
          <w:u w:color="000000" w:themeColor="text1"/>
        </w:rPr>
        <w:t>ed American University part time and earned a  bachelor</w:t>
      </w:r>
      <w:r w:rsidR="006A6E05" w:rsidRPr="006A6E0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="00134EA9">
        <w:rPr>
          <w:color w:val="000000" w:themeColor="text1"/>
          <w:u w:color="000000" w:themeColor="text1"/>
        </w:rPr>
        <w:t xml:space="preserve"> degree</w:t>
      </w:r>
      <w:r>
        <w:rPr>
          <w:color w:val="000000" w:themeColor="text1"/>
          <w:u w:color="000000" w:themeColor="text1"/>
        </w:rPr>
        <w:t xml:space="preserve"> in business administration; and</w:t>
      </w:r>
    </w:p>
    <w:p w:rsidR="00EA3FBC" w:rsidRDefault="00EA3FBC" w:rsidP="00EA3F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3FBC" w:rsidRDefault="00EA3FBC" w:rsidP="00AF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after almost fifteen years of legislative work on the state </w:t>
      </w:r>
      <w:r w:rsidR="00714481">
        <w:rPr>
          <w:color w:val="000000" w:themeColor="text1"/>
          <w:u w:color="000000" w:themeColor="text1"/>
        </w:rPr>
        <w:t xml:space="preserve">and federal levels, </w:t>
      </w:r>
      <w:r w:rsidR="00134EA9">
        <w:rPr>
          <w:color w:val="000000" w:themeColor="text1"/>
          <w:u w:color="000000" w:themeColor="text1"/>
        </w:rPr>
        <w:t>Ronald Scheberle</w:t>
      </w:r>
      <w:r w:rsidR="00714481">
        <w:rPr>
          <w:color w:val="000000" w:themeColor="text1"/>
          <w:u w:color="000000" w:themeColor="text1"/>
        </w:rPr>
        <w:t xml:space="preserve"> joined ALEC as a private sector member</w:t>
      </w:r>
      <w:r w:rsidR="00134EA9">
        <w:rPr>
          <w:color w:val="000000" w:themeColor="text1"/>
          <w:u w:color="000000" w:themeColor="text1"/>
        </w:rPr>
        <w:t xml:space="preserve">. </w:t>
      </w:r>
      <w:r w:rsidR="00AF3584">
        <w:rPr>
          <w:color w:val="000000" w:themeColor="text1"/>
          <w:u w:color="000000" w:themeColor="text1"/>
        </w:rPr>
        <w:t xml:space="preserve"> </w:t>
      </w:r>
      <w:r w:rsidR="00134EA9">
        <w:rPr>
          <w:color w:val="000000" w:themeColor="text1"/>
          <w:u w:color="000000" w:themeColor="text1"/>
        </w:rPr>
        <w:t>F</w:t>
      </w:r>
      <w:r w:rsidR="00AF3584">
        <w:rPr>
          <w:color w:val="000000" w:themeColor="text1"/>
          <w:u w:color="000000" w:themeColor="text1"/>
        </w:rPr>
        <w:t>rom 1988 to 1994, he served as the chairman of the Private Enterprise Board and continued as a member of that board until 2010</w:t>
      </w:r>
      <w:r w:rsidR="00714481">
        <w:rPr>
          <w:color w:val="000000" w:themeColor="text1"/>
          <w:u w:color="000000" w:themeColor="text1"/>
        </w:rPr>
        <w:t>.  Since 2010, he has served as the executive director of ALEC</w:t>
      </w:r>
      <w:r w:rsidR="00AF3584">
        <w:rPr>
          <w:color w:val="000000" w:themeColor="text1"/>
          <w:u w:color="000000" w:themeColor="text1"/>
        </w:rPr>
        <w:t>; and</w:t>
      </w:r>
    </w:p>
    <w:p w:rsidR="002A4F76" w:rsidRDefault="002A4F76" w:rsidP="00AF358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B0A" w:rsidRDefault="002A4F76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is grateful for the years of unparalleled dedication that </w:t>
      </w:r>
      <w:r w:rsidRPr="00ED64C4">
        <w:rPr>
          <w:color w:val="000000" w:themeColor="text1"/>
          <w:u w:color="000000" w:themeColor="text1"/>
        </w:rPr>
        <w:t>Ronald Scheberle</w:t>
      </w:r>
      <w:r>
        <w:rPr>
          <w:color w:val="000000" w:themeColor="text1"/>
          <w:u w:color="000000" w:themeColor="text1"/>
        </w:rPr>
        <w:t xml:space="preserve"> has devoted to </w:t>
      </w:r>
      <w:r>
        <w:t>ALEC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6A6E0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>
        <w:t>.</w:t>
      </w:r>
      <w:r w:rsidR="000C0B0A">
        <w:t xml:space="preserve">  Now, therefore, </w:t>
      </w:r>
    </w:p>
    <w:p w:rsidR="000C0B0A" w:rsidRDefault="000C0B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C0B0A" w:rsidRDefault="000C0B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0C0B0A" w:rsidRDefault="000C0B0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F76" w:rsidRDefault="000C0B0A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2A4F76">
        <w:t xml:space="preserve"> the members of the South Carolina General Assembly, by this resolution, recognize and honor </w:t>
      </w:r>
      <w:r w:rsidR="002A4F76" w:rsidRPr="00ED64C4">
        <w:rPr>
          <w:color w:val="000000" w:themeColor="text1"/>
          <w:u w:color="000000" w:themeColor="text1"/>
        </w:rPr>
        <w:t>Ronald F. Scheberle</w:t>
      </w:r>
      <w:r w:rsidR="002A4F76">
        <w:t xml:space="preserve">, </w:t>
      </w:r>
      <w:r w:rsidR="002A4F76" w:rsidRPr="00ED64C4">
        <w:rPr>
          <w:color w:val="000000" w:themeColor="text1"/>
          <w:u w:color="000000" w:themeColor="text1"/>
        </w:rPr>
        <w:t>Executive Director</w:t>
      </w:r>
      <w:r w:rsidR="002A4F76">
        <w:rPr>
          <w:color w:val="000000" w:themeColor="text1"/>
          <w:u w:color="000000" w:themeColor="text1"/>
        </w:rPr>
        <w:t xml:space="preserve"> of </w:t>
      </w:r>
      <w:r w:rsidR="008F25DE">
        <w:rPr>
          <w:color w:val="000000" w:themeColor="text1"/>
          <w:u w:color="000000" w:themeColor="text1"/>
        </w:rPr>
        <w:t xml:space="preserve">the </w:t>
      </w:r>
      <w:r w:rsidR="00EA3FBC" w:rsidRPr="00ED64C4">
        <w:rPr>
          <w:color w:val="000000" w:themeColor="text1"/>
          <w:u w:color="000000" w:themeColor="text1"/>
        </w:rPr>
        <w:t>American Legislative Exchange Council</w:t>
      </w:r>
      <w:r w:rsidR="00EA3FBC">
        <w:rPr>
          <w:color w:val="000000" w:themeColor="text1"/>
          <w:u w:color="000000" w:themeColor="text1"/>
        </w:rPr>
        <w:t xml:space="preserve"> (</w:t>
      </w:r>
      <w:r w:rsidR="002A4F76">
        <w:rPr>
          <w:color w:val="000000" w:themeColor="text1"/>
          <w:u w:color="000000" w:themeColor="text1"/>
        </w:rPr>
        <w:t>ALEC</w:t>
      </w:r>
      <w:r w:rsidR="00EA3FBC">
        <w:rPr>
          <w:color w:val="000000" w:themeColor="text1"/>
          <w:u w:color="000000" w:themeColor="text1"/>
        </w:rPr>
        <w:t>)</w:t>
      </w:r>
      <w:r w:rsidR="002A4F76">
        <w:t>, upon the occasion of his retirement after thirty years of exemplary service, and wish him continued success and happiness in all his future endeavors.</w:t>
      </w:r>
    </w:p>
    <w:p w:rsidR="002A4F76" w:rsidRDefault="002A4F76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A4F76" w:rsidP="002A4F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ED64C4">
        <w:rPr>
          <w:color w:val="000000" w:themeColor="text1"/>
          <w:u w:color="000000" w:themeColor="text1"/>
        </w:rPr>
        <w:t>Ronald F. Scheberle</w:t>
      </w:r>
      <w:r>
        <w:t>.</w:t>
      </w:r>
    </w:p>
    <w:p w:rsidR="003121C9" w:rsidRDefault="006A6E0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121C9" w:rsidRDefault="003121C9" w:rsidP="00C17303">
      <w:pPr>
        <w:suppressAutoHyphens/>
      </w:pPr>
    </w:p>
    <w:sectPr w:rsidR="003121C9" w:rsidSect="00C1730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4481" w:rsidRDefault="00714481" w:rsidP="009F0C77">
      <w:r>
        <w:separator/>
      </w:r>
    </w:p>
  </w:endnote>
  <w:endnote w:type="continuationSeparator" w:id="0">
    <w:p w:rsidR="00714481" w:rsidRDefault="0071448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89D1378-818F-4E9F-AEF5-35B401A46B6F}"/>
    <w:embedBold r:id="rId2" w:fontKey="{F2B333FD-2C02-4A40-8E54-BFF5688CDEE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F3E09C-513F-4CD6-BBE6-CABFF6BB69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FF704FB-1D8D-4EDF-9F3B-3D4C805586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37B1333-C7AE-4AFA-9D61-E859DFE741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17303" w:rsidRPr="003121C9" w:rsidRDefault="00C17303" w:rsidP="003121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[5270]</w:t>
    </w:r>
    <w:r>
      <w:tab/>
    </w:r>
    <w:r w:rsidR="00D06A93">
      <w:fldChar w:fldCharType="begin"/>
    </w:r>
    <w:r w:rsidR="00D06A93">
      <w:instrText xml:space="preserve"> PAGE  \* MERGEFORMAT </w:instrText>
    </w:r>
    <w:r w:rsidR="00D06A93">
      <w:fldChar w:fldCharType="separate"/>
    </w:r>
    <w:r w:rsidR="001858C4">
      <w:rPr>
        <w:noProof/>
      </w:rPr>
      <w:t>1</w:t>
    </w:r>
    <w:r w:rsidR="00D06A9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4481" w:rsidRDefault="00714481" w:rsidP="009F0C77">
      <w:r>
        <w:separator/>
      </w:r>
    </w:p>
  </w:footnote>
  <w:footnote w:type="continuationSeparator" w:id="0">
    <w:p w:rsidR="00714481" w:rsidRDefault="0071448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118AB14"/>
    <w:docVar w:name="CoverBillType" w:val="c"/>
    <w:docVar w:name="docpath" w:val="L:\Council\bills\GM\24118AB14.DOCX"/>
    <w:docVar w:name="dvBillNumber" w:val="527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5D0E"/>
    <w:rsid w:val="00011869"/>
    <w:rsid w:val="000C0B0A"/>
    <w:rsid w:val="000E1785"/>
    <w:rsid w:val="000F40FA"/>
    <w:rsid w:val="0010776B"/>
    <w:rsid w:val="00133E66"/>
    <w:rsid w:val="00134EA9"/>
    <w:rsid w:val="001435A3"/>
    <w:rsid w:val="001858C4"/>
    <w:rsid w:val="001D08F2"/>
    <w:rsid w:val="001D525B"/>
    <w:rsid w:val="001D7F4F"/>
    <w:rsid w:val="002321B6"/>
    <w:rsid w:val="00250967"/>
    <w:rsid w:val="002543C8"/>
    <w:rsid w:val="00284AAE"/>
    <w:rsid w:val="002A4F76"/>
    <w:rsid w:val="002E5912"/>
    <w:rsid w:val="00301B21"/>
    <w:rsid w:val="003121C9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3E20"/>
    <w:rsid w:val="004809EE"/>
    <w:rsid w:val="004E7D54"/>
    <w:rsid w:val="005273C6"/>
    <w:rsid w:val="00530A69"/>
    <w:rsid w:val="00545593"/>
    <w:rsid w:val="00577C6C"/>
    <w:rsid w:val="005C2FE2"/>
    <w:rsid w:val="005E2BC9"/>
    <w:rsid w:val="005E42FD"/>
    <w:rsid w:val="00605102"/>
    <w:rsid w:val="006215AA"/>
    <w:rsid w:val="006913C9"/>
    <w:rsid w:val="0069470D"/>
    <w:rsid w:val="006A6E05"/>
    <w:rsid w:val="007120A2"/>
    <w:rsid w:val="00714481"/>
    <w:rsid w:val="00734F00"/>
    <w:rsid w:val="007955D6"/>
    <w:rsid w:val="007A70AE"/>
    <w:rsid w:val="008353C0"/>
    <w:rsid w:val="008362E8"/>
    <w:rsid w:val="008A1768"/>
    <w:rsid w:val="008F0F33"/>
    <w:rsid w:val="008F25DE"/>
    <w:rsid w:val="008F4429"/>
    <w:rsid w:val="00912492"/>
    <w:rsid w:val="0094021A"/>
    <w:rsid w:val="009512B4"/>
    <w:rsid w:val="009669FB"/>
    <w:rsid w:val="009B44AF"/>
    <w:rsid w:val="009C4214"/>
    <w:rsid w:val="009C6A0B"/>
    <w:rsid w:val="009F0C77"/>
    <w:rsid w:val="009F4DD1"/>
    <w:rsid w:val="00A010CC"/>
    <w:rsid w:val="00A241BF"/>
    <w:rsid w:val="00A41684"/>
    <w:rsid w:val="00A64E80"/>
    <w:rsid w:val="00A72BCD"/>
    <w:rsid w:val="00A741D9"/>
    <w:rsid w:val="00A833AB"/>
    <w:rsid w:val="00A9741D"/>
    <w:rsid w:val="00AD4B17"/>
    <w:rsid w:val="00AF3584"/>
    <w:rsid w:val="00B412D4"/>
    <w:rsid w:val="00B969AA"/>
    <w:rsid w:val="00BE3C22"/>
    <w:rsid w:val="00C0345E"/>
    <w:rsid w:val="00C17303"/>
    <w:rsid w:val="00C3483A"/>
    <w:rsid w:val="00C67D71"/>
    <w:rsid w:val="00C74E9D"/>
    <w:rsid w:val="00C82FD3"/>
    <w:rsid w:val="00C835AC"/>
    <w:rsid w:val="00C92819"/>
    <w:rsid w:val="00CC6B7B"/>
    <w:rsid w:val="00CD2089"/>
    <w:rsid w:val="00D06A93"/>
    <w:rsid w:val="00D35D0E"/>
    <w:rsid w:val="00D73A67"/>
    <w:rsid w:val="00D970A9"/>
    <w:rsid w:val="00DF1749"/>
    <w:rsid w:val="00DF3845"/>
    <w:rsid w:val="00E41911"/>
    <w:rsid w:val="00E92EEF"/>
    <w:rsid w:val="00EA3FBC"/>
    <w:rsid w:val="00F24442"/>
    <w:rsid w:val="00F50AE3"/>
    <w:rsid w:val="00F67CF1"/>
    <w:rsid w:val="00F840F0"/>
    <w:rsid w:val="00FB0D0D"/>
    <w:rsid w:val="00FB43B4"/>
    <w:rsid w:val="00FD6D0A"/>
    <w:rsid w:val="00FF1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673B57B-CD5C-4F87-B0D8-1B40149223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44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48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173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4\05-20-1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5-20-14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5270_2014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1C56F-B2AB-4203-820F-04A5F03FE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567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5270: Ronald F. Scheberle - South Carolina Legislature Online</dc:title>
  <dc:creator>%USERNAME%</dc:creator>
  <cp:lastModifiedBy>N Cumfer</cp:lastModifiedBy>
  <cp:revision>8</cp:revision>
  <cp:lastPrinted>2014-05-15T18:38:00Z</cp:lastPrinted>
  <dcterms:created xsi:type="dcterms:W3CDTF">2014-05-20T17:09:00Z</dcterms:created>
  <dcterms:modified xsi:type="dcterms:W3CDTF">2014-12-05T17:11:00Z</dcterms:modified>
</cp:coreProperties>
</file>