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8FC" w:rsidRDefault="009268FC" w:rsidP="009268FC">
      <w:pPr>
        <w:widowControl w:val="0"/>
        <w:jc w:val="center"/>
      </w:pPr>
      <w:r w:rsidRPr="009268FC">
        <w:rPr>
          <w:b/>
        </w:rPr>
        <w:t>South Carolina General Assembly</w:t>
      </w:r>
    </w:p>
    <w:p w:rsidR="009268FC" w:rsidRDefault="009268FC" w:rsidP="009268FC">
      <w:pPr>
        <w:widowControl w:val="0"/>
        <w:jc w:val="center"/>
      </w:pPr>
      <w:r>
        <w:t>120th Session, 2013-2014</w:t>
      </w:r>
    </w:p>
    <w:p w:rsidR="009268FC" w:rsidRDefault="009268FC" w:rsidP="009268FC">
      <w:pPr>
        <w:widowControl w:val="0"/>
        <w:jc w:val="left"/>
      </w:pPr>
    </w:p>
    <w:p w:rsidR="009268FC" w:rsidRDefault="009268FC" w:rsidP="009268FC">
      <w:pPr>
        <w:widowControl w:val="0"/>
        <w:jc w:val="left"/>
        <w:rPr>
          <w:b/>
        </w:rPr>
      </w:pPr>
      <w:r w:rsidRPr="009268FC">
        <w:rPr>
          <w:b/>
        </w:rPr>
        <w:t>H. 5325</w:t>
      </w:r>
    </w:p>
    <w:p w:rsidR="009268FC" w:rsidRDefault="009268FC" w:rsidP="009268FC">
      <w:pPr>
        <w:widowControl w:val="0"/>
        <w:jc w:val="left"/>
        <w:rPr>
          <w:b/>
        </w:rPr>
      </w:pPr>
    </w:p>
    <w:p w:rsidR="009268FC" w:rsidRDefault="009268FC" w:rsidP="009268FC">
      <w:pPr>
        <w:widowControl w:val="0"/>
        <w:jc w:val="left"/>
      </w:pPr>
      <w:r w:rsidRPr="009268FC">
        <w:rPr>
          <w:b/>
        </w:rPr>
        <w:t>STATUS INFORMATION</w:t>
      </w:r>
    </w:p>
    <w:p w:rsidR="009268FC" w:rsidRDefault="009268FC" w:rsidP="009268FC">
      <w:pPr>
        <w:widowControl w:val="0"/>
        <w:jc w:val="left"/>
      </w:pPr>
    </w:p>
    <w:p w:rsidR="009268FC" w:rsidRDefault="009268FC" w:rsidP="009268FC">
      <w:pPr>
        <w:widowControl w:val="0"/>
        <w:jc w:val="left"/>
      </w:pPr>
      <w:r>
        <w:t>General Bill</w:t>
      </w:r>
    </w:p>
    <w:p w:rsidR="009268FC" w:rsidRDefault="009268FC" w:rsidP="009268FC">
      <w:pPr>
        <w:widowControl w:val="0"/>
        <w:jc w:val="left"/>
      </w:pPr>
      <w:r>
        <w:t>Sponsors: Reps. Newton, Bowers and Herbkersman</w:t>
      </w:r>
    </w:p>
    <w:p w:rsidR="009268FC" w:rsidRDefault="009268FC" w:rsidP="009268FC">
      <w:pPr>
        <w:widowControl w:val="0"/>
        <w:jc w:val="left"/>
      </w:pPr>
      <w:r>
        <w:t>Document Path: l:\council\bills\ggs\22647zw14.docx</w:t>
      </w:r>
    </w:p>
    <w:p w:rsidR="00040992" w:rsidRDefault="00040992" w:rsidP="009268FC">
      <w:pPr>
        <w:widowControl w:val="0"/>
        <w:jc w:val="left"/>
      </w:pPr>
      <w:r>
        <w:t>Companion/Similar bill(s): 1258</w:t>
      </w:r>
    </w:p>
    <w:p w:rsidR="009268FC" w:rsidRDefault="009268FC" w:rsidP="009268FC">
      <w:pPr>
        <w:widowControl w:val="0"/>
        <w:jc w:val="left"/>
      </w:pPr>
    </w:p>
    <w:p w:rsidR="009268FC" w:rsidRDefault="009268FC" w:rsidP="009268FC">
      <w:pPr>
        <w:widowControl w:val="0"/>
        <w:jc w:val="left"/>
      </w:pPr>
      <w:r>
        <w:t>Introduced in the House on May 28, 2014</w:t>
      </w:r>
    </w:p>
    <w:p w:rsidR="009268FC" w:rsidRDefault="009268FC" w:rsidP="009268FC">
      <w:pPr>
        <w:widowControl w:val="0"/>
        <w:jc w:val="left"/>
      </w:pPr>
      <w:r>
        <w:t xml:space="preserve">Currently residing in the House </w:t>
      </w:r>
      <w:r w:rsidRPr="009268FC">
        <w:rPr>
          <w:b/>
        </w:rPr>
        <w:t>Jasper Delegation</w:t>
      </w:r>
    </w:p>
    <w:p w:rsidR="009268FC" w:rsidRDefault="009268FC" w:rsidP="009268FC">
      <w:pPr>
        <w:widowControl w:val="0"/>
        <w:jc w:val="left"/>
      </w:pPr>
    </w:p>
    <w:p w:rsidR="009268FC" w:rsidRDefault="009268FC" w:rsidP="009268FC">
      <w:pPr>
        <w:widowControl w:val="0"/>
        <w:jc w:val="left"/>
      </w:pPr>
      <w:r>
        <w:t xml:space="preserve">Summary: </w:t>
      </w:r>
      <w:r w:rsidR="008640B4">
        <w:t>Jasper County Board of Education</w:t>
      </w:r>
    </w:p>
    <w:p w:rsidR="009268FC" w:rsidRDefault="009268FC" w:rsidP="009268FC">
      <w:pPr>
        <w:widowControl w:val="0"/>
        <w:jc w:val="left"/>
      </w:pPr>
    </w:p>
    <w:p w:rsidR="009268FC" w:rsidRDefault="009268FC" w:rsidP="009268FC">
      <w:pPr>
        <w:widowControl w:val="0"/>
        <w:jc w:val="left"/>
      </w:pPr>
    </w:p>
    <w:p w:rsidR="009268FC" w:rsidRDefault="009268FC" w:rsidP="009268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68FC">
        <w:rPr>
          <w:b/>
        </w:rPr>
        <w:t>HISTORY OF LEGISLATIVE ACTIONS</w:t>
      </w:r>
    </w:p>
    <w:p w:rsidR="009268FC" w:rsidRDefault="009268FC" w:rsidP="009268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68FC" w:rsidRPr="009268FC" w:rsidRDefault="009268FC" w:rsidP="009268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68FC">
        <w:rPr>
          <w:u w:val="single"/>
        </w:rPr>
        <w:tab/>
        <w:t>Date</w:t>
      </w:r>
      <w:r w:rsidRPr="009268FC">
        <w:rPr>
          <w:u w:val="single"/>
        </w:rPr>
        <w:tab/>
        <w:t>Body</w:t>
      </w:r>
      <w:r w:rsidRPr="009268FC">
        <w:rPr>
          <w:u w:val="single"/>
        </w:rPr>
        <w:tab/>
        <w:t>Action Description with journal page number</w:t>
      </w:r>
      <w:r w:rsidRPr="009268FC">
        <w:rPr>
          <w:u w:val="single"/>
        </w:rPr>
        <w:tab/>
      </w:r>
      <w:bookmarkStart w:id="0" w:name="_GoBack"/>
      <w:bookmarkEnd w:id="0"/>
    </w:p>
    <w:p w:rsidR="009268FC" w:rsidRDefault="009268FC" w:rsidP="00926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5/28/2014</w:t>
      </w:r>
      <w:r>
        <w:tab/>
        <w:t>House</w:t>
      </w:r>
      <w:r>
        <w:tab/>
      </w:r>
      <w:r w:rsidRPr="000B7E17">
        <w:t>Introduced and read first time</w:t>
      </w:r>
    </w:p>
    <w:p w:rsidR="009268FC" w:rsidRDefault="009268FC" w:rsidP="00926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5/28/2014</w:t>
      </w:r>
      <w:r>
        <w:tab/>
        <w:t>House</w:t>
      </w:r>
      <w:r>
        <w:tab/>
      </w:r>
      <w:r w:rsidRPr="000B7E17">
        <w:t xml:space="preserve">Referred to </w:t>
      </w:r>
      <w:r w:rsidRPr="000B7E17">
        <w:rPr>
          <w:b/>
        </w:rPr>
        <w:t>Jasper Delegation</w:t>
      </w:r>
    </w:p>
    <w:p w:rsidR="009268FC" w:rsidRDefault="009268FC" w:rsidP="00926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68FC" w:rsidRPr="009268FC" w:rsidRDefault="009268FC" w:rsidP="00926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68FC" w:rsidRDefault="009268FC" w:rsidP="009268FC">
      <w:pPr>
        <w:widowControl w:val="0"/>
        <w:jc w:val="left"/>
      </w:pPr>
      <w:r w:rsidRPr="009268FC">
        <w:rPr>
          <w:b/>
        </w:rPr>
        <w:t>VERSIONS OF THIS BILL</w:t>
      </w:r>
    </w:p>
    <w:p w:rsidR="009268FC" w:rsidRDefault="009268FC" w:rsidP="009268FC">
      <w:pPr>
        <w:widowControl w:val="0"/>
        <w:jc w:val="left"/>
      </w:pPr>
    </w:p>
    <w:p w:rsidR="009268FC" w:rsidRDefault="008B61A8" w:rsidP="009268FC">
      <w:pPr>
        <w:widowControl w:val="0"/>
        <w:jc w:val="left"/>
      </w:pPr>
      <w:hyperlink r:id="rId7" w:history="1">
        <w:r w:rsidR="009268FC">
          <w:rPr>
            <w:rStyle w:val="Hyperlink"/>
          </w:rPr>
          <w:t>5/28/2014</w:t>
        </w:r>
      </w:hyperlink>
    </w:p>
    <w:p w:rsidR="009268FC" w:rsidRDefault="009268FC" w:rsidP="009268FC"/>
    <w:p w:rsidR="009268FC" w:rsidRDefault="009268FC" w:rsidP="009268FC">
      <w:pPr>
        <w:sectPr w:rsidR="009268FC" w:rsidSect="009268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0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08A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7E8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MUST </w:t>
      </w:r>
      <w:r w:rsidRPr="00E66DDC">
        <w:t xml:space="preserve">BE ELECTED BEGINNING WITH SCHOOL </w:t>
      </w:r>
      <w:r>
        <w:t>BOARD</w:t>
      </w:r>
      <w:r w:rsidRPr="00E66DDC">
        <w:t xml:space="preserve"> ELECTIONS IN 201</w:t>
      </w:r>
      <w:r>
        <w:t>4</w:t>
      </w:r>
      <w:r w:rsidRPr="00E66DDC">
        <w:t>, AND TO PROVIDE FOR DEMOGRAPHIC INFORMATION IN REGARD TO THESE NEWLY DRAWN ELECTION DISTRICTS.</w:t>
      </w:r>
    </w:p>
    <w:p w:rsidR="002D08AF" w:rsidRDefault="002D08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8AF" w:rsidRDefault="002D08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8AF" w:rsidRDefault="002D08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7E8" w:rsidRPr="00802473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 w:rsidRPr="00802473">
        <w:tab/>
        <w:t>Section 2 of Act 476 of 1998 is amended to read:</w:t>
      </w:r>
    </w:p>
    <w:p w:rsidR="004327E8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327E8" w:rsidRDefault="004327E8" w:rsidP="00432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0E0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90E01" w:rsidRDefault="00890E01" w:rsidP="009268FC">
      <w:pPr>
        <w:suppressAutoHyphens/>
      </w:pPr>
    </w:p>
    <w:sectPr w:rsidR="00890E01" w:rsidSect="009268F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8AF" w:rsidRDefault="002D08AF" w:rsidP="009F0C77">
      <w:r>
        <w:separator/>
      </w:r>
    </w:p>
  </w:endnote>
  <w:endnote w:type="continuationSeparator" w:id="0">
    <w:p w:rsidR="002D08AF" w:rsidRDefault="002D08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76A8B-D901-4918-A46C-5A09DA3A9958}"/>
    <w:embedBold r:id="rId2" w:fontKey="{13850957-4936-4D90-A5AE-8188A9D7B5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5D0384-BA7D-4A9C-B647-0CAB0480FC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066055-7E63-4903-918D-8FE2F221F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8FC" w:rsidRPr="00890E01" w:rsidRDefault="009268FC" w:rsidP="00890E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[5325]</w:t>
    </w:r>
    <w:r>
      <w:tab/>
    </w:r>
    <w:r w:rsidR="00027E96">
      <w:fldChar w:fldCharType="begin"/>
    </w:r>
    <w:r w:rsidR="00027E96">
      <w:instrText xml:space="preserve"> PAGE  \* MERGEFORMAT </w:instrText>
    </w:r>
    <w:r w:rsidR="00027E96">
      <w:fldChar w:fldCharType="separate"/>
    </w:r>
    <w:r w:rsidR="008B61A8">
      <w:rPr>
        <w:noProof/>
      </w:rPr>
      <w:t>1</w:t>
    </w:r>
    <w:r w:rsidR="00027E9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8AF" w:rsidRDefault="002D08AF" w:rsidP="009F0C77">
      <w:r>
        <w:separator/>
      </w:r>
    </w:p>
  </w:footnote>
  <w:footnote w:type="continuationSeparator" w:id="0">
    <w:p w:rsidR="002D08AF" w:rsidRDefault="002D08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47ZW14"/>
    <w:docVar w:name="CoverBillType" w:val="b"/>
    <w:docVar w:name="docpath" w:val="L:\Council\bills\GGS\22647ZW14.DOCX"/>
    <w:docVar w:name="dvBillNumber" w:val="53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E6F73"/>
    <w:rsid w:val="00011869"/>
    <w:rsid w:val="00027E96"/>
    <w:rsid w:val="0004099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8A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7E8"/>
    <w:rsid w:val="00457B9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8D2"/>
    <w:rsid w:val="00734F00"/>
    <w:rsid w:val="007978C9"/>
    <w:rsid w:val="007A70AE"/>
    <w:rsid w:val="008362E8"/>
    <w:rsid w:val="00840505"/>
    <w:rsid w:val="008640B4"/>
    <w:rsid w:val="00890E01"/>
    <w:rsid w:val="008A1768"/>
    <w:rsid w:val="008B61A8"/>
    <w:rsid w:val="008F0F33"/>
    <w:rsid w:val="008F4429"/>
    <w:rsid w:val="009268FC"/>
    <w:rsid w:val="0094021A"/>
    <w:rsid w:val="00972A05"/>
    <w:rsid w:val="009B44AF"/>
    <w:rsid w:val="009C6A0B"/>
    <w:rsid w:val="009F0C77"/>
    <w:rsid w:val="009F4DD1"/>
    <w:rsid w:val="00A41684"/>
    <w:rsid w:val="00A5193D"/>
    <w:rsid w:val="00A64E80"/>
    <w:rsid w:val="00A72BCD"/>
    <w:rsid w:val="00A741D9"/>
    <w:rsid w:val="00A833AB"/>
    <w:rsid w:val="00A9741D"/>
    <w:rsid w:val="00AC71A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53F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F4BE14-182F-4530-B73B-C5C58F07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68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25_20140528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2957-0AFA-4D4F-B26C-FAC3BBE44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190</Words>
  <Characters>1089</Characters>
  <Application>Microsoft Office Word</Application>
  <DocSecurity>0</DocSecurity>
  <Lines>9</Lines>
  <Paragraphs>2</Paragraphs>
  <ScaleCrop>false</ScaleCrop>
  <Company>LPITS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5325: Jasper County Board of Education - South Carolina Legislature Online</dc:title>
  <dc:creator>GloriaShackelford</dc:creator>
  <cp:lastModifiedBy>N Cumfer</cp:lastModifiedBy>
  <cp:revision>6</cp:revision>
  <cp:lastPrinted>2014-05-22T14:08:00Z</cp:lastPrinted>
  <dcterms:created xsi:type="dcterms:W3CDTF">2014-05-28T20:06:00Z</dcterms:created>
  <dcterms:modified xsi:type="dcterms:W3CDTF">2014-12-05T18:20:00Z</dcterms:modified>
</cp:coreProperties>
</file>