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9BB" w:rsidRDefault="009169BB" w:rsidP="009169BB">
      <w:pPr>
        <w:widowControl w:val="0"/>
        <w:jc w:val="center"/>
      </w:pPr>
      <w:r w:rsidRPr="009169BB">
        <w:rPr>
          <w:b/>
        </w:rPr>
        <w:t>South Carolina General Assembly</w:t>
      </w:r>
    </w:p>
    <w:p w:rsidR="009169BB" w:rsidRDefault="009169BB" w:rsidP="009169BB">
      <w:pPr>
        <w:widowControl w:val="0"/>
        <w:jc w:val="center"/>
      </w:pPr>
      <w:r>
        <w:t>120th Session, 2013-2014</w:t>
      </w:r>
    </w:p>
    <w:p w:rsidR="009169BB" w:rsidRDefault="009169BB" w:rsidP="009169BB">
      <w:pPr>
        <w:widowControl w:val="0"/>
        <w:jc w:val="left"/>
      </w:pPr>
    </w:p>
    <w:p w:rsidR="009169BB" w:rsidRDefault="009169BB" w:rsidP="009169BB">
      <w:pPr>
        <w:widowControl w:val="0"/>
        <w:jc w:val="left"/>
        <w:rPr>
          <w:b/>
        </w:rPr>
      </w:pPr>
      <w:r w:rsidRPr="009169BB">
        <w:rPr>
          <w:b/>
        </w:rPr>
        <w:t>H. 5419</w:t>
      </w:r>
    </w:p>
    <w:p w:rsidR="009169BB" w:rsidRDefault="009169BB" w:rsidP="009169BB">
      <w:pPr>
        <w:widowControl w:val="0"/>
        <w:jc w:val="left"/>
        <w:rPr>
          <w:b/>
        </w:rPr>
      </w:pPr>
    </w:p>
    <w:p w:rsidR="009169BB" w:rsidRDefault="009169BB" w:rsidP="009169BB">
      <w:pPr>
        <w:widowControl w:val="0"/>
        <w:jc w:val="left"/>
      </w:pPr>
      <w:r w:rsidRPr="009169BB">
        <w:rPr>
          <w:b/>
        </w:rPr>
        <w:t>STATUS INFORMATION</w:t>
      </w:r>
    </w:p>
    <w:p w:rsidR="009169BB" w:rsidRDefault="009169BB" w:rsidP="009169BB">
      <w:pPr>
        <w:widowControl w:val="0"/>
        <w:jc w:val="left"/>
      </w:pPr>
    </w:p>
    <w:p w:rsidR="009169BB" w:rsidRDefault="009169BB" w:rsidP="009169BB">
      <w:pPr>
        <w:widowControl w:val="0"/>
        <w:jc w:val="left"/>
      </w:pPr>
      <w:r>
        <w:t>House Resolution</w:t>
      </w:r>
    </w:p>
    <w:p w:rsidR="009169BB" w:rsidRDefault="009169BB" w:rsidP="009169BB">
      <w:pPr>
        <w:widowControl w:val="0"/>
        <w:jc w:val="left"/>
      </w:pPr>
      <w:r>
        <w:t>Sponsors: Reps. Hardwick,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9169BB" w:rsidRDefault="009169BB" w:rsidP="009169BB">
      <w:pPr>
        <w:widowControl w:val="0"/>
        <w:jc w:val="left"/>
      </w:pPr>
      <w:r>
        <w:t>Document Path: l:\council\bills\rm\1692cm14.docx</w:t>
      </w:r>
    </w:p>
    <w:p w:rsidR="009169BB" w:rsidRDefault="009169BB" w:rsidP="009169BB">
      <w:pPr>
        <w:widowControl w:val="0"/>
        <w:jc w:val="left"/>
      </w:pPr>
    </w:p>
    <w:p w:rsidR="009169BB" w:rsidRDefault="009169BB" w:rsidP="009169BB">
      <w:pPr>
        <w:widowControl w:val="0"/>
        <w:jc w:val="left"/>
      </w:pPr>
      <w:r>
        <w:t>Introduced in the House on August 27, 2014</w:t>
      </w:r>
    </w:p>
    <w:p w:rsidR="009169BB" w:rsidRDefault="009169BB" w:rsidP="009169BB">
      <w:pPr>
        <w:widowControl w:val="0"/>
        <w:jc w:val="left"/>
      </w:pPr>
      <w:r>
        <w:t>Adopted by the House on August 27, 2014</w:t>
      </w:r>
    </w:p>
    <w:p w:rsidR="009169BB" w:rsidRDefault="009169BB" w:rsidP="009169BB">
      <w:pPr>
        <w:widowControl w:val="0"/>
        <w:jc w:val="left"/>
      </w:pPr>
    </w:p>
    <w:p w:rsidR="009169BB" w:rsidRDefault="009169BB" w:rsidP="009169BB">
      <w:pPr>
        <w:widowControl w:val="0"/>
        <w:jc w:val="left"/>
      </w:pPr>
      <w:r>
        <w:t xml:space="preserve">Summary: </w:t>
      </w:r>
      <w:r w:rsidR="00AD5CDE">
        <w:t>Eva Alston Greene</w:t>
      </w:r>
    </w:p>
    <w:p w:rsidR="009169BB" w:rsidRDefault="009169BB" w:rsidP="009169BB">
      <w:pPr>
        <w:widowControl w:val="0"/>
        <w:jc w:val="left"/>
      </w:pPr>
    </w:p>
    <w:p w:rsidR="009169BB" w:rsidRDefault="009169BB" w:rsidP="009169BB">
      <w:pPr>
        <w:widowControl w:val="0"/>
        <w:jc w:val="left"/>
      </w:pPr>
    </w:p>
    <w:p w:rsidR="009169BB" w:rsidRDefault="009169BB" w:rsidP="009169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69BB">
        <w:rPr>
          <w:b/>
        </w:rPr>
        <w:t>HISTORY OF LEGISLATIVE ACTIONS</w:t>
      </w:r>
    </w:p>
    <w:p w:rsidR="009169BB" w:rsidRDefault="009169BB" w:rsidP="009169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169BB" w:rsidRPr="009169BB" w:rsidRDefault="009169BB" w:rsidP="009169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69BB">
        <w:rPr>
          <w:u w:val="single"/>
        </w:rPr>
        <w:tab/>
        <w:t>Date</w:t>
      </w:r>
      <w:r w:rsidRPr="009169BB">
        <w:rPr>
          <w:u w:val="single"/>
        </w:rPr>
        <w:tab/>
        <w:t>Body</w:t>
      </w:r>
      <w:r w:rsidRPr="009169BB">
        <w:rPr>
          <w:u w:val="single"/>
        </w:rPr>
        <w:tab/>
        <w:t>Action Description with journal page number</w:t>
      </w:r>
      <w:r w:rsidRPr="009169BB">
        <w:rPr>
          <w:u w:val="single"/>
        </w:rPr>
        <w:tab/>
      </w:r>
      <w:bookmarkStart w:id="0" w:name="_GoBack"/>
      <w:bookmarkEnd w:id="0"/>
    </w:p>
    <w:p w:rsidR="009169BB" w:rsidRDefault="009169BB" w:rsidP="009169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8/27/2014</w:t>
      </w:r>
      <w:r>
        <w:tab/>
        <w:t>House</w:t>
      </w:r>
      <w:r>
        <w:tab/>
      </w:r>
      <w:r w:rsidRPr="00406F66">
        <w:t>Introduced and adopted</w:t>
      </w:r>
    </w:p>
    <w:p w:rsidR="009169BB" w:rsidRDefault="009169BB" w:rsidP="009169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69BB" w:rsidRPr="009169BB" w:rsidRDefault="009169BB" w:rsidP="009169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69BB" w:rsidRDefault="009169BB" w:rsidP="009169BB">
      <w:r w:rsidRPr="009169BB">
        <w:rPr>
          <w:b/>
        </w:rPr>
        <w:t>VERSIONS OF THIS BILL</w:t>
      </w:r>
    </w:p>
    <w:p w:rsidR="009169BB" w:rsidRDefault="009169BB" w:rsidP="009169BB"/>
    <w:p w:rsidR="009169BB" w:rsidRDefault="00894F74" w:rsidP="009169BB">
      <w:hyperlink r:id="rId7" w:history="1">
        <w:r w:rsidR="009169BB">
          <w:rPr>
            <w:rStyle w:val="Hyperlink"/>
          </w:rPr>
          <w:t>8/27/2014</w:t>
        </w:r>
      </w:hyperlink>
    </w:p>
    <w:p w:rsidR="009169BB" w:rsidRDefault="009169BB" w:rsidP="009169BB"/>
    <w:p w:rsidR="009169BB" w:rsidRDefault="009169BB" w:rsidP="009169BB">
      <w:pPr>
        <w:sectPr w:rsidR="009169BB" w:rsidSect="009169B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3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1CA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593A" w:rsidRDefault="00D66328" w:rsidP="000E59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E593A" w:rsidRPr="00194DA8">
        <w:rPr>
          <w:color w:val="000000" w:themeColor="text1"/>
          <w:u w:color="000000" w:themeColor="text1"/>
        </w:rPr>
        <w:t xml:space="preserve">CONGRATULATE </w:t>
      </w:r>
      <w:r w:rsidR="000E593A">
        <w:rPr>
          <w:color w:val="000000" w:themeColor="text1"/>
          <w:u w:color="000000" w:themeColor="text1"/>
        </w:rPr>
        <w:t>EVA ALSTON GREENE OF MURRELLS INLET</w:t>
      </w:r>
      <w:r w:rsidR="000E593A" w:rsidRPr="00194DA8">
        <w:rPr>
          <w:color w:val="000000" w:themeColor="text1"/>
          <w:u w:color="000000" w:themeColor="text1"/>
        </w:rPr>
        <w:t xml:space="preserve"> ON THE OCCASION OF HER </w:t>
      </w:r>
      <w:r w:rsidR="000E593A">
        <w:rPr>
          <w:color w:val="000000" w:themeColor="text1"/>
          <w:u w:color="000000" w:themeColor="text1"/>
        </w:rPr>
        <w:t>SEVENTY</w:t>
      </w:r>
      <w:r w:rsidR="007A1D44">
        <w:rPr>
          <w:color w:val="000000" w:themeColor="text1"/>
          <w:u w:color="000000" w:themeColor="text1"/>
        </w:rPr>
        <w:noBreakHyphen/>
      </w:r>
      <w:r w:rsidR="000E593A">
        <w:rPr>
          <w:color w:val="000000" w:themeColor="text1"/>
          <w:u w:color="000000" w:themeColor="text1"/>
        </w:rPr>
        <w:t>FIFTH</w:t>
      </w:r>
      <w:r w:rsidR="000E593A" w:rsidRPr="00194DA8">
        <w:rPr>
          <w:color w:val="000000" w:themeColor="text1"/>
          <w:u w:color="000000" w:themeColor="text1"/>
        </w:rPr>
        <w:t xml:space="preserve"> BIRTHDAY AND TO WISH HER A JOYOUS BIRTHDAY CELEBRATION AND </w:t>
      </w:r>
      <w:r w:rsidR="000E593A">
        <w:rPr>
          <w:color w:val="000000" w:themeColor="text1"/>
          <w:u w:color="000000" w:themeColor="text1"/>
        </w:rPr>
        <w:t xml:space="preserve">MUCH HAPPINESS IN THE </w:t>
      </w:r>
      <w:r w:rsidR="00D43A29">
        <w:rPr>
          <w:color w:val="000000" w:themeColor="text1"/>
          <w:u w:color="000000" w:themeColor="text1"/>
        </w:rPr>
        <w:t>YEARS</w:t>
      </w:r>
      <w:r w:rsidR="000E593A">
        <w:rPr>
          <w:color w:val="000000" w:themeColor="text1"/>
          <w:u w:color="000000" w:themeColor="text1"/>
        </w:rPr>
        <w:t xml:space="preserve"> AHEAD.</w:t>
      </w:r>
    </w:p>
    <w:p w:rsidR="001C1CA9" w:rsidRDefault="001C1C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435E" w:rsidRDefault="001C1CA9" w:rsidP="00A54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5435E">
        <w:t>b</w:t>
      </w:r>
      <w:r w:rsidR="00A5435E">
        <w:rPr>
          <w:color w:val="000000" w:themeColor="text1"/>
          <w:u w:color="000000" w:themeColor="text1"/>
        </w:rPr>
        <w:t>orn on July 8, 1939, the fifth of Franklin “Buster” and Annie Belle Alston</w:t>
      </w:r>
      <w:r w:rsidR="007A1D44" w:rsidRPr="007A1D44">
        <w:rPr>
          <w:color w:val="000000" w:themeColor="text1"/>
          <w:u w:color="000000" w:themeColor="text1"/>
        </w:rPr>
        <w:t>’</w:t>
      </w:r>
      <w:r w:rsidR="00A5435E">
        <w:rPr>
          <w:color w:val="000000" w:themeColor="text1"/>
          <w:u w:color="000000" w:themeColor="text1"/>
        </w:rPr>
        <w:t>s fine family of thirteen</w:t>
      </w:r>
      <w:r w:rsidR="00A5435E" w:rsidRPr="000E1D9C">
        <w:rPr>
          <w:color w:val="000000" w:themeColor="text1"/>
          <w:u w:color="000000" w:themeColor="text1"/>
        </w:rPr>
        <w:t xml:space="preserve"> children</w:t>
      </w:r>
      <w:r w:rsidR="00A5435E">
        <w:rPr>
          <w:color w:val="000000" w:themeColor="text1"/>
          <w:u w:color="000000" w:themeColor="text1"/>
        </w:rPr>
        <w:t>, Eva Alston Greene of Murrells Inlet</w:t>
      </w:r>
      <w:r w:rsidR="00A5435E" w:rsidRPr="00194DA8">
        <w:rPr>
          <w:color w:val="000000" w:themeColor="text1"/>
          <w:u w:color="000000" w:themeColor="text1"/>
        </w:rPr>
        <w:t xml:space="preserve"> </w:t>
      </w:r>
      <w:r w:rsidR="00A5435E">
        <w:rPr>
          <w:color w:val="000000" w:themeColor="text1"/>
          <w:u w:color="000000" w:themeColor="text1"/>
        </w:rPr>
        <w:t xml:space="preserve">will </w:t>
      </w:r>
      <w:r w:rsidR="00A5435E" w:rsidRPr="00194DA8">
        <w:rPr>
          <w:color w:val="000000" w:themeColor="text1"/>
          <w:u w:color="000000" w:themeColor="text1"/>
        </w:rPr>
        <w:t xml:space="preserve">celebrate her </w:t>
      </w:r>
      <w:r w:rsidR="00A5435E">
        <w:rPr>
          <w:color w:val="000000" w:themeColor="text1"/>
          <w:u w:color="000000" w:themeColor="text1"/>
        </w:rPr>
        <w:t>seventy</w:t>
      </w:r>
      <w:r w:rsidR="007A1D44">
        <w:rPr>
          <w:color w:val="000000" w:themeColor="text1"/>
          <w:u w:color="000000" w:themeColor="text1"/>
        </w:rPr>
        <w:noBreakHyphen/>
      </w:r>
      <w:r w:rsidR="00A5435E">
        <w:rPr>
          <w:color w:val="000000" w:themeColor="text1"/>
          <w:u w:color="000000" w:themeColor="text1"/>
        </w:rPr>
        <w:t>fifth</w:t>
      </w:r>
      <w:r w:rsidR="00A5435E" w:rsidRPr="00194DA8">
        <w:rPr>
          <w:color w:val="000000" w:themeColor="text1"/>
          <w:u w:color="000000" w:themeColor="text1"/>
        </w:rPr>
        <w:t xml:space="preserve"> bir</w:t>
      </w:r>
      <w:r w:rsidR="00A5435E">
        <w:rPr>
          <w:color w:val="000000" w:themeColor="text1"/>
          <w:u w:color="000000" w:themeColor="text1"/>
        </w:rPr>
        <w:t xml:space="preserve">thday </w:t>
      </w:r>
      <w:r w:rsidR="00A5435E">
        <w:t>on July 8, 2014; and</w:t>
      </w:r>
    </w:p>
    <w:p w:rsidR="00A5435E" w:rsidRDefault="00A5435E" w:rsidP="00A54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435E" w:rsidRDefault="00A5435E" w:rsidP="00A54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having g</w:t>
      </w:r>
      <w:r w:rsidRPr="002926DE">
        <w:rPr>
          <w:color w:val="000000" w:themeColor="text1"/>
          <w:u w:color="000000" w:themeColor="text1"/>
        </w:rPr>
        <w:t>raduat</w:t>
      </w:r>
      <w:r>
        <w:rPr>
          <w:color w:val="000000" w:themeColor="text1"/>
          <w:u w:color="000000" w:themeColor="text1"/>
        </w:rPr>
        <w:t xml:space="preserve">ed from </w:t>
      </w:r>
      <w:r w:rsidRPr="002926DE">
        <w:rPr>
          <w:color w:val="000000" w:themeColor="text1"/>
          <w:u w:color="000000" w:themeColor="text1"/>
        </w:rPr>
        <w:t xml:space="preserve">high school in 1959, </w:t>
      </w:r>
      <w:r>
        <w:rPr>
          <w:color w:val="000000" w:themeColor="text1"/>
          <w:u w:color="000000" w:themeColor="text1"/>
        </w:rPr>
        <w:t xml:space="preserve">Eva </w:t>
      </w:r>
      <w:r w:rsidRPr="002926DE">
        <w:rPr>
          <w:color w:val="000000" w:themeColor="text1"/>
          <w:u w:color="000000" w:themeColor="text1"/>
        </w:rPr>
        <w:t xml:space="preserve">enrolled in Horry Georgetown </w:t>
      </w:r>
      <w:r>
        <w:rPr>
          <w:color w:val="000000" w:themeColor="text1"/>
          <w:u w:color="000000" w:themeColor="text1"/>
        </w:rPr>
        <w:t>T</w:t>
      </w:r>
      <w:r w:rsidRPr="002926DE">
        <w:rPr>
          <w:color w:val="000000" w:themeColor="text1"/>
          <w:u w:color="000000" w:themeColor="text1"/>
        </w:rPr>
        <w:t xml:space="preserve">echnical </w:t>
      </w:r>
      <w:r>
        <w:rPr>
          <w:color w:val="000000" w:themeColor="text1"/>
          <w:u w:color="000000" w:themeColor="text1"/>
        </w:rPr>
        <w:t>College</w:t>
      </w:r>
      <w:r w:rsidRPr="002926DE">
        <w:rPr>
          <w:color w:val="000000" w:themeColor="text1"/>
          <w:u w:color="000000" w:themeColor="text1"/>
        </w:rPr>
        <w:t xml:space="preserve"> to pursue a career as a nursing assistant. </w:t>
      </w:r>
      <w:r>
        <w:rPr>
          <w:color w:val="000000" w:themeColor="text1"/>
          <w:u w:color="000000" w:themeColor="text1"/>
        </w:rPr>
        <w:t>E</w:t>
      </w:r>
      <w:r w:rsidRPr="002926DE">
        <w:rPr>
          <w:color w:val="000000" w:themeColor="text1"/>
          <w:u w:color="000000" w:themeColor="text1"/>
        </w:rPr>
        <w:t xml:space="preserve">va worked as a </w:t>
      </w:r>
      <w:r>
        <w:rPr>
          <w:color w:val="000000" w:themeColor="text1"/>
          <w:u w:color="000000" w:themeColor="text1"/>
        </w:rPr>
        <w:t>w</w:t>
      </w:r>
      <w:r w:rsidRPr="002926DE">
        <w:rPr>
          <w:color w:val="000000" w:themeColor="text1"/>
          <w:u w:color="000000" w:themeColor="text1"/>
        </w:rPr>
        <w:t>ard secretary and nursing assistant in the emergency room</w:t>
      </w:r>
      <w:r>
        <w:rPr>
          <w:color w:val="000000" w:themeColor="text1"/>
          <w:u w:color="000000" w:themeColor="text1"/>
        </w:rPr>
        <w:t xml:space="preserve"> and </w:t>
      </w:r>
      <w:r w:rsidRPr="002926DE">
        <w:rPr>
          <w:color w:val="000000" w:themeColor="text1"/>
          <w:u w:color="000000" w:themeColor="text1"/>
        </w:rPr>
        <w:t>loved her job</w:t>
      </w:r>
      <w:r>
        <w:rPr>
          <w:color w:val="000000" w:themeColor="text1"/>
          <w:u w:color="000000" w:themeColor="text1"/>
        </w:rPr>
        <w:t>,</w:t>
      </w:r>
      <w:r w:rsidRPr="002926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retiring in 1984; and</w:t>
      </w:r>
    </w:p>
    <w:p w:rsidR="00A5435E" w:rsidRDefault="00A5435E" w:rsidP="00A54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435E" w:rsidRDefault="00A5435E" w:rsidP="00A54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however, </w:t>
      </w:r>
      <w:r w:rsidRPr="002926DE">
        <w:rPr>
          <w:color w:val="000000" w:themeColor="text1"/>
          <w:u w:color="000000" w:themeColor="text1"/>
        </w:rPr>
        <w:t>Eva</w:t>
      </w:r>
      <w:r w:rsidR="007A1D44" w:rsidRPr="007A1D44">
        <w:rPr>
          <w:color w:val="000000" w:themeColor="text1"/>
          <w:u w:color="000000" w:themeColor="text1"/>
        </w:rPr>
        <w:t>’</w:t>
      </w:r>
      <w:r w:rsidRPr="002926DE">
        <w:rPr>
          <w:color w:val="000000" w:themeColor="text1"/>
          <w:u w:color="000000" w:themeColor="text1"/>
        </w:rPr>
        <w:t xml:space="preserve">s love for people and </w:t>
      </w:r>
      <w:r>
        <w:rPr>
          <w:color w:val="000000" w:themeColor="text1"/>
          <w:u w:color="000000" w:themeColor="text1"/>
        </w:rPr>
        <w:t>desire</w:t>
      </w:r>
      <w:r w:rsidRPr="002926DE">
        <w:rPr>
          <w:color w:val="000000" w:themeColor="text1"/>
          <w:u w:color="000000" w:themeColor="text1"/>
        </w:rPr>
        <w:t xml:space="preserve"> to help </w:t>
      </w:r>
      <w:r>
        <w:rPr>
          <w:color w:val="000000" w:themeColor="text1"/>
          <w:u w:color="000000" w:themeColor="text1"/>
        </w:rPr>
        <w:t xml:space="preserve">others </w:t>
      </w:r>
      <w:r w:rsidRPr="002926DE">
        <w:rPr>
          <w:color w:val="000000" w:themeColor="text1"/>
          <w:u w:color="000000" w:themeColor="text1"/>
        </w:rPr>
        <w:t xml:space="preserve">led her </w:t>
      </w:r>
      <w:r>
        <w:rPr>
          <w:color w:val="000000" w:themeColor="text1"/>
          <w:u w:color="000000" w:themeColor="text1"/>
        </w:rPr>
        <w:t xml:space="preserve">to </w:t>
      </w:r>
      <w:r w:rsidRPr="002926DE">
        <w:rPr>
          <w:color w:val="000000" w:themeColor="text1"/>
          <w:u w:color="000000" w:themeColor="text1"/>
        </w:rPr>
        <w:t xml:space="preserve">volunteer </w:t>
      </w:r>
      <w:r>
        <w:rPr>
          <w:color w:val="000000" w:themeColor="text1"/>
          <w:u w:color="000000" w:themeColor="text1"/>
        </w:rPr>
        <w:t>at</w:t>
      </w:r>
      <w:r w:rsidRPr="002926DE">
        <w:rPr>
          <w:color w:val="000000" w:themeColor="text1"/>
          <w:u w:color="000000" w:themeColor="text1"/>
        </w:rPr>
        <w:t xml:space="preserve"> the Murrell</w:t>
      </w:r>
      <w:r w:rsidR="007A1D44" w:rsidRPr="007A1D44">
        <w:rPr>
          <w:color w:val="000000" w:themeColor="text1"/>
          <w:u w:color="000000" w:themeColor="text1"/>
        </w:rPr>
        <w:t>’</w:t>
      </w:r>
      <w:r w:rsidRPr="002926DE">
        <w:rPr>
          <w:color w:val="000000" w:themeColor="text1"/>
          <w:u w:color="000000" w:themeColor="text1"/>
        </w:rPr>
        <w:t>s Inlet</w:t>
      </w:r>
      <w:r w:rsidR="007A1D44">
        <w:rPr>
          <w:color w:val="000000" w:themeColor="text1"/>
          <w:u w:color="000000" w:themeColor="text1"/>
        </w:rPr>
        <w:noBreakHyphen/>
      </w:r>
      <w:r w:rsidRPr="002926DE">
        <w:rPr>
          <w:color w:val="000000" w:themeColor="text1"/>
          <w:u w:color="000000" w:themeColor="text1"/>
        </w:rPr>
        <w:t xml:space="preserve">Garden City </w:t>
      </w:r>
      <w:r>
        <w:rPr>
          <w:color w:val="000000" w:themeColor="text1"/>
          <w:u w:color="000000" w:themeColor="text1"/>
        </w:rPr>
        <w:t xml:space="preserve">Fire </w:t>
      </w:r>
      <w:r w:rsidRPr="002926DE">
        <w:rPr>
          <w:color w:val="000000" w:themeColor="text1"/>
          <w:u w:color="000000" w:themeColor="text1"/>
        </w:rPr>
        <w:t xml:space="preserve">Rescue for </w:t>
      </w:r>
      <w:r>
        <w:rPr>
          <w:color w:val="000000" w:themeColor="text1"/>
          <w:u w:color="000000" w:themeColor="text1"/>
        </w:rPr>
        <w:t>more than twenty</w:t>
      </w:r>
      <w:r w:rsidR="007A1D4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2926DE">
        <w:rPr>
          <w:color w:val="000000" w:themeColor="text1"/>
          <w:u w:color="000000" w:themeColor="text1"/>
        </w:rPr>
        <w:t xml:space="preserve"> years. For </w:t>
      </w:r>
      <w:r>
        <w:rPr>
          <w:color w:val="000000" w:themeColor="text1"/>
          <w:u w:color="000000" w:themeColor="text1"/>
        </w:rPr>
        <w:t>fifteen</w:t>
      </w:r>
      <w:r w:rsidRPr="002926DE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Pr="002926DE">
        <w:rPr>
          <w:color w:val="000000" w:themeColor="text1"/>
          <w:u w:color="000000" w:themeColor="text1"/>
        </w:rPr>
        <w:t xml:space="preserve"> she was the only African American on the crew.</w:t>
      </w:r>
      <w:r>
        <w:rPr>
          <w:color w:val="000000" w:themeColor="text1"/>
          <w:u w:color="000000" w:themeColor="text1"/>
        </w:rPr>
        <w:t xml:space="preserve"> </w:t>
      </w:r>
      <w:r w:rsidRPr="002926DE">
        <w:rPr>
          <w:color w:val="000000" w:themeColor="text1"/>
          <w:u w:color="000000" w:themeColor="text1"/>
        </w:rPr>
        <w:t xml:space="preserve">Members refer </w:t>
      </w:r>
      <w:r>
        <w:rPr>
          <w:color w:val="000000" w:themeColor="text1"/>
          <w:u w:color="000000" w:themeColor="text1"/>
        </w:rPr>
        <w:t xml:space="preserve">to </w:t>
      </w:r>
      <w:r w:rsidRPr="002926DE">
        <w:rPr>
          <w:color w:val="000000" w:themeColor="text1"/>
          <w:u w:color="000000" w:themeColor="text1"/>
        </w:rPr>
        <w:t>her as the Mother of the rescue squad</w:t>
      </w:r>
      <w:r>
        <w:rPr>
          <w:color w:val="000000" w:themeColor="text1"/>
          <w:u w:color="000000" w:themeColor="text1"/>
        </w:rPr>
        <w:t>; and</w:t>
      </w:r>
    </w:p>
    <w:p w:rsidR="00A5435E" w:rsidRDefault="00A5435E" w:rsidP="00A54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435E" w:rsidRDefault="00A5435E" w:rsidP="00A54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926DE">
        <w:rPr>
          <w:color w:val="000000" w:themeColor="text1"/>
          <w:u w:color="000000" w:themeColor="text1"/>
        </w:rPr>
        <w:t>n April 1961, Eva married Sam Greene of Plantersville</w:t>
      </w:r>
      <w:r>
        <w:rPr>
          <w:color w:val="000000" w:themeColor="text1"/>
          <w:u w:color="000000" w:themeColor="text1"/>
        </w:rPr>
        <w:t xml:space="preserve">. Their </w:t>
      </w:r>
      <w:r w:rsidRPr="002926DE">
        <w:rPr>
          <w:color w:val="000000" w:themeColor="text1"/>
          <w:u w:color="000000" w:themeColor="text1"/>
        </w:rPr>
        <w:t>three children</w:t>
      </w:r>
      <w:r>
        <w:rPr>
          <w:color w:val="000000" w:themeColor="text1"/>
          <w:u w:color="000000" w:themeColor="text1"/>
        </w:rPr>
        <w:t xml:space="preserve">, </w:t>
      </w:r>
      <w:r w:rsidRPr="002926DE">
        <w:rPr>
          <w:color w:val="000000" w:themeColor="text1"/>
          <w:u w:color="000000" w:themeColor="text1"/>
        </w:rPr>
        <w:t>Vera, Roberta</w:t>
      </w:r>
      <w:r>
        <w:rPr>
          <w:color w:val="000000" w:themeColor="text1"/>
          <w:u w:color="000000" w:themeColor="text1"/>
        </w:rPr>
        <w:t>,</w:t>
      </w:r>
      <w:r w:rsidRPr="002926DE">
        <w:rPr>
          <w:color w:val="000000" w:themeColor="text1"/>
          <w:u w:color="000000" w:themeColor="text1"/>
        </w:rPr>
        <w:t xml:space="preserve"> and Carl</w:t>
      </w:r>
      <w:r>
        <w:rPr>
          <w:color w:val="000000" w:themeColor="text1"/>
          <w:u w:color="000000" w:themeColor="text1"/>
        </w:rPr>
        <w:t xml:space="preserve">, have given their parents the joy of four </w:t>
      </w:r>
      <w:r w:rsidRPr="002926DE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 xml:space="preserve">children and three </w:t>
      </w:r>
      <w:r w:rsidRPr="002926DE">
        <w:rPr>
          <w:color w:val="000000" w:themeColor="text1"/>
          <w:u w:color="000000" w:themeColor="text1"/>
        </w:rPr>
        <w:t>great</w:t>
      </w:r>
      <w:r w:rsidR="007A1D44">
        <w:rPr>
          <w:color w:val="000000" w:themeColor="text1"/>
          <w:u w:color="000000" w:themeColor="text1"/>
        </w:rPr>
        <w:noBreakHyphen/>
      </w:r>
      <w:r w:rsidRPr="002926DE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 xml:space="preserve">children. Eva is </w:t>
      </w:r>
      <w:r w:rsidRPr="002926DE">
        <w:rPr>
          <w:color w:val="000000" w:themeColor="text1"/>
          <w:u w:color="000000" w:themeColor="text1"/>
        </w:rPr>
        <w:t>also the godmother of two</w:t>
      </w:r>
      <w:r>
        <w:rPr>
          <w:color w:val="000000" w:themeColor="text1"/>
          <w:u w:color="000000" w:themeColor="text1"/>
        </w:rPr>
        <w:t>; and</w:t>
      </w:r>
    </w:p>
    <w:p w:rsidR="00A5435E" w:rsidRDefault="00A5435E" w:rsidP="00A54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435E" w:rsidRDefault="00A5435E" w:rsidP="00A54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honor Eva on reaching the milestone of her seventy</w:t>
      </w:r>
      <w:r w:rsidR="007A1D4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 birthday, family and friends will join with this truly lovely lady on June 28, 2014, to celebrate the occasion. Now, therefore,</w:t>
      </w:r>
    </w:p>
    <w:p w:rsidR="00A5435E" w:rsidRPr="00194DA8" w:rsidRDefault="00A5435E" w:rsidP="00A54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435E" w:rsidRDefault="00A5435E" w:rsidP="00A54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5435E" w:rsidRPr="00194DA8" w:rsidRDefault="00A5435E" w:rsidP="00A54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435E" w:rsidRDefault="00A5435E" w:rsidP="00A54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Pr="00194DA8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>Eva Alston Greene of Murrells Inlet</w:t>
      </w:r>
      <w:r w:rsidRPr="00194DA8">
        <w:rPr>
          <w:color w:val="000000" w:themeColor="text1"/>
          <w:u w:color="000000" w:themeColor="text1"/>
        </w:rPr>
        <w:t xml:space="preserve"> on the occasion of her </w:t>
      </w:r>
      <w:r>
        <w:rPr>
          <w:color w:val="000000" w:themeColor="text1"/>
          <w:u w:color="000000" w:themeColor="text1"/>
        </w:rPr>
        <w:t>seventy</w:t>
      </w:r>
      <w:r w:rsidR="007A1D4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</w:t>
      </w:r>
      <w:r w:rsidRPr="00194DA8">
        <w:rPr>
          <w:color w:val="000000" w:themeColor="text1"/>
          <w:u w:color="000000" w:themeColor="text1"/>
        </w:rPr>
        <w:t xml:space="preserve"> birthday and wish her a joyous birthday celebration and </w:t>
      </w:r>
      <w:r>
        <w:rPr>
          <w:color w:val="000000" w:themeColor="text1"/>
          <w:u w:color="000000" w:themeColor="text1"/>
        </w:rPr>
        <w:t xml:space="preserve">much happiness in the </w:t>
      </w:r>
      <w:r w:rsidR="00711601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 ahead.</w:t>
      </w:r>
    </w:p>
    <w:p w:rsidR="00A5435E" w:rsidRDefault="00A5435E" w:rsidP="00A54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435E" w:rsidRDefault="00A5435E" w:rsidP="00A54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Be it further resolved that a copy of this resolution be provided to Eva Alston Greene.</w:t>
      </w:r>
    </w:p>
    <w:p w:rsidR="00C23FC5" w:rsidRDefault="007A1D44" w:rsidP="00D43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3FC5" w:rsidRDefault="00C23FC5" w:rsidP="009169BB">
      <w:pPr>
        <w:suppressAutoHyphens/>
      </w:pPr>
    </w:p>
    <w:sectPr w:rsidR="00C23FC5" w:rsidSect="009169B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CA9" w:rsidRDefault="001C1CA9" w:rsidP="009F0C77">
      <w:r>
        <w:separator/>
      </w:r>
    </w:p>
  </w:endnote>
  <w:endnote w:type="continuationSeparator" w:id="0">
    <w:p w:rsidR="001C1CA9" w:rsidRDefault="001C1CA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C5CAA3-2877-4A12-AB02-CFCD93FACCB5}"/>
    <w:embedBold r:id="rId2" w:fontKey="{2F1EC867-C7E1-404E-8352-A06DD70D798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530119A-FA1B-46F0-A5C2-024610149F7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485F4D4-4F29-4346-B474-F706E7C4CF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8BFD5E-B7E5-4A1A-A614-543CF93900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9BB" w:rsidRPr="00C23FC5" w:rsidRDefault="009169BB" w:rsidP="00C23F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[5419]</w:t>
    </w:r>
    <w:r>
      <w:tab/>
    </w:r>
    <w:r w:rsidR="004D4D23">
      <w:fldChar w:fldCharType="begin"/>
    </w:r>
    <w:r w:rsidR="004D4D23">
      <w:instrText xml:space="preserve"> PAGE  \* MERGEFORMAT </w:instrText>
    </w:r>
    <w:r w:rsidR="004D4D23">
      <w:fldChar w:fldCharType="separate"/>
    </w:r>
    <w:r w:rsidR="00894F74">
      <w:rPr>
        <w:noProof/>
      </w:rPr>
      <w:t>1</w:t>
    </w:r>
    <w:r w:rsidR="004D4D2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CA9" w:rsidRDefault="001C1CA9" w:rsidP="009F0C77">
      <w:r>
        <w:separator/>
      </w:r>
    </w:p>
  </w:footnote>
  <w:footnote w:type="continuationSeparator" w:id="0">
    <w:p w:rsidR="001C1CA9" w:rsidRDefault="001C1CA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92CM14"/>
    <w:docVar w:name="CoverBillType" w:val="r"/>
    <w:docVar w:name="docpath" w:val="L:\Council\bills\RM\1692CM14.DOCX"/>
    <w:docVar w:name="dvBillNumber" w:val="54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A3AB9"/>
    <w:rsid w:val="00011869"/>
    <w:rsid w:val="000E1785"/>
    <w:rsid w:val="000E593A"/>
    <w:rsid w:val="000F40FA"/>
    <w:rsid w:val="0010776B"/>
    <w:rsid w:val="00133E66"/>
    <w:rsid w:val="001435A3"/>
    <w:rsid w:val="001C1CA9"/>
    <w:rsid w:val="001D08F2"/>
    <w:rsid w:val="001D525B"/>
    <w:rsid w:val="001D7F4F"/>
    <w:rsid w:val="002171E0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2C63"/>
    <w:rsid w:val="0048514B"/>
    <w:rsid w:val="004D4D23"/>
    <w:rsid w:val="004E7D54"/>
    <w:rsid w:val="005273C6"/>
    <w:rsid w:val="00530A69"/>
    <w:rsid w:val="0053666A"/>
    <w:rsid w:val="00545593"/>
    <w:rsid w:val="00577C6C"/>
    <w:rsid w:val="005C2FE2"/>
    <w:rsid w:val="005E2BC9"/>
    <w:rsid w:val="005E53F0"/>
    <w:rsid w:val="005F7287"/>
    <w:rsid w:val="00605102"/>
    <w:rsid w:val="006215AA"/>
    <w:rsid w:val="00630DB6"/>
    <w:rsid w:val="006913C9"/>
    <w:rsid w:val="0069470D"/>
    <w:rsid w:val="007114C6"/>
    <w:rsid w:val="00711601"/>
    <w:rsid w:val="00734F00"/>
    <w:rsid w:val="007A1D44"/>
    <w:rsid w:val="007A3AB9"/>
    <w:rsid w:val="007A70AE"/>
    <w:rsid w:val="007C5F3D"/>
    <w:rsid w:val="008362E8"/>
    <w:rsid w:val="00894F74"/>
    <w:rsid w:val="008A1768"/>
    <w:rsid w:val="008F0F33"/>
    <w:rsid w:val="008F4429"/>
    <w:rsid w:val="009169BB"/>
    <w:rsid w:val="0094021A"/>
    <w:rsid w:val="0095763B"/>
    <w:rsid w:val="009A76C4"/>
    <w:rsid w:val="009B44AF"/>
    <w:rsid w:val="009C6A0B"/>
    <w:rsid w:val="009F0C77"/>
    <w:rsid w:val="009F4DD1"/>
    <w:rsid w:val="00A41684"/>
    <w:rsid w:val="00A5435E"/>
    <w:rsid w:val="00A64E80"/>
    <w:rsid w:val="00A72BCD"/>
    <w:rsid w:val="00A741D9"/>
    <w:rsid w:val="00A833AB"/>
    <w:rsid w:val="00A9741D"/>
    <w:rsid w:val="00AD4B17"/>
    <w:rsid w:val="00AD5CDE"/>
    <w:rsid w:val="00AE24C9"/>
    <w:rsid w:val="00B412D4"/>
    <w:rsid w:val="00BC53AC"/>
    <w:rsid w:val="00BE3C22"/>
    <w:rsid w:val="00C0345E"/>
    <w:rsid w:val="00C23FC5"/>
    <w:rsid w:val="00C3483A"/>
    <w:rsid w:val="00C74E9D"/>
    <w:rsid w:val="00C82FD3"/>
    <w:rsid w:val="00C870D9"/>
    <w:rsid w:val="00C92819"/>
    <w:rsid w:val="00CC6B7B"/>
    <w:rsid w:val="00CD2089"/>
    <w:rsid w:val="00D30C11"/>
    <w:rsid w:val="00D43A29"/>
    <w:rsid w:val="00D66328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64F521B-1DA9-49A7-A33D-359337CA7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0D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DB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169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5419_20140827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607A4-FA47-4A69-8D1D-E4D612D36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519</Words>
  <Characters>2960</Characters>
  <Application>Microsoft Office Word</Application>
  <DocSecurity>0</DocSecurity>
  <Lines>24</Lines>
  <Paragraphs>6</Paragraphs>
  <ScaleCrop>false</ScaleCrop>
  <Company>LPITS</Company>
  <LinksUpToDate>false</LinksUpToDate>
  <CharactersWithSpaces>3473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5419: Eva Alston Greene - South Carolina Legislature Online</dc:title>
  <dc:creator>McDowell</dc:creator>
  <cp:lastModifiedBy>N Cumfer</cp:lastModifiedBy>
  <cp:revision>5</cp:revision>
  <cp:lastPrinted>2014-08-26T17:11:00Z</cp:lastPrinted>
  <dcterms:created xsi:type="dcterms:W3CDTF">2014-08-27T19:17:00Z</dcterms:created>
  <dcterms:modified xsi:type="dcterms:W3CDTF">2014-12-05T18:21:00Z</dcterms:modified>
</cp:coreProperties>
</file>