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D27" w:rsidRDefault="007C1D27" w:rsidP="007C1D27">
      <w:pPr>
        <w:widowControl w:val="0"/>
        <w:jc w:val="center"/>
      </w:pPr>
      <w:r w:rsidRPr="007C1D27">
        <w:rPr>
          <w:b/>
        </w:rPr>
        <w:t>South Carolina General Assembly</w:t>
      </w:r>
    </w:p>
    <w:p w:rsidR="007C1D27" w:rsidRDefault="007C1D27" w:rsidP="007C1D27">
      <w:pPr>
        <w:widowControl w:val="0"/>
        <w:jc w:val="center"/>
      </w:pPr>
      <w:r>
        <w:t>120th Session, 2013-2014</w:t>
      </w:r>
    </w:p>
    <w:p w:rsidR="007C1D27" w:rsidRDefault="007C1D27" w:rsidP="007C1D27">
      <w:pPr>
        <w:widowControl w:val="0"/>
        <w:jc w:val="left"/>
      </w:pPr>
    </w:p>
    <w:p w:rsidR="007C1D27" w:rsidRDefault="007C1D27" w:rsidP="007C1D27">
      <w:pPr>
        <w:widowControl w:val="0"/>
        <w:jc w:val="left"/>
        <w:rPr>
          <w:b/>
        </w:rPr>
      </w:pPr>
      <w:r w:rsidRPr="007C1D27">
        <w:rPr>
          <w:b/>
        </w:rPr>
        <w:t>S.</w:t>
      </w:r>
      <w:r>
        <w:rPr>
          <w:b/>
        </w:rPr>
        <w:t xml:space="preserve"> </w:t>
      </w:r>
      <w:r w:rsidRPr="007C1D27">
        <w:rPr>
          <w:b/>
        </w:rPr>
        <w:t>64</w:t>
      </w:r>
    </w:p>
    <w:p w:rsidR="007C1D27" w:rsidRDefault="007C1D27" w:rsidP="007C1D27">
      <w:pPr>
        <w:widowControl w:val="0"/>
        <w:jc w:val="left"/>
        <w:rPr>
          <w:b/>
        </w:rPr>
      </w:pPr>
    </w:p>
    <w:p w:rsidR="007C1D27" w:rsidRDefault="007C1D27" w:rsidP="007C1D27">
      <w:pPr>
        <w:widowControl w:val="0"/>
        <w:jc w:val="left"/>
      </w:pPr>
      <w:r w:rsidRPr="007C1D27">
        <w:rPr>
          <w:b/>
        </w:rPr>
        <w:t>STATUS INFORMATION</w:t>
      </w:r>
    </w:p>
    <w:p w:rsidR="007C1D27" w:rsidRDefault="007C1D27" w:rsidP="007C1D27">
      <w:pPr>
        <w:widowControl w:val="0"/>
        <w:jc w:val="left"/>
      </w:pPr>
    </w:p>
    <w:p w:rsidR="007C1D27" w:rsidRDefault="007C1D27" w:rsidP="007C1D27">
      <w:pPr>
        <w:widowControl w:val="0"/>
        <w:jc w:val="left"/>
      </w:pPr>
      <w:r>
        <w:t>Concurrent Resolution</w:t>
      </w:r>
    </w:p>
    <w:p w:rsidR="007C1D27" w:rsidRDefault="007C1D27" w:rsidP="007C1D27">
      <w:pPr>
        <w:widowControl w:val="0"/>
        <w:jc w:val="left"/>
      </w:pPr>
      <w:r>
        <w:t>Sponsors: Senator Scott</w:t>
      </w:r>
    </w:p>
    <w:p w:rsidR="007C1D27" w:rsidRDefault="007C1D27" w:rsidP="007C1D27">
      <w:pPr>
        <w:widowControl w:val="0"/>
        <w:jc w:val="left"/>
      </w:pPr>
      <w:r>
        <w:t>Document Path: l:\council\bills\swb\5021cm13.docx</w:t>
      </w:r>
    </w:p>
    <w:p w:rsidR="007C1D27" w:rsidRDefault="007C1D27" w:rsidP="007C1D27">
      <w:pPr>
        <w:widowControl w:val="0"/>
        <w:jc w:val="left"/>
      </w:pPr>
    </w:p>
    <w:p w:rsidR="001F7557" w:rsidRDefault="001F7557" w:rsidP="007C1D27">
      <w:pPr>
        <w:widowControl w:val="0"/>
        <w:jc w:val="left"/>
      </w:pPr>
      <w:r>
        <w:t>Introduced in the Senate on January 8, 2013</w:t>
      </w:r>
    </w:p>
    <w:p w:rsidR="001F7557" w:rsidRDefault="001F7557" w:rsidP="007C1D27">
      <w:pPr>
        <w:widowControl w:val="0"/>
        <w:jc w:val="left"/>
      </w:pPr>
      <w:r>
        <w:t>Introduced in the House on February 28, 2013</w:t>
      </w:r>
    </w:p>
    <w:p w:rsidR="001F7557" w:rsidRDefault="001F7557" w:rsidP="007C1D27">
      <w:pPr>
        <w:widowControl w:val="0"/>
        <w:jc w:val="left"/>
      </w:pPr>
      <w:r>
        <w:t>Last Amended on February 27, 2013</w:t>
      </w:r>
    </w:p>
    <w:p w:rsidR="001F7557" w:rsidRDefault="001F7557" w:rsidP="007C1D27">
      <w:pPr>
        <w:widowControl w:val="0"/>
        <w:jc w:val="left"/>
      </w:pPr>
      <w:r>
        <w:t>Adopted by the General Assembly on February 28, 2013</w:t>
      </w:r>
    </w:p>
    <w:p w:rsidR="001F7557" w:rsidRDefault="001F7557" w:rsidP="007C1D27">
      <w:pPr>
        <w:widowControl w:val="0"/>
        <w:jc w:val="left"/>
      </w:pPr>
    </w:p>
    <w:p w:rsidR="007C1D27" w:rsidRDefault="007C1D27" w:rsidP="007C1D27">
      <w:pPr>
        <w:widowControl w:val="0"/>
        <w:jc w:val="left"/>
      </w:pPr>
      <w:r>
        <w:t xml:space="preserve">Summary: </w:t>
      </w:r>
      <w:r w:rsidR="00BC3D4A">
        <w:t>Harrison Rearden Interchange</w:t>
      </w:r>
    </w:p>
    <w:p w:rsidR="007C1D27" w:rsidRDefault="007C1D27" w:rsidP="007C1D27">
      <w:pPr>
        <w:widowControl w:val="0"/>
        <w:jc w:val="left"/>
      </w:pPr>
    </w:p>
    <w:p w:rsidR="007C1D27" w:rsidRDefault="007C1D27" w:rsidP="007C1D27">
      <w:pPr>
        <w:widowControl w:val="0"/>
        <w:jc w:val="left"/>
      </w:pPr>
    </w:p>
    <w:p w:rsidR="007C1D27" w:rsidRDefault="007C1D27" w:rsidP="007C1D27">
      <w:pPr>
        <w:widowControl w:val="0"/>
        <w:tabs>
          <w:tab w:val="center" w:pos="590"/>
          <w:tab w:val="center" w:pos="1440"/>
          <w:tab w:val="left" w:pos="1872"/>
          <w:tab w:val="left" w:pos="9187"/>
        </w:tabs>
        <w:jc w:val="left"/>
      </w:pPr>
      <w:r w:rsidRPr="007C1D27">
        <w:rPr>
          <w:b/>
        </w:rPr>
        <w:t>HISTORY OF LEGISLATIVE ACTIONS</w:t>
      </w:r>
    </w:p>
    <w:p w:rsidR="007C1D27" w:rsidRDefault="007C1D27" w:rsidP="007C1D27">
      <w:pPr>
        <w:widowControl w:val="0"/>
        <w:tabs>
          <w:tab w:val="center" w:pos="590"/>
          <w:tab w:val="center" w:pos="1440"/>
          <w:tab w:val="left" w:pos="1872"/>
          <w:tab w:val="left" w:pos="9187"/>
        </w:tabs>
        <w:jc w:val="left"/>
      </w:pPr>
    </w:p>
    <w:p w:rsidR="007C1D27" w:rsidRPr="007C1D27" w:rsidRDefault="007C1D27" w:rsidP="007C1D27">
      <w:pPr>
        <w:widowControl w:val="0"/>
        <w:tabs>
          <w:tab w:val="center" w:pos="590"/>
          <w:tab w:val="center" w:pos="1440"/>
          <w:tab w:val="left" w:pos="1872"/>
          <w:tab w:val="left" w:pos="9187"/>
        </w:tabs>
        <w:jc w:val="left"/>
      </w:pPr>
      <w:r w:rsidRPr="007C1D27">
        <w:rPr>
          <w:u w:val="single"/>
        </w:rPr>
        <w:tab/>
        <w:t>Date</w:t>
      </w:r>
      <w:r w:rsidRPr="007C1D27">
        <w:rPr>
          <w:u w:val="single"/>
        </w:rPr>
        <w:tab/>
        <w:t>Body</w:t>
      </w:r>
      <w:r w:rsidRPr="007C1D27">
        <w:rPr>
          <w:u w:val="single"/>
        </w:rPr>
        <w:tab/>
        <w:t>Action Description with journal page number</w:t>
      </w:r>
      <w:r w:rsidRPr="007C1D27">
        <w:rPr>
          <w:u w:val="single"/>
        </w:rPr>
        <w:tab/>
      </w:r>
      <w:bookmarkStart w:id="0" w:name="_GoBack"/>
      <w:bookmarkEnd w:id="0"/>
    </w:p>
    <w:p w:rsidR="006E6215" w:rsidRDefault="006E6215" w:rsidP="006E6215">
      <w:pPr>
        <w:widowControl w:val="0"/>
        <w:tabs>
          <w:tab w:val="right" w:pos="1008"/>
          <w:tab w:val="left" w:pos="1152"/>
          <w:tab w:val="left" w:pos="1872"/>
          <w:tab w:val="left" w:pos="9187"/>
        </w:tabs>
        <w:ind w:left="2088" w:hanging="2088"/>
        <w:jc w:val="left"/>
      </w:pPr>
      <w:r>
        <w:tab/>
        <w:t>12/13/2012</w:t>
      </w:r>
      <w:r>
        <w:tab/>
        <w:t>Senate</w:t>
      </w:r>
      <w:r>
        <w:tab/>
      </w:r>
      <w:r w:rsidRPr="00EC3834">
        <w:t>Prefiled</w:t>
      </w:r>
    </w:p>
    <w:p w:rsidR="006E6215" w:rsidRDefault="006E6215" w:rsidP="006E6215">
      <w:pPr>
        <w:widowControl w:val="0"/>
        <w:tabs>
          <w:tab w:val="right" w:pos="1008"/>
          <w:tab w:val="left" w:pos="1152"/>
          <w:tab w:val="left" w:pos="1872"/>
          <w:tab w:val="left" w:pos="9187"/>
        </w:tabs>
        <w:ind w:left="2088" w:hanging="2088"/>
        <w:jc w:val="left"/>
      </w:pPr>
      <w:r>
        <w:tab/>
        <w:t>12/13/2012</w:t>
      </w:r>
      <w:r>
        <w:tab/>
        <w:t>Senate</w:t>
      </w:r>
      <w:r>
        <w:tab/>
      </w:r>
      <w:r w:rsidRPr="00EC3834">
        <w:t xml:space="preserve">Referred to Committee on </w:t>
      </w:r>
      <w:r w:rsidRPr="00EC3834">
        <w:rPr>
          <w:b/>
        </w:rPr>
        <w:t>Transportation</w:t>
      </w:r>
    </w:p>
    <w:p w:rsidR="006E6215" w:rsidRDefault="006E6215" w:rsidP="006E6215">
      <w:pPr>
        <w:widowControl w:val="0"/>
        <w:tabs>
          <w:tab w:val="right" w:pos="1008"/>
          <w:tab w:val="left" w:pos="1152"/>
          <w:tab w:val="left" w:pos="1872"/>
          <w:tab w:val="left" w:pos="9187"/>
        </w:tabs>
        <w:ind w:left="2088" w:hanging="2088"/>
        <w:jc w:val="left"/>
      </w:pPr>
      <w:r>
        <w:tab/>
        <w:t>1/8/2013</w:t>
      </w:r>
      <w:r>
        <w:tab/>
        <w:t>Senate</w:t>
      </w:r>
      <w:r>
        <w:tab/>
      </w:r>
      <w:r w:rsidRPr="00EC3834">
        <w:t>Introduced (</w:t>
      </w:r>
      <w:hyperlink r:id="rId7" w:history="1">
        <w:r w:rsidRPr="00EC3834">
          <w:rPr>
            <w:rStyle w:val="Hyperlink"/>
          </w:rPr>
          <w:t>Senate Journal</w:t>
        </w:r>
        <w:r w:rsidRPr="00EC3834">
          <w:rPr>
            <w:rStyle w:val="Hyperlink"/>
          </w:rPr>
          <w:noBreakHyphen/>
          <w:t>page 56</w:t>
        </w:r>
      </w:hyperlink>
      <w:r w:rsidRPr="00EC3834">
        <w:t>)</w:t>
      </w:r>
    </w:p>
    <w:p w:rsidR="006E6215" w:rsidRDefault="006E6215" w:rsidP="006E6215">
      <w:pPr>
        <w:widowControl w:val="0"/>
        <w:tabs>
          <w:tab w:val="right" w:pos="1008"/>
          <w:tab w:val="left" w:pos="1152"/>
          <w:tab w:val="left" w:pos="1872"/>
          <w:tab w:val="left" w:pos="9187"/>
        </w:tabs>
        <w:ind w:left="2088" w:hanging="2088"/>
        <w:jc w:val="left"/>
      </w:pPr>
      <w:r>
        <w:tab/>
        <w:t>1/8/2013</w:t>
      </w:r>
      <w:r>
        <w:tab/>
        <w:t>Senate</w:t>
      </w:r>
      <w:r>
        <w:tab/>
      </w:r>
      <w:r w:rsidRPr="00EC3834">
        <w:t>Referred</w:t>
      </w:r>
      <w:r>
        <w:t xml:space="preserve"> to Committee on </w:t>
      </w:r>
      <w:r w:rsidRPr="00EC3834">
        <w:rPr>
          <w:b/>
        </w:rPr>
        <w:t>Transportation</w:t>
      </w:r>
      <w:r>
        <w:t xml:space="preserve"> </w:t>
      </w:r>
      <w:r w:rsidRPr="00EC3834">
        <w:t>(</w:t>
      </w:r>
      <w:hyperlink r:id="rId8" w:history="1">
        <w:r w:rsidRPr="00EC3834">
          <w:rPr>
            <w:rStyle w:val="Hyperlink"/>
          </w:rPr>
          <w:t>Senate Journal</w:t>
        </w:r>
        <w:r w:rsidRPr="00EC3834">
          <w:rPr>
            <w:rStyle w:val="Hyperlink"/>
          </w:rPr>
          <w:noBreakHyphen/>
          <w:t>page 56</w:t>
        </w:r>
      </w:hyperlink>
      <w:r w:rsidRPr="00EC3834">
        <w:t>)</w:t>
      </w:r>
    </w:p>
    <w:p w:rsidR="006E6215" w:rsidRDefault="006E6215" w:rsidP="006E6215">
      <w:pPr>
        <w:widowControl w:val="0"/>
        <w:tabs>
          <w:tab w:val="right" w:pos="1008"/>
          <w:tab w:val="left" w:pos="1152"/>
          <w:tab w:val="left" w:pos="1872"/>
          <w:tab w:val="left" w:pos="9187"/>
        </w:tabs>
        <w:ind w:left="2088" w:hanging="2088"/>
        <w:jc w:val="left"/>
      </w:pPr>
      <w:r>
        <w:tab/>
        <w:t>2/26/2013</w:t>
      </w:r>
      <w:r>
        <w:tab/>
        <w:t>Senate</w:t>
      </w:r>
      <w:r>
        <w:tab/>
      </w:r>
      <w:r w:rsidRPr="00EC3834">
        <w:t>Committee r</w:t>
      </w:r>
      <w:r>
        <w:t xml:space="preserve">eport: Favorable with amendment </w:t>
      </w:r>
      <w:r w:rsidRPr="00EC3834">
        <w:rPr>
          <w:b/>
        </w:rPr>
        <w:t>Transportation</w:t>
      </w:r>
      <w:r w:rsidRPr="00EC3834">
        <w:t xml:space="preserve"> (</w:t>
      </w:r>
      <w:hyperlink r:id="rId9" w:history="1">
        <w:r w:rsidRPr="00EC3834">
          <w:rPr>
            <w:rStyle w:val="Hyperlink"/>
          </w:rPr>
          <w:t>Senate Journal</w:t>
        </w:r>
        <w:r w:rsidRPr="00EC3834">
          <w:rPr>
            <w:rStyle w:val="Hyperlink"/>
          </w:rPr>
          <w:noBreakHyphen/>
          <w:t>page 10</w:t>
        </w:r>
      </w:hyperlink>
      <w:r w:rsidRPr="00EC3834">
        <w:t>)</w:t>
      </w:r>
    </w:p>
    <w:p w:rsidR="006E6215" w:rsidRDefault="006E6215" w:rsidP="006E6215">
      <w:pPr>
        <w:widowControl w:val="0"/>
        <w:tabs>
          <w:tab w:val="right" w:pos="1008"/>
          <w:tab w:val="left" w:pos="1152"/>
          <w:tab w:val="left" w:pos="1872"/>
          <w:tab w:val="left" w:pos="9187"/>
        </w:tabs>
        <w:ind w:left="2088" w:hanging="2088"/>
        <w:jc w:val="left"/>
      </w:pPr>
      <w:r>
        <w:tab/>
        <w:t>2/27/2013</w:t>
      </w:r>
      <w:r>
        <w:tab/>
      </w:r>
      <w:r>
        <w:tab/>
      </w:r>
      <w:r w:rsidRPr="00EC3834">
        <w:t>Scrivener's error corrected</w:t>
      </w:r>
    </w:p>
    <w:p w:rsidR="006E6215" w:rsidRDefault="006E6215" w:rsidP="006E6215">
      <w:pPr>
        <w:widowControl w:val="0"/>
        <w:tabs>
          <w:tab w:val="right" w:pos="1008"/>
          <w:tab w:val="left" w:pos="1152"/>
          <w:tab w:val="left" w:pos="1872"/>
          <w:tab w:val="left" w:pos="9187"/>
        </w:tabs>
        <w:ind w:left="2088" w:hanging="2088"/>
        <w:jc w:val="left"/>
      </w:pPr>
      <w:r>
        <w:tab/>
        <w:t>2/27/2013</w:t>
      </w:r>
      <w:r>
        <w:tab/>
        <w:t>Senate</w:t>
      </w:r>
      <w:r>
        <w:tab/>
      </w:r>
      <w:r w:rsidRPr="00EC3834">
        <w:t>Committee Amendment Adopted (</w:t>
      </w:r>
      <w:hyperlink r:id="rId10" w:history="1">
        <w:r w:rsidRPr="00EC3834">
          <w:rPr>
            <w:rStyle w:val="Hyperlink"/>
          </w:rPr>
          <w:t>Senate Journal</w:t>
        </w:r>
        <w:r w:rsidRPr="00EC3834">
          <w:rPr>
            <w:rStyle w:val="Hyperlink"/>
          </w:rPr>
          <w:noBreakHyphen/>
          <w:t>page 35</w:t>
        </w:r>
      </w:hyperlink>
      <w:r w:rsidRPr="00EC3834">
        <w:t>)</w:t>
      </w:r>
    </w:p>
    <w:p w:rsidR="006E6215" w:rsidRDefault="006E6215" w:rsidP="006E6215">
      <w:pPr>
        <w:widowControl w:val="0"/>
        <w:tabs>
          <w:tab w:val="right" w:pos="1008"/>
          <w:tab w:val="left" w:pos="1152"/>
          <w:tab w:val="left" w:pos="1872"/>
          <w:tab w:val="left" w:pos="9187"/>
        </w:tabs>
        <w:ind w:left="2088" w:hanging="2088"/>
        <w:jc w:val="left"/>
      </w:pPr>
      <w:r>
        <w:tab/>
        <w:t>2/27/2013</w:t>
      </w:r>
      <w:r>
        <w:tab/>
        <w:t>Senate</w:t>
      </w:r>
      <w:r>
        <w:tab/>
      </w:r>
      <w:r w:rsidRPr="00EC3834">
        <w:t>Adopted, sent to House (</w:t>
      </w:r>
      <w:hyperlink r:id="rId11" w:history="1">
        <w:r w:rsidRPr="00EC3834">
          <w:rPr>
            <w:rStyle w:val="Hyperlink"/>
          </w:rPr>
          <w:t>Senate Journal</w:t>
        </w:r>
        <w:r w:rsidRPr="00EC3834">
          <w:rPr>
            <w:rStyle w:val="Hyperlink"/>
          </w:rPr>
          <w:noBreakHyphen/>
          <w:t>page 35</w:t>
        </w:r>
      </w:hyperlink>
      <w:r w:rsidRPr="00EC3834">
        <w:t>)</w:t>
      </w:r>
    </w:p>
    <w:p w:rsidR="006E6215" w:rsidRDefault="006E6215" w:rsidP="006E6215">
      <w:pPr>
        <w:widowControl w:val="0"/>
        <w:tabs>
          <w:tab w:val="right" w:pos="1008"/>
          <w:tab w:val="left" w:pos="1152"/>
          <w:tab w:val="left" w:pos="1872"/>
          <w:tab w:val="left" w:pos="9187"/>
        </w:tabs>
        <w:ind w:left="2088" w:hanging="2088"/>
        <w:jc w:val="left"/>
      </w:pPr>
      <w:r>
        <w:tab/>
        <w:t>2/28/2013</w:t>
      </w:r>
      <w:r>
        <w:tab/>
        <w:t>House</w:t>
      </w:r>
      <w:r>
        <w:tab/>
      </w:r>
      <w:r w:rsidRPr="00EC3834">
        <w:t>Introduced, ado</w:t>
      </w:r>
      <w:r>
        <w:t xml:space="preserve">pted, returned with concurrence </w:t>
      </w:r>
      <w:r w:rsidRPr="00EC3834">
        <w:t>(</w:t>
      </w:r>
      <w:hyperlink r:id="rId12" w:history="1">
        <w:r w:rsidRPr="00EC3834">
          <w:rPr>
            <w:rStyle w:val="Hyperlink"/>
          </w:rPr>
          <w:t>House Journal</w:t>
        </w:r>
        <w:r w:rsidRPr="00EC3834">
          <w:rPr>
            <w:rStyle w:val="Hyperlink"/>
          </w:rPr>
          <w:noBreakHyphen/>
          <w:t>page 28</w:t>
        </w:r>
      </w:hyperlink>
      <w:r w:rsidRPr="00EC3834">
        <w:t>)</w:t>
      </w:r>
    </w:p>
    <w:p w:rsidR="006E6215" w:rsidRDefault="006E6215" w:rsidP="006E6215">
      <w:pPr>
        <w:widowControl w:val="0"/>
        <w:tabs>
          <w:tab w:val="right" w:pos="1008"/>
          <w:tab w:val="left" w:pos="1152"/>
          <w:tab w:val="left" w:pos="1872"/>
          <w:tab w:val="left" w:pos="9187"/>
        </w:tabs>
        <w:ind w:left="2088" w:hanging="2088"/>
        <w:jc w:val="left"/>
      </w:pPr>
      <w:r>
        <w:tab/>
        <w:t>2/28/2013</w:t>
      </w:r>
      <w:r>
        <w:tab/>
      </w:r>
      <w:r>
        <w:tab/>
      </w:r>
      <w:r w:rsidRPr="00EC3834">
        <w:t>Scrivener's error corrected</w:t>
      </w:r>
    </w:p>
    <w:p w:rsidR="006E6215" w:rsidRDefault="006E6215" w:rsidP="006E6215">
      <w:pPr>
        <w:widowControl w:val="0"/>
        <w:tabs>
          <w:tab w:val="right" w:pos="1008"/>
          <w:tab w:val="left" w:pos="1152"/>
          <w:tab w:val="left" w:pos="1872"/>
          <w:tab w:val="left" w:pos="9187"/>
        </w:tabs>
        <w:ind w:left="2088" w:hanging="2088"/>
        <w:jc w:val="left"/>
      </w:pPr>
    </w:p>
    <w:p w:rsidR="007C1D27" w:rsidRPr="007C1D27" w:rsidRDefault="007C1D27" w:rsidP="007C1D27">
      <w:pPr>
        <w:widowControl w:val="0"/>
        <w:tabs>
          <w:tab w:val="right" w:pos="1008"/>
          <w:tab w:val="left" w:pos="1152"/>
          <w:tab w:val="left" w:pos="1872"/>
          <w:tab w:val="left" w:pos="9187"/>
        </w:tabs>
        <w:ind w:left="2088" w:hanging="2088"/>
        <w:jc w:val="left"/>
      </w:pPr>
    </w:p>
    <w:p w:rsidR="007C1D27" w:rsidRDefault="007C1D27" w:rsidP="007C1D27">
      <w:pPr>
        <w:widowControl w:val="0"/>
        <w:jc w:val="left"/>
      </w:pPr>
      <w:r w:rsidRPr="007C1D27">
        <w:rPr>
          <w:b/>
        </w:rPr>
        <w:t>VERSIONS OF THIS BILL</w:t>
      </w:r>
    </w:p>
    <w:p w:rsidR="007C1D27" w:rsidRDefault="007C1D27" w:rsidP="007C1D27">
      <w:pPr>
        <w:widowControl w:val="0"/>
        <w:jc w:val="left"/>
      </w:pPr>
    </w:p>
    <w:p w:rsidR="007C1D27" w:rsidRDefault="00310CC0" w:rsidP="007C1D27">
      <w:pPr>
        <w:widowControl w:val="0"/>
        <w:jc w:val="left"/>
      </w:pPr>
      <w:hyperlink r:id="rId13" w:history="1">
        <w:r w:rsidR="007C1D27">
          <w:rPr>
            <w:rStyle w:val="Hyperlink"/>
          </w:rPr>
          <w:t>12/13/2012</w:t>
        </w:r>
      </w:hyperlink>
    </w:p>
    <w:p w:rsidR="003E2785" w:rsidRDefault="00310CC0" w:rsidP="007C1D27">
      <w:hyperlink r:id="rId14" w:history="1">
        <w:r w:rsidR="003E2785" w:rsidRPr="003E2785">
          <w:rPr>
            <w:rStyle w:val="Hyperlink"/>
          </w:rPr>
          <w:t>2/26/2013</w:t>
        </w:r>
      </w:hyperlink>
    </w:p>
    <w:p w:rsidR="000B0F07" w:rsidRDefault="00310CC0" w:rsidP="007C1D27">
      <w:hyperlink r:id="rId15" w:history="1">
        <w:r w:rsidR="000B0F07" w:rsidRPr="000B0F07">
          <w:rPr>
            <w:rStyle w:val="Hyperlink"/>
          </w:rPr>
          <w:t>2/27/2013</w:t>
        </w:r>
      </w:hyperlink>
    </w:p>
    <w:p w:rsidR="00484F6A" w:rsidRDefault="00310CC0" w:rsidP="007C1D27">
      <w:hyperlink r:id="rId16" w:history="1">
        <w:r w:rsidR="00484F6A" w:rsidRPr="00484F6A">
          <w:rPr>
            <w:rStyle w:val="Hyperlink"/>
          </w:rPr>
          <w:t>2/27/2013-A</w:t>
        </w:r>
      </w:hyperlink>
    </w:p>
    <w:p w:rsidR="0073044B" w:rsidRDefault="00310CC0" w:rsidP="007C1D27">
      <w:hyperlink r:id="rId17" w:history="1">
        <w:r w:rsidR="0073044B" w:rsidRPr="0073044B">
          <w:rPr>
            <w:rStyle w:val="Hyperlink"/>
          </w:rPr>
          <w:t>2/28/2013</w:t>
        </w:r>
      </w:hyperlink>
    </w:p>
    <w:p w:rsidR="007C1D27" w:rsidRDefault="007C1D27" w:rsidP="007C1D27"/>
    <w:p w:rsidR="007C1D27" w:rsidRDefault="007C1D27" w:rsidP="007C1D27">
      <w:pPr>
        <w:sectPr w:rsidR="007C1D27" w:rsidSect="007C1D27">
          <w:pgSz w:w="12240" w:h="15840" w:code="1"/>
          <w:pgMar w:top="1080" w:right="1440" w:bottom="1080" w:left="1440" w:header="720" w:footer="720" w:gutter="0"/>
          <w:cols w:space="720"/>
          <w:noEndnote/>
          <w:docGrid w:linePitch="360"/>
        </w:sectPr>
      </w:pPr>
    </w:p>
    <w:p w:rsidR="0073044B" w:rsidRDefault="0073044B" w:rsidP="002A3EB4">
      <w:pPr>
        <w:pStyle w:val="BillDots"/>
      </w:pPr>
      <w:r>
        <w:lastRenderedPageBreak/>
        <w:t>AS PASSED BY THE SENATE</w:t>
      </w:r>
    </w:p>
    <w:p w:rsidR="0073044B" w:rsidRDefault="0073044B" w:rsidP="002A3EB4">
      <w:pPr>
        <w:pStyle w:val="BillDots"/>
      </w:pPr>
      <w:r>
        <w:t>February 27, 2013</w:t>
      </w:r>
    </w:p>
    <w:p w:rsidR="0073044B" w:rsidRDefault="0073044B" w:rsidP="002A3EB4">
      <w:pPr>
        <w:pStyle w:val="BillDots"/>
      </w:pPr>
    </w:p>
    <w:p w:rsidR="0073044B" w:rsidRPr="00084B95" w:rsidRDefault="0073044B" w:rsidP="00084B95">
      <w:pPr>
        <w:pStyle w:val="BillDots"/>
        <w:tabs>
          <w:tab w:val="clear" w:pos="216"/>
          <w:tab w:val="clear" w:pos="432"/>
          <w:tab w:val="clear" w:pos="648"/>
          <w:tab w:val="clear" w:pos="864"/>
          <w:tab w:val="clear" w:pos="1080"/>
          <w:tab w:val="clear" w:pos="1296"/>
          <w:tab w:val="clear" w:pos="5904"/>
          <w:tab w:val="right" w:pos="5933"/>
        </w:tabs>
      </w:pPr>
      <w:r>
        <w:tab/>
      </w:r>
      <w:r>
        <w:rPr>
          <w:b/>
          <w:sz w:val="36"/>
        </w:rPr>
        <w:t>S. 64</w:t>
      </w:r>
    </w:p>
    <w:p w:rsidR="0073044B" w:rsidRDefault="0073044B" w:rsidP="002A3EB4">
      <w:pPr>
        <w:pStyle w:val="BillDots"/>
      </w:pPr>
    </w:p>
    <w:p w:rsidR="0073044B" w:rsidRDefault="0073044B" w:rsidP="00084B95">
      <w:pPr>
        <w:pStyle w:val="BillDots"/>
        <w:jc w:val="center"/>
      </w:pPr>
      <w:r>
        <w:t xml:space="preserve">Introduced by </w:t>
      </w:r>
      <w:r w:rsidRPr="002D464C">
        <w:t>Senator Scott</w:t>
      </w:r>
    </w:p>
    <w:p w:rsidR="0073044B" w:rsidRDefault="0073044B" w:rsidP="002A3EB4">
      <w:pPr>
        <w:pStyle w:val="BillDots"/>
      </w:pPr>
    </w:p>
    <w:p w:rsidR="0073044B" w:rsidRDefault="0073044B" w:rsidP="00C436CE">
      <w:pPr>
        <w:pStyle w:val="BillDots"/>
        <w:tabs>
          <w:tab w:val="clear" w:pos="216"/>
          <w:tab w:val="clear" w:pos="432"/>
          <w:tab w:val="clear" w:pos="648"/>
          <w:tab w:val="clear" w:pos="864"/>
          <w:tab w:val="clear" w:pos="1080"/>
          <w:tab w:val="clear" w:pos="1296"/>
          <w:tab w:val="clear" w:pos="5904"/>
          <w:tab w:val="right" w:pos="5933"/>
        </w:tabs>
      </w:pPr>
      <w:r>
        <w:t>S. Printed 2/27/13--S.</w:t>
      </w:r>
      <w:r>
        <w:tab/>
        <w:t>[SEC 2/28/13 1:37 PM]</w:t>
      </w:r>
    </w:p>
    <w:p w:rsidR="0073044B" w:rsidRDefault="0073044B" w:rsidP="002A3EB4">
      <w:pPr>
        <w:pStyle w:val="BillDots"/>
      </w:pPr>
      <w:r>
        <w:t>Read the first time January 8, 2013.</w:t>
      </w:r>
    </w:p>
    <w:p w:rsidR="0073044B" w:rsidRPr="00084B95" w:rsidRDefault="0073044B" w:rsidP="00084B95">
      <w:pPr>
        <w:pStyle w:val="BillDots"/>
        <w:jc w:val="center"/>
      </w:pPr>
      <w:r>
        <w:rPr>
          <w:u w:val="single"/>
        </w:rPr>
        <w:t>            </w:t>
      </w:r>
    </w:p>
    <w:p w:rsidR="0073044B" w:rsidRDefault="0073044B" w:rsidP="002A3EB4">
      <w:pPr>
        <w:pStyle w:val="BillDots"/>
        <w:sectPr w:rsidR="0073044B" w:rsidSect="00084B9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3044B" w:rsidRDefault="0073044B" w:rsidP="002A3EB4">
      <w:pPr>
        <w:pStyle w:val="BillDots"/>
      </w:pP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Pr="00325348" w:rsidRDefault="0073044B" w:rsidP="0046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HARRISON REARDEN FOR HIS MANY YEARS OF PUBLIC SERVICE AND REQUEST THAT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3044B" w:rsidRDefault="00730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Harrison Rearden, a native of Edgefield County, after completing his undergraduate studies at South Carolina State University, did his graduate work at Fisk and Indiana University; and</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Harrison Rearden is an exemplary leader and manager with a career spanning more than forty</w:t>
      </w:r>
      <w:r>
        <w:noBreakHyphen/>
        <w:t>five years which include experiences as a secondary school teacher, district manager in the life insurance industry, Sergeant with the United States Army Reserve for ten years, and twenty</w:t>
      </w:r>
      <w:r>
        <w:noBreakHyphen/>
        <w:t>nine years in state government, from which he retired; and</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adult life, Mr. Rearden has unselfishly given of himself in public service which began with his participation in the civil rights movement and continues to this day; and</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boards, commissions, and committees on which he has served, Mr. Rearden is a member of the deacon ministry in his church; executive board member of the United Baptist Deacons of Columbia; regional board member of the American Lung Association and the Blue Ridge Institute; past board member of the Central South Carolina Alliance; board member of the Action Council of South Carolina and the South Carolina State Employees Association; advisory board member to the Salvation Army; member of the Columbia Luncheon Club; chairman of the Meadowlake voting precinct; former chairman of the Columbia Metropolitan Airport Commission; and former member of the Commissioners’ Steering Committee, Airport Council of North America; and</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3C1A">
        <w:t xml:space="preserve">Whereas, among numerous other citations, Mr. Rearden was awarded the </w:t>
      </w:r>
      <w:r>
        <w:t>s</w:t>
      </w:r>
      <w:r w:rsidRPr="00053C1A">
        <w:t xml:space="preserve">tate’s highest honor, the Order of the Palmetto, by Governor Carroll Campbell, and </w:t>
      </w:r>
      <w:r>
        <w:t xml:space="preserve">he </w:t>
      </w:r>
      <w:r w:rsidRPr="00053C1A">
        <w:t>was awarded the Order of the Silver Crescent by Governor Jim Hodges; and</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as the Sixth District Commissioner of the South Carolina Department of Transportation, and past chairman of the Enhancement and Invitations and Resolutions Committees of the Commission; and</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breath and length of his tenure on the various boards, commissions, and committees, Harrison Rearden has had his faithful wife at his side, Alethia, sharing in his successes at every turn; and</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congratulate Harrison Rearden for his many years of public service and to recognize the tremendous contributions that this son of South Carolina has made to his state and this nation by naming a highway facility in his honor.  Now, therefore, </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congratulate Harrison Rearden for his many years of public service and request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4B" w:rsidRDefault="0073044B"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3044B" w:rsidRDefault="007304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4F18" w:rsidRDefault="00464F18" w:rsidP="0073044B">
      <w:pPr>
        <w:pStyle w:val="BillDots"/>
      </w:pPr>
    </w:p>
    <w:sectPr w:rsidR="00464F18" w:rsidSect="00084B9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C5D" w:rsidRDefault="000C3C5D" w:rsidP="009F0C77">
      <w:r>
        <w:separator/>
      </w:r>
    </w:p>
  </w:endnote>
  <w:endnote w:type="continuationSeparator" w:id="0">
    <w:p w:rsidR="000C3C5D" w:rsidRDefault="000C3C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70C37F-4235-45D2-8D45-0ADE84BF864F}"/>
    <w:embedBold r:id="rId2" w:fontKey="{739944B3-F841-4BDB-A70E-E15D9A69070C}"/>
  </w:font>
  <w:font w:name="Calibri">
    <w:panose1 w:val="020F0502020204030204"/>
    <w:charset w:val="00"/>
    <w:family w:val="swiss"/>
    <w:pitch w:val="variable"/>
    <w:sig w:usb0="E10002FF" w:usb1="4000ACFF" w:usb2="00000009" w:usb3="00000000" w:csb0="0000019F" w:csb1="00000000"/>
    <w:embedRegular r:id="rId3" w:fontKey="{716B53C8-9C73-4675-8EA4-995149DC782E}"/>
  </w:font>
  <w:font w:name="Tahoma">
    <w:panose1 w:val="020B0604030504040204"/>
    <w:charset w:val="00"/>
    <w:family w:val="swiss"/>
    <w:pitch w:val="variable"/>
    <w:sig w:usb0="21002A87" w:usb1="80000000" w:usb2="00000008" w:usb3="00000000" w:csb0="000101FF" w:csb1="00000000"/>
    <w:embedRegular r:id="rId4" w:fontKey="{B11DCAC1-3F22-49B3-9221-8D0C58B1515D}"/>
  </w:font>
  <w:font w:name="Cambria">
    <w:panose1 w:val="02040503050406030204"/>
    <w:charset w:val="00"/>
    <w:family w:val="roman"/>
    <w:pitch w:val="variable"/>
    <w:sig w:usb0="E00002FF" w:usb1="400004FF" w:usb2="00000000" w:usb3="00000000" w:csb0="0000019F" w:csb1="00000000"/>
    <w:embedRegular r:id="rId5" w:fontKey="{EB4259B5-71E3-4C86-BCEE-E8870F571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44B" w:rsidRPr="00464F18" w:rsidRDefault="0073044B" w:rsidP="00464F18">
    <w:pPr>
      <w:pStyle w:val="Footer"/>
      <w:tabs>
        <w:tab w:val="clear" w:pos="4680"/>
        <w:tab w:val="clear" w:pos="9360"/>
        <w:tab w:val="center" w:pos="2995"/>
      </w:tabs>
      <w:spacing w:before="120"/>
    </w:pPr>
    <w:r>
      <w:t>[64-</w:t>
    </w:r>
    <w:r w:rsidR="00EF1048">
      <w:fldChar w:fldCharType="begin"/>
    </w:r>
    <w:r w:rsidR="00EF1048">
      <w:instrText xml:space="preserve"> PAGE  \* MERGEFORMAT </w:instrText>
    </w:r>
    <w:r w:rsidR="00EF1048">
      <w:fldChar w:fldCharType="separate"/>
    </w:r>
    <w:r w:rsidR="00310CC0">
      <w:rPr>
        <w:noProof/>
      </w:rPr>
      <w:t>1</w:t>
    </w:r>
    <w:r w:rsidR="00EF104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B95" w:rsidRPr="00464F18" w:rsidRDefault="0073044B" w:rsidP="00464F18">
    <w:pPr>
      <w:pStyle w:val="Footer"/>
      <w:tabs>
        <w:tab w:val="clear" w:pos="4680"/>
        <w:tab w:val="clear" w:pos="9360"/>
        <w:tab w:val="center" w:pos="2995"/>
      </w:tabs>
      <w:spacing w:before="120"/>
    </w:pPr>
    <w:r>
      <w:t>[64]</w:t>
    </w:r>
    <w:r>
      <w:tab/>
    </w:r>
    <w:r w:rsidR="00147B18">
      <w:fldChar w:fldCharType="begin"/>
    </w:r>
    <w:r>
      <w:instrText xml:space="preserve"> PAGE  \* MERGEFORMAT </w:instrText>
    </w:r>
    <w:r w:rsidR="00147B18">
      <w:fldChar w:fldCharType="separate"/>
    </w:r>
    <w:r>
      <w:rPr>
        <w:noProof/>
      </w:rPr>
      <w:t>3</w:t>
    </w:r>
    <w:r w:rsidR="00147B1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C5D" w:rsidRDefault="000C3C5D" w:rsidP="009F0C77">
      <w:r>
        <w:separator/>
      </w:r>
    </w:p>
  </w:footnote>
  <w:footnote w:type="continuationSeparator" w:id="0">
    <w:p w:rsidR="000C3C5D" w:rsidRDefault="000C3C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21CM13"/>
    <w:docVar w:name="CoverBillType" w:val="c"/>
    <w:docVar w:name="docpath" w:val="L:\Council\bills\SWB\5021CM13.DOCX"/>
    <w:docVar w:name="dvBillNumber" w:val="64"/>
    <w:docVar w:name="dvBillNumberPrefix" w:val="S. "/>
    <w:docVar w:name="dvOriginalBody" w:val="Senate"/>
    <w:docVar w:name="dvSteno" w:val="SWB"/>
    <w:docVar w:name="NameofBody" w:val="s"/>
    <w:docVar w:name="vgroup2" w:val="Council"/>
  </w:docVars>
  <w:rsids>
    <w:rsidRoot w:val="00565719"/>
    <w:rsid w:val="00026C9A"/>
    <w:rsid w:val="000965A1"/>
    <w:rsid w:val="000974D6"/>
    <w:rsid w:val="000B0F07"/>
    <w:rsid w:val="000C3C5D"/>
    <w:rsid w:val="000E1785"/>
    <w:rsid w:val="000F226E"/>
    <w:rsid w:val="001023A4"/>
    <w:rsid w:val="0010776B"/>
    <w:rsid w:val="00133E66"/>
    <w:rsid w:val="00134ACF"/>
    <w:rsid w:val="00141FD3"/>
    <w:rsid w:val="00144E15"/>
    <w:rsid w:val="00147B18"/>
    <w:rsid w:val="001A4A62"/>
    <w:rsid w:val="001A681E"/>
    <w:rsid w:val="001D08F2"/>
    <w:rsid w:val="001F7557"/>
    <w:rsid w:val="002037CA"/>
    <w:rsid w:val="002047A2"/>
    <w:rsid w:val="002158C6"/>
    <w:rsid w:val="002321B6"/>
    <w:rsid w:val="0023696B"/>
    <w:rsid w:val="00250967"/>
    <w:rsid w:val="002759C5"/>
    <w:rsid w:val="00277DEE"/>
    <w:rsid w:val="00280D88"/>
    <w:rsid w:val="00294ABE"/>
    <w:rsid w:val="002A3EB4"/>
    <w:rsid w:val="00310CC0"/>
    <w:rsid w:val="00325348"/>
    <w:rsid w:val="00352F1F"/>
    <w:rsid w:val="00393688"/>
    <w:rsid w:val="003D411E"/>
    <w:rsid w:val="003E2785"/>
    <w:rsid w:val="003E3C1E"/>
    <w:rsid w:val="003E6148"/>
    <w:rsid w:val="00400EAA"/>
    <w:rsid w:val="00416D06"/>
    <w:rsid w:val="0041760A"/>
    <w:rsid w:val="00464F18"/>
    <w:rsid w:val="004809EE"/>
    <w:rsid w:val="00484F6A"/>
    <w:rsid w:val="004F686E"/>
    <w:rsid w:val="00511EE9"/>
    <w:rsid w:val="00520D7A"/>
    <w:rsid w:val="00521E00"/>
    <w:rsid w:val="00540ED2"/>
    <w:rsid w:val="00565719"/>
    <w:rsid w:val="00577C6C"/>
    <w:rsid w:val="0058501B"/>
    <w:rsid w:val="005F1BF3"/>
    <w:rsid w:val="00613781"/>
    <w:rsid w:val="006215AA"/>
    <w:rsid w:val="006319FA"/>
    <w:rsid w:val="006340D9"/>
    <w:rsid w:val="00643284"/>
    <w:rsid w:val="00643B8E"/>
    <w:rsid w:val="006649F4"/>
    <w:rsid w:val="00665EBC"/>
    <w:rsid w:val="006674C8"/>
    <w:rsid w:val="00680A87"/>
    <w:rsid w:val="00681C0E"/>
    <w:rsid w:val="00687DD1"/>
    <w:rsid w:val="0069470D"/>
    <w:rsid w:val="006A476C"/>
    <w:rsid w:val="006C6A93"/>
    <w:rsid w:val="006D4E29"/>
    <w:rsid w:val="006E02F9"/>
    <w:rsid w:val="006E5A1F"/>
    <w:rsid w:val="006E6215"/>
    <w:rsid w:val="00705ED6"/>
    <w:rsid w:val="00711638"/>
    <w:rsid w:val="0073044B"/>
    <w:rsid w:val="00753C04"/>
    <w:rsid w:val="00756946"/>
    <w:rsid w:val="00757F80"/>
    <w:rsid w:val="00771EEC"/>
    <w:rsid w:val="00786819"/>
    <w:rsid w:val="007A325A"/>
    <w:rsid w:val="007C1D27"/>
    <w:rsid w:val="007D3813"/>
    <w:rsid w:val="007F1523"/>
    <w:rsid w:val="007F509E"/>
    <w:rsid w:val="007F5799"/>
    <w:rsid w:val="007F6947"/>
    <w:rsid w:val="0081027B"/>
    <w:rsid w:val="00872729"/>
    <w:rsid w:val="008837B2"/>
    <w:rsid w:val="008F4429"/>
    <w:rsid w:val="009352BB"/>
    <w:rsid w:val="00990668"/>
    <w:rsid w:val="009E6BF4"/>
    <w:rsid w:val="009F0C77"/>
    <w:rsid w:val="009F4DD1"/>
    <w:rsid w:val="00A30A5E"/>
    <w:rsid w:val="00A64E80"/>
    <w:rsid w:val="00A741D9"/>
    <w:rsid w:val="00A9741D"/>
    <w:rsid w:val="00AD4B17"/>
    <w:rsid w:val="00B26FA6"/>
    <w:rsid w:val="00B741CB"/>
    <w:rsid w:val="00B83DBD"/>
    <w:rsid w:val="00B934F3"/>
    <w:rsid w:val="00BB6347"/>
    <w:rsid w:val="00BC0F54"/>
    <w:rsid w:val="00BC3D4A"/>
    <w:rsid w:val="00BD2134"/>
    <w:rsid w:val="00BD35DC"/>
    <w:rsid w:val="00C038D8"/>
    <w:rsid w:val="00C045DD"/>
    <w:rsid w:val="00C3136F"/>
    <w:rsid w:val="00C3483A"/>
    <w:rsid w:val="00C73FD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5C39"/>
    <w:rsid w:val="00E974B5"/>
    <w:rsid w:val="00EB00A2"/>
    <w:rsid w:val="00EB1BF3"/>
    <w:rsid w:val="00EF1048"/>
    <w:rsid w:val="00EF3EEE"/>
    <w:rsid w:val="00F149A7"/>
    <w:rsid w:val="00F50BAF"/>
    <w:rsid w:val="00F52C10"/>
    <w:rsid w:val="00F65DB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286442-BA0D-45D1-8E2D-7B8D78EE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5C39"/>
    <w:rPr>
      <w:rFonts w:ascii="Tahoma" w:hAnsi="Tahoma" w:cs="Tahoma"/>
      <w:sz w:val="16"/>
      <w:szCs w:val="16"/>
    </w:rPr>
  </w:style>
  <w:style w:type="character" w:customStyle="1" w:styleId="BalloonTextChar">
    <w:name w:val="Balloon Text Char"/>
    <w:basedOn w:val="DefaultParagraphFont"/>
    <w:link w:val="BalloonText"/>
    <w:uiPriority w:val="99"/>
    <w:semiHidden/>
    <w:rsid w:val="00E85C39"/>
    <w:rPr>
      <w:rFonts w:ascii="Tahoma" w:eastAsia="Times New Roman" w:hAnsi="Tahoma" w:cs="Tahoma"/>
      <w:sz w:val="16"/>
      <w:szCs w:val="16"/>
    </w:rPr>
  </w:style>
  <w:style w:type="character" w:styleId="Hyperlink">
    <w:name w:val="Hyperlink"/>
    <w:basedOn w:val="DefaultParagraphFont"/>
    <w:uiPriority w:val="99"/>
    <w:unhideWhenUsed/>
    <w:rsid w:val="007C1D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p:\pprever\2013-14\64_201212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3\01-08-13.docx" TargetMode="External"/><Relationship Id="rId12" Type="http://schemas.openxmlformats.org/officeDocument/2006/relationships/hyperlink" Target="file:///h:\HJ%20Archive\2013\02-28-13.docx" TargetMode="External"/><Relationship Id="rId17" Type="http://schemas.openxmlformats.org/officeDocument/2006/relationships/hyperlink" Target="file:///p:\pprever\2013-14\64_20130228.docx" TargetMode="External"/><Relationship Id="rId2" Type="http://schemas.openxmlformats.org/officeDocument/2006/relationships/styles" Target="styles.xml"/><Relationship Id="rId16" Type="http://schemas.openxmlformats.org/officeDocument/2006/relationships/hyperlink" Target="file:///p:\pprever\2013-14\64_20130227A.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27-13.docx" TargetMode="External"/><Relationship Id="rId5" Type="http://schemas.openxmlformats.org/officeDocument/2006/relationships/footnotes" Target="footnotes.xml"/><Relationship Id="rId15" Type="http://schemas.openxmlformats.org/officeDocument/2006/relationships/hyperlink" Target="file:///p:\pprever\2013-14\64_20130227.docx" TargetMode="External"/><Relationship Id="rId10" Type="http://schemas.openxmlformats.org/officeDocument/2006/relationships/hyperlink" Target="file:///h:\SJ%20Archive\2013\02-27-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3\02-26-13.docx" TargetMode="External"/><Relationship Id="rId14" Type="http://schemas.openxmlformats.org/officeDocument/2006/relationships/hyperlink" Target="file:///p:\pprever\2013-14\64_2013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F3E78-A1D0-4CBC-B46C-A976E96A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827</Words>
  <Characters>4717</Characters>
  <Application>Microsoft Office Word</Application>
  <DocSecurity>0</DocSecurity>
  <Lines>39</Lines>
  <Paragraphs>11</Paragraphs>
  <ScaleCrop>false</ScaleCrop>
  <Company> </Company>
  <LinksUpToDate>false</LinksUpToDate>
  <CharactersWithSpaces>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64: Harrison Rearden Interchange - South Carolina Legislature Online</dc:title>
  <dc:subject/>
  <dc:creator>SandyBarden</dc:creator>
  <cp:keywords/>
  <dc:description/>
  <cp:lastModifiedBy>N Cumfer</cp:lastModifiedBy>
  <cp:revision>7</cp:revision>
  <cp:lastPrinted>2012-11-02T14:13:00Z</cp:lastPrinted>
  <dcterms:created xsi:type="dcterms:W3CDTF">2013-02-28T18:37:00Z</dcterms:created>
  <dcterms:modified xsi:type="dcterms:W3CDTF">2014-12-04T20:33:00Z</dcterms:modified>
</cp:coreProperties>
</file>