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8AA" w:rsidRDefault="00BD68AA" w:rsidP="00BD68AA">
      <w:pPr>
        <w:widowControl w:val="0"/>
        <w:jc w:val="center"/>
      </w:pPr>
      <w:r w:rsidRPr="00BD68AA">
        <w:rPr>
          <w:b/>
        </w:rPr>
        <w:t>South Carolina General Assembly</w:t>
      </w:r>
    </w:p>
    <w:p w:rsidR="00BD68AA" w:rsidRDefault="00BD68AA" w:rsidP="00BD68AA">
      <w:pPr>
        <w:widowControl w:val="0"/>
        <w:jc w:val="center"/>
      </w:pPr>
      <w:r>
        <w:t>120th Session, 2013-2014</w:t>
      </w:r>
    </w:p>
    <w:p w:rsidR="00BD68AA" w:rsidRDefault="00BD68AA" w:rsidP="00BD68AA">
      <w:pPr>
        <w:widowControl w:val="0"/>
      </w:pPr>
    </w:p>
    <w:p w:rsidR="00BD68AA" w:rsidRDefault="00BD68AA" w:rsidP="00BD68AA">
      <w:pPr>
        <w:widowControl w:val="0"/>
        <w:rPr>
          <w:b/>
        </w:rPr>
      </w:pPr>
      <w:r w:rsidRPr="00BD68AA">
        <w:rPr>
          <w:b/>
        </w:rPr>
        <w:t>S.</w:t>
      </w:r>
      <w:r>
        <w:rPr>
          <w:b/>
        </w:rPr>
        <w:t xml:space="preserve"> </w:t>
      </w:r>
      <w:r w:rsidRPr="00BD68AA">
        <w:rPr>
          <w:b/>
        </w:rPr>
        <w:t>978</w:t>
      </w:r>
    </w:p>
    <w:p w:rsidR="00BD68AA" w:rsidRDefault="00BD68AA" w:rsidP="00BD68AA">
      <w:pPr>
        <w:widowControl w:val="0"/>
        <w:rPr>
          <w:b/>
        </w:rPr>
      </w:pPr>
    </w:p>
    <w:p w:rsidR="00BD68AA" w:rsidRDefault="00BD68AA" w:rsidP="00BD68AA">
      <w:pPr>
        <w:widowControl w:val="0"/>
      </w:pPr>
      <w:r w:rsidRPr="00BD68AA">
        <w:rPr>
          <w:b/>
        </w:rPr>
        <w:t>STATUS INFORMATION</w:t>
      </w:r>
    </w:p>
    <w:p w:rsidR="00BD68AA" w:rsidRDefault="00BD68AA" w:rsidP="00BD68AA">
      <w:pPr>
        <w:widowControl w:val="0"/>
      </w:pPr>
    </w:p>
    <w:p w:rsidR="00BD68AA" w:rsidRDefault="00BD68AA" w:rsidP="00BD68AA">
      <w:pPr>
        <w:widowControl w:val="0"/>
      </w:pPr>
      <w:r>
        <w:t>Senate Resolution</w:t>
      </w:r>
    </w:p>
    <w:p w:rsidR="00BD68AA" w:rsidRDefault="00BD68AA" w:rsidP="00BD68AA">
      <w:pPr>
        <w:widowControl w:val="0"/>
      </w:pPr>
      <w:r>
        <w:t>Sponsors: Senator Nicholson</w:t>
      </w:r>
    </w:p>
    <w:p w:rsidR="00BD68AA" w:rsidRDefault="00BD68AA" w:rsidP="00BD68AA">
      <w:pPr>
        <w:widowControl w:val="0"/>
      </w:pPr>
      <w:r>
        <w:t>Document Path: l:\s-res\fn\009nine.mrh.fn.docx</w:t>
      </w:r>
    </w:p>
    <w:p w:rsidR="00BD68AA" w:rsidRDefault="00BD68AA" w:rsidP="00BD68AA">
      <w:pPr>
        <w:widowControl w:val="0"/>
      </w:pPr>
    </w:p>
    <w:p w:rsidR="00BD68AA" w:rsidRDefault="00BD68AA" w:rsidP="00BD68AA">
      <w:pPr>
        <w:widowControl w:val="0"/>
      </w:pPr>
      <w:r>
        <w:t>Introduced in the Senate on February 4, 2014</w:t>
      </w:r>
    </w:p>
    <w:p w:rsidR="00BD68AA" w:rsidRDefault="00BD68AA" w:rsidP="00BD68AA">
      <w:pPr>
        <w:widowControl w:val="0"/>
      </w:pPr>
      <w:r>
        <w:t>Adopted by the Senate on February 4, 2014</w:t>
      </w:r>
    </w:p>
    <w:p w:rsidR="00BD68AA" w:rsidRDefault="00BD68AA" w:rsidP="00BD68AA">
      <w:pPr>
        <w:widowControl w:val="0"/>
      </w:pPr>
    </w:p>
    <w:p w:rsidR="00BD68AA" w:rsidRDefault="00BD68AA" w:rsidP="00BD68AA">
      <w:pPr>
        <w:widowControl w:val="0"/>
      </w:pPr>
      <w:r>
        <w:t xml:space="preserve">Summary: </w:t>
      </w:r>
      <w:r w:rsidR="00DA2C87">
        <w:t>Ninety Six High School Wildcat Marching Band</w:t>
      </w:r>
    </w:p>
    <w:p w:rsidR="00BD68AA" w:rsidRDefault="00BD68AA" w:rsidP="00BD68AA">
      <w:pPr>
        <w:widowControl w:val="0"/>
      </w:pPr>
    </w:p>
    <w:p w:rsidR="00BD68AA" w:rsidRDefault="00BD68AA" w:rsidP="00BD68AA">
      <w:pPr>
        <w:widowControl w:val="0"/>
      </w:pPr>
    </w:p>
    <w:p w:rsidR="00BD68AA" w:rsidRDefault="00BD68AA" w:rsidP="00BD68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D68AA">
        <w:rPr>
          <w:b/>
        </w:rPr>
        <w:t>HISTORY OF LEGISLATIVE ACTIONS</w:t>
      </w:r>
    </w:p>
    <w:p w:rsidR="00BD68AA" w:rsidRDefault="00BD68AA" w:rsidP="00BD68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D68AA" w:rsidRPr="00BD68AA" w:rsidRDefault="00BD68AA" w:rsidP="00BD68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BD68AA">
        <w:rPr>
          <w:u w:val="single"/>
        </w:rPr>
        <w:tab/>
        <w:t>Date</w:t>
      </w:r>
      <w:r w:rsidRPr="00BD68AA">
        <w:rPr>
          <w:u w:val="single"/>
        </w:rPr>
        <w:tab/>
        <w:t>Body</w:t>
      </w:r>
      <w:r w:rsidRPr="00BD68AA">
        <w:rPr>
          <w:u w:val="single"/>
        </w:rPr>
        <w:tab/>
        <w:t>Action Description with journal page number</w:t>
      </w:r>
      <w:r w:rsidRPr="00BD68AA">
        <w:rPr>
          <w:u w:val="single"/>
        </w:rPr>
        <w:tab/>
      </w:r>
      <w:bookmarkEnd w:id="0"/>
    </w:p>
    <w:p w:rsidR="009A145F" w:rsidRDefault="009A145F" w:rsidP="009A1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2/4/2014</w:t>
      </w:r>
      <w:r>
        <w:tab/>
        <w:t>Senate</w:t>
      </w:r>
      <w:r>
        <w:tab/>
      </w:r>
      <w:r w:rsidRPr="000005AF">
        <w:t>Introduced and adopted (</w:t>
      </w:r>
      <w:hyperlink r:id="rId6" w:history="1">
        <w:r w:rsidRPr="000005AF">
          <w:rPr>
            <w:rStyle w:val="Hyperlink"/>
          </w:rPr>
          <w:t>Senate Journal</w:t>
        </w:r>
        <w:r w:rsidRPr="000005AF">
          <w:rPr>
            <w:rStyle w:val="Hyperlink"/>
          </w:rPr>
          <w:noBreakHyphen/>
          <w:t>page 6</w:t>
        </w:r>
      </w:hyperlink>
      <w:r w:rsidRPr="000005AF">
        <w:t>)</w:t>
      </w:r>
    </w:p>
    <w:p w:rsidR="009A145F" w:rsidRDefault="009A145F" w:rsidP="009A1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68AA" w:rsidRPr="00BD68AA" w:rsidRDefault="00BD68AA" w:rsidP="00BD68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68AA" w:rsidRDefault="00BD68AA" w:rsidP="00BD68AA">
      <w:r w:rsidRPr="00BD68AA">
        <w:rPr>
          <w:b/>
        </w:rPr>
        <w:t>VERSIONS OF THIS BILL</w:t>
      </w:r>
    </w:p>
    <w:p w:rsidR="00BD68AA" w:rsidRDefault="00BD68AA" w:rsidP="00BD68AA"/>
    <w:p w:rsidR="00BD68AA" w:rsidRDefault="004454AC" w:rsidP="00BD68AA">
      <w:hyperlink r:id="rId7" w:history="1">
        <w:r w:rsidR="00BD68AA">
          <w:rPr>
            <w:rStyle w:val="Hyperlink"/>
          </w:rPr>
          <w:t>2/4/2014</w:t>
        </w:r>
      </w:hyperlink>
    </w:p>
    <w:p w:rsidR="00BD68AA" w:rsidRDefault="00BD68AA" w:rsidP="00BD68AA"/>
    <w:p w:rsidR="00BD68AA" w:rsidRDefault="00BD68AA" w:rsidP="00BD68AA">
      <w:pPr>
        <w:sectPr w:rsidR="00BD68AA" w:rsidSect="00BD68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7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68C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0D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</w:t>
      </w:r>
      <w:r w:rsidR="00CE0155">
        <w:rPr>
          <w:rFonts w:eastAsia="Times New Roman"/>
        </w:rPr>
        <w:t>THE NINETY</w:t>
      </w:r>
      <w:r>
        <w:rPr>
          <w:rFonts w:eastAsia="Times New Roman"/>
        </w:rPr>
        <w:t xml:space="preserve"> </w:t>
      </w:r>
      <w:r w:rsidR="00CE0155">
        <w:rPr>
          <w:rFonts w:eastAsia="Times New Roman"/>
        </w:rPr>
        <w:t xml:space="preserve">SIX HIGH SCHOOL WILDCAT MARCHING BAND ON AN OUTSTANDING YEAR AND FOR </w:t>
      </w:r>
      <w:r w:rsidR="000641BB">
        <w:rPr>
          <w:rFonts w:eastAsia="Times New Roman"/>
        </w:rPr>
        <w:t>CAPTURING</w:t>
      </w:r>
      <w:r w:rsidR="00CE0155">
        <w:rPr>
          <w:rFonts w:eastAsia="Times New Roman"/>
        </w:rPr>
        <w:t xml:space="preserve"> THE </w:t>
      </w:r>
      <w:r>
        <w:rPr>
          <w:rFonts w:eastAsia="Times New Roman"/>
        </w:rPr>
        <w:t xml:space="preserve">SOUTH CAROLINA BAND DIRECTORS ASSOCIATION </w:t>
      </w:r>
      <w:r w:rsidR="000641BB">
        <w:rPr>
          <w:rFonts w:eastAsia="Times New Roman"/>
        </w:rPr>
        <w:t xml:space="preserve">CLASS </w:t>
      </w:r>
      <w:r w:rsidR="00CE0155">
        <w:rPr>
          <w:rFonts w:eastAsia="Times New Roman"/>
        </w:rPr>
        <w:t>A STATE MARCHING BAND CHAMPIONSHIP</w:t>
      </w:r>
      <w:r w:rsidR="000641BB">
        <w:rPr>
          <w:rFonts w:eastAsia="Times New Roman"/>
        </w:rPr>
        <w:t xml:space="preserve"> FOR 2013</w:t>
      </w:r>
      <w:r w:rsidR="00CE0155">
        <w:rPr>
          <w:rFonts w:eastAsia="Times New Roman"/>
        </w:rPr>
        <w:t>.</w:t>
      </w: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0D99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E0155">
        <w:rPr>
          <w:rFonts w:eastAsia="Times New Roman"/>
        </w:rPr>
        <w:t xml:space="preserve">under the direction </w:t>
      </w:r>
      <w:r w:rsidR="00790D99">
        <w:rPr>
          <w:rFonts w:eastAsia="Times New Roman"/>
        </w:rPr>
        <w:t xml:space="preserve">of </w:t>
      </w:r>
      <w:r w:rsidR="000641BB">
        <w:rPr>
          <w:rFonts w:eastAsia="Times New Roman"/>
        </w:rPr>
        <w:t xml:space="preserve">band director David </w:t>
      </w:r>
      <w:r w:rsidR="009B7A40">
        <w:rPr>
          <w:rFonts w:eastAsia="Times New Roman"/>
        </w:rPr>
        <w:t xml:space="preserve">Vickery and assistant director Joey Bagwell, </w:t>
      </w:r>
      <w:r w:rsidR="00790D99">
        <w:rPr>
          <w:rFonts w:eastAsia="Times New Roman"/>
        </w:rPr>
        <w:t xml:space="preserve">the Ninety </w:t>
      </w:r>
      <w:r w:rsidR="00CE0155">
        <w:rPr>
          <w:rFonts w:eastAsia="Times New Roman"/>
        </w:rPr>
        <w:t xml:space="preserve">Six High School </w:t>
      </w:r>
      <w:r w:rsidR="00BD6247">
        <w:rPr>
          <w:rFonts w:eastAsia="Times New Roman"/>
        </w:rPr>
        <w:t>Wildcat Marching Band captured</w:t>
      </w:r>
      <w:r w:rsidR="000641BB">
        <w:rPr>
          <w:rFonts w:eastAsia="Times New Roman"/>
        </w:rPr>
        <w:t xml:space="preserve"> the </w:t>
      </w:r>
      <w:r w:rsidR="00BD6247">
        <w:rPr>
          <w:rFonts w:eastAsia="Times New Roman"/>
        </w:rPr>
        <w:t xml:space="preserve">South Carolina Band Directors Association </w:t>
      </w:r>
      <w:r w:rsidR="000641BB">
        <w:rPr>
          <w:rFonts w:eastAsia="Times New Roman"/>
        </w:rPr>
        <w:t>Class A</w:t>
      </w:r>
      <w:r w:rsidR="00CE0155">
        <w:rPr>
          <w:rFonts w:eastAsia="Times New Roman"/>
        </w:rPr>
        <w:t xml:space="preserve"> State Marching Band Championship on October 26, 2013 at Batesburg</w:t>
      </w:r>
      <w:r w:rsidR="00544AB1">
        <w:rPr>
          <w:rFonts w:eastAsia="Times New Roman"/>
        </w:rPr>
        <w:noBreakHyphen/>
      </w:r>
      <w:r w:rsidR="00CE0155">
        <w:rPr>
          <w:rFonts w:eastAsia="Times New Roman"/>
        </w:rPr>
        <w:t>Leesville High School; and</w:t>
      </w:r>
    </w:p>
    <w:p w:rsidR="00CE0155" w:rsidRDefault="00CE0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7A40" w:rsidRDefault="009B7A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Wildcat Marching Band performed a show entitled “Construction Zone” to win the title; and</w:t>
      </w:r>
    </w:p>
    <w:p w:rsidR="009B7A40" w:rsidRDefault="009B7A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7A40" w:rsidRDefault="009B7A40" w:rsidP="009B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band received a superior rating with a score of 88.8 and won all three caption awards including High Music, High Visual, and High Overall Effect as well as the </w:t>
      </w:r>
      <w:r w:rsidR="000641BB">
        <w:rPr>
          <w:rFonts w:eastAsia="Times New Roman"/>
        </w:rPr>
        <w:t>first</w:t>
      </w:r>
      <w:r>
        <w:rPr>
          <w:rFonts w:eastAsia="Times New Roman"/>
        </w:rPr>
        <w:t xml:space="preserve"> place gold medal; and</w:t>
      </w:r>
    </w:p>
    <w:p w:rsidR="009B7A40" w:rsidRDefault="009B7A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0D99" w:rsidRDefault="009B7A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sixty</w:t>
      </w:r>
      <w:r w:rsidR="00544AB1">
        <w:rPr>
          <w:rFonts w:eastAsia="Times New Roman"/>
        </w:rPr>
        <w:noBreakHyphen/>
      </w:r>
      <w:r>
        <w:rPr>
          <w:rFonts w:eastAsia="Times New Roman"/>
        </w:rPr>
        <w:t>nine member Wildcat Marching Band is celebrating eight years of finishing in the top three at the state championships; and</w:t>
      </w:r>
    </w:p>
    <w:p w:rsidR="00790D99" w:rsidRDefault="00790D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7A40" w:rsidRDefault="00790D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Wildcat Marching Band has received numerous </w:t>
      </w:r>
      <w:r w:rsidR="009B7A40">
        <w:rPr>
          <w:rFonts w:eastAsia="Times New Roman"/>
        </w:rPr>
        <w:t xml:space="preserve">other </w:t>
      </w:r>
      <w:r>
        <w:rPr>
          <w:rFonts w:eastAsia="Times New Roman"/>
        </w:rPr>
        <w:t>awards, including</w:t>
      </w:r>
      <w:r w:rsidR="009B7A40">
        <w:rPr>
          <w:rFonts w:eastAsia="Times New Roman"/>
        </w:rPr>
        <w:t xml:space="preserve"> Best Horn Line</w:t>
      </w:r>
      <w:r w:rsidR="00BD6247">
        <w:rPr>
          <w:rFonts w:eastAsia="Times New Roman"/>
        </w:rPr>
        <w:t xml:space="preserve"> </w:t>
      </w:r>
      <w:r w:rsidR="009B7A40">
        <w:rPr>
          <w:rFonts w:eastAsia="Times New Roman"/>
        </w:rPr>
        <w:t xml:space="preserve">and second place for Class </w:t>
      </w:r>
      <w:r w:rsidR="000641BB">
        <w:rPr>
          <w:rFonts w:eastAsia="Times New Roman"/>
        </w:rPr>
        <w:t>AAA</w:t>
      </w:r>
      <w:r w:rsidR="009B7A40">
        <w:rPr>
          <w:rFonts w:eastAsia="Times New Roman"/>
        </w:rPr>
        <w:t xml:space="preserve"> at </w:t>
      </w:r>
      <w:r w:rsidR="00BD6247">
        <w:rPr>
          <w:rFonts w:eastAsia="Times New Roman"/>
        </w:rPr>
        <w:t>the Lorraine Paris Invitational;</w:t>
      </w:r>
      <w:r w:rsidR="009B7A40">
        <w:rPr>
          <w:rFonts w:eastAsia="Times New Roman"/>
        </w:rPr>
        <w:t xml:space="preserve"> Best Percussion, Best Horn Line, Fan Favorite Award, Orange Division Grand Champions</w:t>
      </w:r>
      <w:r w:rsidR="00BD6247">
        <w:rPr>
          <w:rFonts w:eastAsia="Times New Roman"/>
        </w:rPr>
        <w:t>, and first place</w:t>
      </w:r>
      <w:r w:rsidR="009B7A40">
        <w:rPr>
          <w:rFonts w:eastAsia="Times New Roman"/>
        </w:rPr>
        <w:t xml:space="preserve"> for Class </w:t>
      </w:r>
      <w:r w:rsidR="000641BB">
        <w:rPr>
          <w:rFonts w:eastAsia="Times New Roman"/>
        </w:rPr>
        <w:t>A</w:t>
      </w:r>
      <w:r w:rsidR="009B7A40">
        <w:rPr>
          <w:rFonts w:eastAsia="Times New Roman"/>
        </w:rPr>
        <w:t>A at the Must</w:t>
      </w:r>
      <w:r w:rsidR="00BD6247">
        <w:rPr>
          <w:rFonts w:eastAsia="Times New Roman"/>
        </w:rPr>
        <w:t>ang Classic Invitational;</w:t>
      </w:r>
      <w:r w:rsidR="009B7A40">
        <w:rPr>
          <w:rFonts w:eastAsia="Times New Roman"/>
        </w:rPr>
        <w:t xml:space="preserve"> Best Percussion, Best Horn Line, Best Guard, and first place for Class </w:t>
      </w:r>
      <w:r w:rsidR="000641BB">
        <w:rPr>
          <w:rFonts w:eastAsia="Times New Roman"/>
        </w:rPr>
        <w:t>A</w:t>
      </w:r>
      <w:r w:rsidR="009B7A40">
        <w:rPr>
          <w:rFonts w:eastAsia="Times New Roman"/>
        </w:rPr>
        <w:t>A at</w:t>
      </w:r>
      <w:r w:rsidR="00BD6247">
        <w:rPr>
          <w:rFonts w:eastAsia="Times New Roman"/>
        </w:rPr>
        <w:t xml:space="preserve"> the Henry Laurens Invitational;</w:t>
      </w:r>
      <w:r w:rsidR="009B7A40">
        <w:rPr>
          <w:rFonts w:eastAsia="Times New Roman"/>
        </w:rPr>
        <w:t xml:space="preserve"> Best Percussion, Best Horn Line, Best Guard, Best Drum Major, Best Pit Crew, Red Divi</w:t>
      </w:r>
      <w:r w:rsidR="000641BB">
        <w:rPr>
          <w:rFonts w:eastAsia="Times New Roman"/>
        </w:rPr>
        <w:t xml:space="preserve">sion </w:t>
      </w:r>
      <w:r w:rsidR="000641BB">
        <w:rPr>
          <w:rFonts w:eastAsia="Times New Roman"/>
        </w:rPr>
        <w:lastRenderedPageBreak/>
        <w:t>Grand Champions</w:t>
      </w:r>
      <w:r w:rsidR="00BD6247">
        <w:rPr>
          <w:rFonts w:eastAsia="Times New Roman"/>
        </w:rPr>
        <w:t>, and first place</w:t>
      </w:r>
      <w:r w:rsidR="000641BB">
        <w:rPr>
          <w:rFonts w:eastAsia="Times New Roman"/>
        </w:rPr>
        <w:t xml:space="preserve"> for Class AA</w:t>
      </w:r>
      <w:r w:rsidR="00BD6247">
        <w:rPr>
          <w:rFonts w:eastAsia="Times New Roman"/>
        </w:rPr>
        <w:t>A at the Clinton Invitational;</w:t>
      </w:r>
      <w:r w:rsidR="009B7A40">
        <w:rPr>
          <w:rFonts w:eastAsia="Times New Roman"/>
        </w:rPr>
        <w:t xml:space="preserve"> and first </w:t>
      </w:r>
      <w:r w:rsidR="000641BB">
        <w:rPr>
          <w:rFonts w:eastAsia="Times New Roman"/>
        </w:rPr>
        <w:t xml:space="preserve">place at Upper State for Class </w:t>
      </w:r>
      <w:r w:rsidR="009B7A40">
        <w:rPr>
          <w:rFonts w:eastAsia="Times New Roman"/>
        </w:rPr>
        <w:t>A; and</w:t>
      </w:r>
    </w:p>
    <w:p w:rsidR="00CE0155" w:rsidRDefault="00CE0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8C0" w:rsidRDefault="00CE0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Wildcat Marching Band is especially grateful for their faithful supporters, including </w:t>
      </w:r>
      <w:r w:rsidR="009B7A40">
        <w:rPr>
          <w:rFonts w:eastAsia="Times New Roman"/>
        </w:rPr>
        <w:t xml:space="preserve">the </w:t>
      </w:r>
      <w:r>
        <w:rPr>
          <w:rFonts w:eastAsia="Times New Roman"/>
        </w:rPr>
        <w:t>marching band staff, parents, school administration, and officials of the Gre</w:t>
      </w:r>
      <w:r w:rsidR="009B7A40">
        <w:rPr>
          <w:rFonts w:eastAsia="Times New Roman"/>
        </w:rPr>
        <w:t>enwood County School District 52</w:t>
      </w:r>
      <w:r>
        <w:rPr>
          <w:rFonts w:eastAsia="Times New Roman"/>
        </w:rPr>
        <w:t xml:space="preserve"> who </w:t>
      </w:r>
      <w:r w:rsidR="00BD6247">
        <w:rPr>
          <w:rFonts w:eastAsia="Times New Roman"/>
        </w:rPr>
        <w:t>have s</w:t>
      </w:r>
      <w:r>
        <w:rPr>
          <w:rFonts w:eastAsia="Times New Roman"/>
        </w:rPr>
        <w:t>upported the band. Now, therefore,</w:t>
      </w: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37C7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E0155">
        <w:rPr>
          <w:rFonts w:eastAsia="Times New Roman"/>
        </w:rPr>
        <w:t>the members of the Senate, by this resolution, recogn</w:t>
      </w:r>
      <w:r w:rsidR="009B7A40">
        <w:rPr>
          <w:rFonts w:eastAsia="Times New Roman"/>
        </w:rPr>
        <w:t xml:space="preserve">ize and congratulate the Ninety </w:t>
      </w:r>
      <w:r w:rsidR="00CE0155">
        <w:rPr>
          <w:rFonts w:eastAsia="Times New Roman"/>
        </w:rPr>
        <w:t>Six</w:t>
      </w:r>
      <w:r w:rsidR="006237C7">
        <w:rPr>
          <w:rFonts w:eastAsia="Times New Roman"/>
        </w:rPr>
        <w:t xml:space="preserve"> High School Marching Band on an outstanding year and for </w:t>
      </w:r>
      <w:r w:rsidR="00BD6247">
        <w:rPr>
          <w:rFonts w:eastAsia="Times New Roman"/>
        </w:rPr>
        <w:t xml:space="preserve">capturing </w:t>
      </w:r>
      <w:r w:rsidR="006237C7">
        <w:rPr>
          <w:rFonts w:eastAsia="Times New Roman"/>
        </w:rPr>
        <w:t>the South Carol</w:t>
      </w:r>
      <w:r w:rsidR="000641BB">
        <w:rPr>
          <w:rFonts w:eastAsia="Times New Roman"/>
        </w:rPr>
        <w:t xml:space="preserve">ina Band Directors Association Class </w:t>
      </w:r>
      <w:r w:rsidR="006237C7">
        <w:rPr>
          <w:rFonts w:eastAsia="Times New Roman"/>
        </w:rPr>
        <w:t>A State Marching Band Championship</w:t>
      </w:r>
      <w:r w:rsidR="00BD6247">
        <w:rPr>
          <w:rFonts w:eastAsia="Times New Roman"/>
        </w:rPr>
        <w:t xml:space="preserve"> for 2013</w:t>
      </w:r>
      <w:r>
        <w:rPr>
          <w:rFonts w:eastAsia="Times New Roman"/>
        </w:rPr>
        <w:t>.</w:t>
      </w:r>
    </w:p>
    <w:p w:rsidR="008768C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6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641BB">
        <w:rPr>
          <w:rFonts w:eastAsia="Times New Roman"/>
        </w:rPr>
        <w:t>Superintendant Dr. Mark Peterson, Principal Rex Ward, and Director of Bands David Vickery</w:t>
      </w:r>
      <w:r>
        <w:rPr>
          <w:rFonts w:eastAsia="Times New Roman"/>
        </w:rPr>
        <w:t>.</w:t>
      </w:r>
    </w:p>
    <w:p w:rsidR="00D07BB8" w:rsidRDefault="00544AB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7BB8" w:rsidRDefault="00D07BB8" w:rsidP="00BD68AA">
      <w:pPr>
        <w:suppressAutoHyphens/>
        <w:jc w:val="both"/>
        <w:rPr>
          <w:rFonts w:eastAsia="Times New Roman"/>
        </w:rPr>
      </w:pPr>
    </w:p>
    <w:sectPr w:rsidR="00D07BB8" w:rsidSect="00BD68A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AB1" w:rsidRDefault="00544AB1" w:rsidP="00522CE0">
      <w:r>
        <w:separator/>
      </w:r>
    </w:p>
  </w:endnote>
  <w:endnote w:type="continuationSeparator" w:id="0">
    <w:p w:rsidR="00544AB1" w:rsidRDefault="00544AB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D2B766-291A-46C0-9C2D-C621661F67C5}"/>
    <w:embedBold r:id="rId2" w:fontKey="{9C2F9B8F-495E-48CA-B656-A5A7C9C81C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CA517F-77C4-4DA5-A588-A273D9CA23FC}"/>
    <w:embedBold r:id="rId4" w:fontKey="{909BFBE3-33BF-4B1E-BDED-AC82C1E957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21940D-9A49-4B66-9D28-12A5B3CE10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AA" w:rsidRPr="00D07BB8" w:rsidRDefault="00BD68AA" w:rsidP="00D07B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[978]</w:t>
    </w:r>
    <w:r>
      <w:tab/>
    </w:r>
    <w:r w:rsidR="00C166B2">
      <w:fldChar w:fldCharType="begin"/>
    </w:r>
    <w:r w:rsidR="00C166B2">
      <w:instrText xml:space="preserve"> PAGE  \* MERGEFORMAT </w:instrText>
    </w:r>
    <w:r w:rsidR="00C166B2">
      <w:fldChar w:fldCharType="separate"/>
    </w:r>
    <w:r w:rsidR="004454AC">
      <w:rPr>
        <w:noProof/>
      </w:rPr>
      <w:t>1</w:t>
    </w:r>
    <w:r w:rsidR="00C166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AB1" w:rsidRDefault="00544AB1" w:rsidP="00522CE0">
      <w:r>
        <w:separator/>
      </w:r>
    </w:p>
  </w:footnote>
  <w:footnote w:type="continuationSeparator" w:id="0">
    <w:p w:rsidR="00544AB1" w:rsidRDefault="00544AB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NINE.MRH.FN"/>
    <w:docVar w:name="CoverAttorneyInitials" w:val="MRH"/>
    <w:docVar w:name="CoverAttorneyLastName" w:val="Hitchcock"/>
    <w:docVar w:name="CoverBillType" w:val="r"/>
    <w:docVar w:name="CoverSenator" w:val="FN"/>
    <w:docVar w:name="dvBillNumber" w:val="978"/>
    <w:docVar w:name="dvBillNumberPrefix" w:val="S. "/>
    <w:docVar w:name="dvOriginalBody" w:val="Senate"/>
    <w:docVar w:name="fulldraftpath" w:val="L:\S-RES\FN\009NINE.MRH.FN.DOCX"/>
    <w:docVar w:name="NameofBody" w:val="S"/>
    <w:docVar w:name="vgroup2" w:val="S-RES"/>
  </w:docVars>
  <w:rsids>
    <w:rsidRoot w:val="00227C3B"/>
    <w:rsid w:val="00042AC1"/>
    <w:rsid w:val="00046516"/>
    <w:rsid w:val="000641BB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215FD"/>
    <w:rsid w:val="00227C3B"/>
    <w:rsid w:val="00245C4E"/>
    <w:rsid w:val="002C1321"/>
    <w:rsid w:val="002C5896"/>
    <w:rsid w:val="002D3BED"/>
    <w:rsid w:val="00307C2B"/>
    <w:rsid w:val="00367947"/>
    <w:rsid w:val="00383247"/>
    <w:rsid w:val="003D530A"/>
    <w:rsid w:val="003D6E2B"/>
    <w:rsid w:val="003E7597"/>
    <w:rsid w:val="0044020F"/>
    <w:rsid w:val="004454AC"/>
    <w:rsid w:val="00450668"/>
    <w:rsid w:val="004813A2"/>
    <w:rsid w:val="0049113A"/>
    <w:rsid w:val="004952FA"/>
    <w:rsid w:val="004A5521"/>
    <w:rsid w:val="004B6A22"/>
    <w:rsid w:val="004C70C5"/>
    <w:rsid w:val="004D7F37"/>
    <w:rsid w:val="00522CE0"/>
    <w:rsid w:val="00543995"/>
    <w:rsid w:val="00544AB1"/>
    <w:rsid w:val="00565148"/>
    <w:rsid w:val="00593361"/>
    <w:rsid w:val="005A413B"/>
    <w:rsid w:val="005A5017"/>
    <w:rsid w:val="005A648C"/>
    <w:rsid w:val="005F1745"/>
    <w:rsid w:val="006237C7"/>
    <w:rsid w:val="006A1802"/>
    <w:rsid w:val="006C74EA"/>
    <w:rsid w:val="00720D40"/>
    <w:rsid w:val="007318D4"/>
    <w:rsid w:val="00765784"/>
    <w:rsid w:val="00790D99"/>
    <w:rsid w:val="007A4390"/>
    <w:rsid w:val="007B210D"/>
    <w:rsid w:val="007E5CB7"/>
    <w:rsid w:val="008065CE"/>
    <w:rsid w:val="008314D2"/>
    <w:rsid w:val="008768C0"/>
    <w:rsid w:val="00891843"/>
    <w:rsid w:val="008B2F42"/>
    <w:rsid w:val="008C3697"/>
    <w:rsid w:val="008E185F"/>
    <w:rsid w:val="008F023B"/>
    <w:rsid w:val="00904E16"/>
    <w:rsid w:val="009162B3"/>
    <w:rsid w:val="00927C62"/>
    <w:rsid w:val="00983402"/>
    <w:rsid w:val="00983951"/>
    <w:rsid w:val="00984124"/>
    <w:rsid w:val="00984640"/>
    <w:rsid w:val="00995C37"/>
    <w:rsid w:val="009A145F"/>
    <w:rsid w:val="009B7A40"/>
    <w:rsid w:val="009C118A"/>
    <w:rsid w:val="00A02011"/>
    <w:rsid w:val="00A4011E"/>
    <w:rsid w:val="00A510F0"/>
    <w:rsid w:val="00A86015"/>
    <w:rsid w:val="00A9594E"/>
    <w:rsid w:val="00AD5B23"/>
    <w:rsid w:val="00AE59C8"/>
    <w:rsid w:val="00B10098"/>
    <w:rsid w:val="00B5790D"/>
    <w:rsid w:val="00B945C5"/>
    <w:rsid w:val="00BA20EA"/>
    <w:rsid w:val="00BB5AFC"/>
    <w:rsid w:val="00BC0A56"/>
    <w:rsid w:val="00BD6247"/>
    <w:rsid w:val="00BD68AA"/>
    <w:rsid w:val="00C166B2"/>
    <w:rsid w:val="00C45366"/>
    <w:rsid w:val="00C57023"/>
    <w:rsid w:val="00C74052"/>
    <w:rsid w:val="00CB187A"/>
    <w:rsid w:val="00CC0EC7"/>
    <w:rsid w:val="00CE0155"/>
    <w:rsid w:val="00D07BB8"/>
    <w:rsid w:val="00D1088B"/>
    <w:rsid w:val="00D14DE6"/>
    <w:rsid w:val="00D156D2"/>
    <w:rsid w:val="00D53E29"/>
    <w:rsid w:val="00D83CB0"/>
    <w:rsid w:val="00D86943"/>
    <w:rsid w:val="00DA2C87"/>
    <w:rsid w:val="00DA47B9"/>
    <w:rsid w:val="00DA759A"/>
    <w:rsid w:val="00DD08B6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61983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033CEBED-D971-4D61-856C-1C979BA92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68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978_2014020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04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978: Ninety Six High School Wildcat Marching Band - South Carolina Legislature Online</dc:title>
  <dc:subject/>
  <dc:creator>%USERNAME%</dc:creator>
  <cp:keywords/>
  <dc:description/>
  <cp:lastModifiedBy>N Cumfer</cp:lastModifiedBy>
  <cp:revision>7</cp:revision>
  <dcterms:created xsi:type="dcterms:W3CDTF">2014-02-04T17:58:00Z</dcterms:created>
  <dcterms:modified xsi:type="dcterms:W3CDTF">2014-12-04T21:57:00Z</dcterms:modified>
</cp:coreProperties>
</file>