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141" w:rsidRDefault="00F44141" w:rsidP="002A3EB4">
      <w:pPr>
        <w:pStyle w:val="BillDots"/>
      </w:pPr>
      <w:r>
        <w:rPr>
          <w:strike/>
        </w:rPr>
        <w:t>Indicates Matter Stricken</w:t>
      </w:r>
    </w:p>
    <w:p w:rsidR="00F44141" w:rsidRPr="00F44141" w:rsidRDefault="00F44141" w:rsidP="002A3EB4">
      <w:pPr>
        <w:pStyle w:val="BillDots"/>
      </w:pPr>
      <w:r>
        <w:rPr>
          <w:u w:val="single"/>
        </w:rPr>
        <w:t>Indicates New Matter</w:t>
      </w:r>
    </w:p>
    <w:p w:rsidR="00F44141" w:rsidRDefault="00F44141" w:rsidP="002A3EB4">
      <w:pPr>
        <w:pStyle w:val="BillDots"/>
      </w:pPr>
    </w:p>
    <w:p w:rsidR="00F44141" w:rsidRDefault="00F44141" w:rsidP="002A3EB4">
      <w:pPr>
        <w:pStyle w:val="BillDots"/>
      </w:pPr>
      <w:r>
        <w:t>AMENDED</w:t>
      </w:r>
    </w:p>
    <w:p w:rsidR="00F44141" w:rsidRDefault="00F44141" w:rsidP="002A3EB4">
      <w:pPr>
        <w:pStyle w:val="BillDots"/>
      </w:pPr>
      <w:r>
        <w:t>May 8, 2014</w:t>
      </w:r>
    </w:p>
    <w:p w:rsidR="00F44141" w:rsidRDefault="00F44141" w:rsidP="002A3EB4">
      <w:pPr>
        <w:pStyle w:val="BillDots"/>
      </w:pPr>
    </w:p>
    <w:p w:rsidR="00F44141" w:rsidRPr="00F44141" w:rsidRDefault="00F44141" w:rsidP="00F44141">
      <w:pPr>
        <w:pStyle w:val="BillDots"/>
        <w:tabs>
          <w:tab w:val="clear" w:pos="216"/>
          <w:tab w:val="clear" w:pos="432"/>
          <w:tab w:val="clear" w:pos="648"/>
          <w:tab w:val="clear" w:pos="864"/>
          <w:tab w:val="clear" w:pos="1080"/>
          <w:tab w:val="clear" w:pos="1296"/>
          <w:tab w:val="clear" w:pos="5904"/>
          <w:tab w:val="right" w:pos="5933"/>
        </w:tabs>
      </w:pPr>
      <w:r>
        <w:tab/>
      </w:r>
      <w:r>
        <w:rPr>
          <w:b/>
          <w:sz w:val="36"/>
        </w:rPr>
        <w:t>S. 1071</w:t>
      </w:r>
    </w:p>
    <w:p w:rsidR="00F44141" w:rsidRDefault="00F44141" w:rsidP="002A3EB4">
      <w:pPr>
        <w:pStyle w:val="BillDots"/>
      </w:pPr>
    </w:p>
    <w:p w:rsidR="00F44141" w:rsidRDefault="00F44141" w:rsidP="00AB63B4">
      <w:pPr>
        <w:pStyle w:val="BillDots"/>
        <w:jc w:val="center"/>
      </w:pPr>
      <w:r>
        <w:t xml:space="preserve">Introduced by </w:t>
      </w:r>
      <w:r w:rsidRPr="002912BA">
        <w:t>Senator Campsen</w:t>
      </w:r>
    </w:p>
    <w:p w:rsidR="00F44141" w:rsidRDefault="00F44141" w:rsidP="002A3EB4">
      <w:pPr>
        <w:pStyle w:val="BillDots"/>
      </w:pPr>
    </w:p>
    <w:p w:rsidR="00F44141" w:rsidRDefault="00F44141" w:rsidP="002A3EB4">
      <w:pPr>
        <w:pStyle w:val="BillDots"/>
      </w:pPr>
      <w:r>
        <w:t>S. Printed 5/8/14--H.</w:t>
      </w:r>
    </w:p>
    <w:p w:rsidR="00F44141" w:rsidRDefault="00F44141" w:rsidP="002A3EB4">
      <w:pPr>
        <w:pStyle w:val="BillDots"/>
      </w:pPr>
      <w:r>
        <w:t>Read the first time March 27, 2014.</w:t>
      </w:r>
    </w:p>
    <w:p w:rsidR="00F44141" w:rsidRPr="00F44141" w:rsidRDefault="00F44141" w:rsidP="00F44141">
      <w:pPr>
        <w:pStyle w:val="BillDots"/>
        <w:jc w:val="center"/>
      </w:pPr>
      <w:r>
        <w:rPr>
          <w:u w:val="single"/>
        </w:rPr>
        <w:t>            </w:t>
      </w:r>
    </w:p>
    <w:p w:rsidR="00F44141" w:rsidRDefault="00F44141" w:rsidP="002A3EB4">
      <w:pPr>
        <w:pStyle w:val="BillDots"/>
      </w:pPr>
    </w:p>
    <w:p w:rsidR="00796E47" w:rsidRDefault="00796E47" w:rsidP="002A3EB4">
      <w:pPr>
        <w:pStyle w:val="BillDots"/>
        <w:sectPr w:rsidR="00796E47" w:rsidSect="00796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RELATING TO THE DIVISION OF THE STATE INTO GAME ZONES, SMALL GAME SEASONS, SMALL GAME BAG LIMITS, THE OPEN SEASON FOR ANTLERED DEER, THE BAG LIMIT ON ANTLERED DEER, AND BEAR HUNTING, SO AS TO DECREASE THE NUMBER OF GAME ZONES, REVISE THE DATES FOR THE VARIOUS SMALL GAME SEASONS, TO REVISE THE SMALL GAME BAG LIMITS FOR THE VARIOUS GAME ZONES, REVISE THE DATES FOR THE VARIOUS ANTLERED DEER OPEN SEASON; AND TO REPEAL SECTION 50</w:t>
      </w:r>
      <w:r>
        <w:noBreakHyphen/>
        <w:t>11</w:t>
      </w:r>
      <w:r>
        <w:noBreakHyphen/>
        <w:t>2110 RELATING TO FIELD TRIALS IN AND PERMIT</w:t>
      </w:r>
      <w:r w:rsidR="00BC017F">
        <w:t>S</w:t>
      </w:r>
      <w:r>
        <w:t xml:space="preserve"> FOR GAME ZONE NINE.</w:t>
      </w:r>
    </w:p>
    <w:p w:rsidR="00F44141" w:rsidRDefault="00F44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668" w:rsidRDefault="0077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771668"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0B3">
        <w:t>Section 50</w:t>
      </w:r>
      <w:r w:rsidR="00FE70B3">
        <w:noBreakHyphen/>
        <w:t>1</w:t>
      </w:r>
      <w:r w:rsidR="00FE70B3">
        <w:noBreakHyphen/>
        <w:t>60 of the 1976 Code, as last amended by Act 195 of 2012,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w:t>
      </w:r>
      <w:r>
        <w:noBreakHyphen/>
        <w:t>60.</w:t>
      </w:r>
      <w:r>
        <w:tab/>
      </w:r>
      <w:r w:rsidRPr="002F3A47">
        <w:rPr>
          <w:color w:val="000000"/>
        </w:rPr>
        <w:t xml:space="preserve">For the purpose of protection and management of wildlife, the State is divided into </w:t>
      </w:r>
      <w:r w:rsidRPr="00C74CAF">
        <w:rPr>
          <w:strike/>
          <w:color w:val="000000"/>
        </w:rPr>
        <w:t>six</w:t>
      </w:r>
      <w:r w:rsidRPr="002F3A47">
        <w:rPr>
          <w:color w:val="000000"/>
        </w:rPr>
        <w:t xml:space="preserve"> </w:t>
      </w:r>
      <w:r w:rsidRPr="00C74CAF">
        <w:rPr>
          <w:color w:val="000000"/>
          <w:u w:val="single"/>
        </w:rPr>
        <w:t>four</w:t>
      </w:r>
      <w:r>
        <w:rPr>
          <w:color w:val="000000"/>
        </w:rPr>
        <w:t xml:space="preserve"> </w:t>
      </w:r>
      <w:r w:rsidRPr="002F3A47">
        <w:rPr>
          <w:color w:val="000000"/>
        </w:rPr>
        <w:t>zones: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lastRenderedPageBreak/>
        <w:tab/>
        <w:t>(2)</w:t>
      </w:r>
      <w:r>
        <w:rPr>
          <w:color w:val="000000"/>
        </w:rPr>
        <w:tab/>
      </w:r>
      <w:r w:rsidRPr="002F3A47">
        <w:rPr>
          <w:color w:val="000000"/>
        </w:rPr>
        <w:t>Game Zone 2 consists of the counties of Abbeville, Anderson, Chester, Cherokee, Edgefield, Fairfield, Greenwood, 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FE70B3" w:rsidRPr="00CD2882"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Pr="00E86DFF">
        <w:rPr>
          <w:color w:val="000000"/>
        </w:rPr>
        <w:tab/>
      </w:r>
      <w:r w:rsidRPr="00CD2882">
        <w:rPr>
          <w:strike/>
          <w:color w:val="000000"/>
        </w:rPr>
        <w:t>Game Zone 5 consists of the counties of Clarendon, Darlington, Georgetown, Horry, Lee, Sumter, and Williamsburg.</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Pr="00CD2882">
        <w:rPr>
          <w:strike/>
          <w:color w:val="000000"/>
        </w:rPr>
        <w:t>(6)</w:t>
      </w:r>
      <w:r w:rsidRPr="00E86DFF">
        <w:rPr>
          <w:color w:val="000000"/>
        </w:rPr>
        <w:tab/>
      </w:r>
      <w:r w:rsidRPr="00CD2882">
        <w:rPr>
          <w:strike/>
          <w:color w:val="000000"/>
        </w:rPr>
        <w:t>Game Zone 6 consists of the counties of Allendale, Bamberg, Barnwell, Beaufort, Berkeley, Calhoun, Charleston, Colleton, Dorchester, Hampton, Jasper, and Orangeburg.</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120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120.</w:t>
      </w:r>
      <w:r>
        <w:tab/>
      </w:r>
      <w:r w:rsidRPr="00CA5BCE">
        <w:rPr>
          <w:color w:val="000000"/>
        </w:rPr>
        <w:t>(A)</w:t>
      </w:r>
      <w:r>
        <w:rPr>
          <w:color w:val="000000"/>
        </w:rPr>
        <w:tab/>
      </w:r>
      <w:r w:rsidRPr="00CA5BCE">
        <w:rPr>
          <w:color w:val="000000"/>
        </w:rPr>
        <w:t>Except as otherwise specified, the season for hunting and taking small game is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Pr="00F21498">
        <w:rPr>
          <w:color w:val="000000"/>
          <w:u w:val="single"/>
        </w:rPr>
        <w:t>September</w:t>
      </w:r>
      <w:r>
        <w:rPr>
          <w:color w:val="000000"/>
        </w:rPr>
        <w:t xml:space="preserve"> </w:t>
      </w:r>
      <w:r w:rsidRPr="00CA5BCE">
        <w:rPr>
          <w:color w:val="000000"/>
        </w:rPr>
        <w:t xml:space="preserve">15 through March </w:t>
      </w:r>
      <w:r w:rsidRPr="00F21498">
        <w:rPr>
          <w:strike/>
          <w:color w:val="000000"/>
        </w:rPr>
        <w:t>1</w:t>
      </w:r>
      <w:r>
        <w:rPr>
          <w:color w:val="000000"/>
        </w:rPr>
        <w:t xml:space="preserve"> </w:t>
      </w:r>
      <w:r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Pr="00F21498">
        <w:rPr>
          <w:color w:val="000000"/>
          <w:u w:val="single"/>
        </w:rPr>
        <w:t>16</w:t>
      </w:r>
      <w:r>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Pr="00F21498">
        <w:rPr>
          <w:color w:val="000000"/>
          <w:u w:val="single"/>
        </w:rPr>
        <w:lastRenderedPageBreak/>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Pr="00223771">
        <w:rPr>
          <w:color w:val="000000"/>
          <w:u w:val="single"/>
        </w:rPr>
        <w:t>Zones</w:t>
      </w:r>
      <w:r>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 xml:space="preserve">15 through March </w:t>
      </w:r>
      <w:r w:rsidRPr="004C3BBE">
        <w:rPr>
          <w:strike/>
          <w:color w:val="000000"/>
        </w:rPr>
        <w:t>1</w:t>
      </w:r>
      <w:r>
        <w:rPr>
          <w:color w:val="000000"/>
        </w:rPr>
        <w:t xml:space="preserve"> </w:t>
      </w:r>
      <w:r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Pr="004C3BBE">
        <w:rPr>
          <w:color w:val="000000"/>
          <w:u w:val="single"/>
        </w:rPr>
        <w:t>16</w:t>
      </w:r>
      <w:r>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Pr="004C3BBE">
        <w:rPr>
          <w:color w:val="000000"/>
          <w:u w:val="single"/>
        </w:rPr>
        <w:t>September</w:t>
      </w:r>
      <w:r>
        <w:rPr>
          <w:color w:val="000000"/>
        </w:rPr>
        <w:t xml:space="preserve"> </w:t>
      </w:r>
      <w:r w:rsidRPr="00CA5BCE">
        <w:rPr>
          <w:color w:val="000000"/>
        </w:rPr>
        <w:t>14, with dogs only, and no raccoon or opossum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Pr="00E86DFF">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(4)</w:t>
      </w:r>
      <w:r w:rsidRPr="00E86DFF">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Day,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Pr="00E86DFF">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Pr="00E86DFF">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Pr="00E86DFF">
        <w:rPr>
          <w:color w:val="000000"/>
        </w:rPr>
        <w:tab/>
      </w:r>
      <w:r w:rsidRPr="004C3BBE">
        <w:rPr>
          <w:strike/>
          <w:color w:val="000000"/>
        </w:rPr>
        <w:t>rabbit:  Thanksgiving Day through March 1, with weapons and dogs, day only;  March 2 through the day before Thanksgiving Day, with dogs only, day and night, and no rabbits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Pr="00E86DFF">
        <w:rPr>
          <w:color w:val="000000"/>
        </w:rPr>
        <w:tab/>
      </w:r>
      <w:r w:rsidRPr="004C3BBE">
        <w:rPr>
          <w:strike/>
          <w:color w:val="000000"/>
        </w:rPr>
        <w:t>squirrel:  October 1 through March 1, with weapons and dogs;  March 2 through September 30, with dogs only, and no squirrels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Pr="00E86DFF">
        <w:rPr>
          <w:color w:val="000000"/>
        </w:rPr>
        <w:tab/>
      </w:r>
      <w:r w:rsidRPr="004C3BBE">
        <w:rPr>
          <w:strike/>
          <w:color w:val="000000"/>
        </w:rPr>
        <w:t>fox:  year round but no fox may be taken March 2 through the day before Thanksgiving Day, inclusive;</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Pr="004C3BBE">
        <w:rPr>
          <w:strike/>
          <w:color w:val="000000"/>
        </w:rPr>
        <w:t>(d)</w:t>
      </w:r>
      <w:r w:rsidRPr="00E86DFF">
        <w:rPr>
          <w:color w:val="000000"/>
        </w:rPr>
        <w:tab/>
      </w:r>
      <w:r w:rsidRPr="004C3BBE">
        <w:rPr>
          <w:strike/>
          <w:color w:val="000000"/>
        </w:rPr>
        <w:t>raccoon and opossum:  September 15 through March 15, with weapons and dogs;  March 16 through September 14, with dogs only, and no raccoon or opossum may be taken;</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(e)</w:t>
      </w:r>
      <w:r w:rsidRPr="00E86DFF">
        <w:rPr>
          <w:color w:val="000000"/>
        </w:rPr>
        <w:tab/>
      </w:r>
      <w:r w:rsidRPr="004C3BBE">
        <w:rPr>
          <w:strike/>
          <w:color w:val="000000"/>
        </w:rPr>
        <w:t>quail:  Monday before Thanksgiving Day through March 1, with weapons and dogs;  March 2 to the Sunday before Thanksgiving, with dogs only, and no quail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(f)</w:t>
      </w:r>
      <w:r w:rsidRPr="00E86DFF">
        <w:rPr>
          <w:color w:val="000000"/>
        </w:rPr>
        <w:tab/>
      </w:r>
      <w:r w:rsidRPr="004C3BBE">
        <w:rPr>
          <w:strike/>
          <w:color w:val="000000"/>
        </w:rPr>
        <w:t>beaver:  year round.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Pr="00FE70B3">
        <w:rPr>
          <w:color w:val="000000"/>
        </w:rPr>
        <w:t>‘</w:t>
      </w:r>
      <w:r w:rsidRPr="00CA5BCE">
        <w:rPr>
          <w:color w:val="000000"/>
        </w:rPr>
        <w:t>night</w:t>
      </w:r>
      <w:r w:rsidRPr="00FE70B3">
        <w:rPr>
          <w:color w:val="000000"/>
        </w:rPr>
        <w:t>’</w:t>
      </w:r>
      <w:r w:rsidRPr="00CA5BCE">
        <w:rPr>
          <w:color w:val="000000"/>
        </w:rPr>
        <w:t xml:space="preserve"> means the time between one hour after official sundown of a day and one hour before official sunrise the following day.  Where </w:t>
      </w:r>
      <w:r w:rsidRPr="00CD25EA">
        <w:rPr>
          <w:strike/>
          <w:color w:val="000000"/>
        </w:rPr>
        <w:t>day time</w:t>
      </w:r>
      <w:r w:rsidRPr="00CA5BCE">
        <w:rPr>
          <w:color w:val="000000"/>
        </w:rPr>
        <w:t xml:space="preserve"> </w:t>
      </w:r>
      <w:r w:rsidR="00CD25EA">
        <w:rPr>
          <w:color w:val="000000"/>
          <w:u w:val="single"/>
        </w:rPr>
        <w:t>daytime</w:t>
      </w:r>
      <w:r w:rsidR="00CD25EA">
        <w:rPr>
          <w:color w:val="000000"/>
        </w:rPr>
        <w:t xml:space="preserve"> </w:t>
      </w:r>
      <w:r w:rsidRPr="00CA5BCE">
        <w:rPr>
          <w:color w:val="000000"/>
        </w:rPr>
        <w:t xml:space="preserve">hunting only is allowed </w:t>
      </w:r>
      <w:r w:rsidRPr="00FE70B3">
        <w:rPr>
          <w:color w:val="000000"/>
        </w:rPr>
        <w:t>‘</w:t>
      </w:r>
      <w:r w:rsidRPr="00CA5BCE">
        <w:rPr>
          <w:color w:val="000000"/>
        </w:rPr>
        <w:t>day</w:t>
      </w:r>
      <w:r w:rsidRPr="00FE70B3">
        <w:rPr>
          <w:color w:val="000000"/>
        </w:rPr>
        <w:t>’</w:t>
      </w:r>
      <w:r w:rsidRPr="00CA5BCE">
        <w:rPr>
          <w:color w:val="000000"/>
        </w:rPr>
        <w:t xml:space="preserve"> means the time between one hour before official sunrise of a day and one hour after official sunset of the same day.</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150 of the 1976 Code is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150.</w:t>
      </w:r>
      <w:r>
        <w:tab/>
      </w:r>
      <w:r>
        <w:rPr>
          <w:color w:val="000000"/>
        </w:rPr>
        <w:t>(A)</w:t>
      </w:r>
      <w:r>
        <w:rPr>
          <w:color w:val="000000"/>
        </w:rPr>
        <w:tab/>
      </w:r>
      <w:r w:rsidRPr="00CA5BCE">
        <w:rPr>
          <w:color w:val="000000"/>
        </w:rPr>
        <w:t xml:space="preserve">For purposes of this section a </w:t>
      </w:r>
      <w:r w:rsidRPr="00FE70B3">
        <w:rPr>
          <w:color w:val="000000"/>
        </w:rPr>
        <w:t>‘</w:t>
      </w:r>
      <w:r w:rsidRPr="00CA5BCE">
        <w:rPr>
          <w:color w:val="000000"/>
        </w:rPr>
        <w:t>day</w:t>
      </w:r>
      <w:r w:rsidRPr="00FE70B3">
        <w:rPr>
          <w:color w:val="000000"/>
        </w:rPr>
        <w:t>’</w:t>
      </w:r>
      <w:r w:rsidRPr="00CA5BCE">
        <w:rPr>
          <w:color w:val="000000"/>
        </w:rPr>
        <w:t xml:space="preserve"> means the twenty</w:t>
      </w:r>
      <w:r>
        <w:rPr>
          <w:color w:val="000000"/>
        </w:rPr>
        <w:noBreakHyphen/>
      </w:r>
      <w:r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tab/>
      </w:r>
      <w:r w:rsidRPr="00506165">
        <w:t>(1)</w:t>
      </w:r>
      <w:r w:rsidRPr="00506165">
        <w:tab/>
        <w:t>Game Zone 1:</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(a)</w:t>
      </w:r>
      <w:r w:rsidRPr="00506165">
        <w:tab/>
        <w:t>rabbit:  five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(b)</w:t>
      </w:r>
      <w:r w:rsidRPr="00506165">
        <w:tab/>
        <w:t>squirrel:  ten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(c)</w:t>
      </w:r>
      <w:r w:rsidRPr="00506165">
        <w:tab/>
        <w:t>raccoon:  three per party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(d)</w:t>
      </w:r>
      <w:r w:rsidRPr="00506165">
        <w:tab/>
        <w:t>quail:  twelve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(e)</w:t>
      </w:r>
      <w:r w:rsidRPr="00506165">
        <w:tab/>
        <w:t>grouse:  three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t>(2)</w:t>
      </w:r>
      <w:r w:rsidRPr="00506165">
        <w:tab/>
        <w:t xml:space="preserve">Game </w:t>
      </w:r>
      <w:r w:rsidRPr="00506165">
        <w:rPr>
          <w:strike/>
        </w:rPr>
        <w:t>Zone</w:t>
      </w:r>
      <w:r w:rsidRPr="00506165">
        <w:t xml:space="preserve"> </w:t>
      </w:r>
      <w:r w:rsidRPr="00506165">
        <w:rPr>
          <w:u w:val="single"/>
        </w:rPr>
        <w:t>Zones</w:t>
      </w:r>
      <w:r w:rsidRPr="00506165">
        <w:t xml:space="preserve"> 2 </w:t>
      </w:r>
      <w:r w:rsidRPr="00506165">
        <w:rPr>
          <w:u w:val="single"/>
        </w:rPr>
        <w:t>through 4</w:t>
      </w:r>
      <w:r w:rsidRPr="00506165">
        <w:t>:</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(a)</w:t>
      </w:r>
      <w:r w:rsidRPr="00506165">
        <w:tab/>
        <w:t>rabbit:  five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(b)</w:t>
      </w:r>
      <w:r w:rsidRPr="00506165">
        <w:tab/>
        <w:t>squirrel:  ten per day;</w:t>
      </w:r>
    </w:p>
    <w:p w:rsidR="00F44141" w:rsidRPr="00506165"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165">
        <w:tab/>
      </w:r>
      <w:r w:rsidRPr="00506165">
        <w:tab/>
      </w:r>
      <w:r w:rsidRPr="00506165">
        <w:tab/>
        <w:t>(c)</w:t>
      </w:r>
      <w:r w:rsidRPr="00506165">
        <w:tab/>
        <w:t>raccoon:  three per party per day;</w:t>
      </w:r>
    </w:p>
    <w:p w:rsidR="00FE70B3" w:rsidRDefault="00F44141" w:rsidP="00F4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06165">
        <w:tab/>
      </w:r>
      <w:r w:rsidRPr="00506165">
        <w:tab/>
      </w:r>
      <w:r w:rsidRPr="00506165">
        <w:tab/>
        <w:t>(d)</w:t>
      </w:r>
      <w:r w:rsidRPr="00506165">
        <w:tab/>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CD25EA">
        <w:rPr>
          <w:color w:val="000000"/>
        </w:rPr>
        <w:tab/>
      </w:r>
      <w:r w:rsidRPr="004C3BBE">
        <w:rPr>
          <w:strike/>
          <w:color w:val="000000"/>
        </w:rPr>
        <w:t>Game Zone 3:</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4C3BBE">
        <w:rPr>
          <w:strike/>
          <w:color w:val="000000"/>
        </w:rPr>
        <w:t>(4)</w:t>
      </w:r>
      <w:r w:rsidR="00CD25EA">
        <w:rPr>
          <w:color w:val="000000"/>
        </w:rPr>
        <w:tab/>
      </w:r>
      <w:r w:rsidRPr="004C3BBE">
        <w:rPr>
          <w:strike/>
          <w:color w:val="000000"/>
        </w:rPr>
        <w:t>Game Zone 4:</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(5)</w:t>
      </w:r>
      <w:r w:rsidR="00CD25EA">
        <w:rPr>
          <w:color w:val="000000"/>
        </w:rPr>
        <w:tab/>
      </w:r>
      <w:r w:rsidRPr="004C3BBE">
        <w:rPr>
          <w:strike/>
          <w:color w:val="000000"/>
        </w:rPr>
        <w:t>Game Zone 5:</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three per party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4C3BBE">
        <w:rPr>
          <w:strike/>
          <w:color w:val="000000"/>
        </w:rPr>
        <w:t>(6)</w:t>
      </w:r>
      <w:r w:rsidR="00CD25EA">
        <w:rPr>
          <w:color w:val="000000"/>
        </w:rPr>
        <w:tab/>
      </w:r>
      <w:r w:rsidRPr="004C3BBE">
        <w:rPr>
          <w:strike/>
          <w:color w:val="000000"/>
        </w:rPr>
        <w:t>Game Zone 6:</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(a)</w:t>
      </w:r>
      <w:r w:rsidR="00CD25EA">
        <w:rPr>
          <w:color w:val="000000"/>
        </w:rPr>
        <w:tab/>
      </w:r>
      <w:r w:rsidRPr="004C3BBE">
        <w:rPr>
          <w:strike/>
          <w:color w:val="000000"/>
        </w:rPr>
        <w:t>rabbit:  five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(b)</w:t>
      </w:r>
      <w:r w:rsidR="00CD25EA">
        <w:rPr>
          <w:color w:val="000000"/>
        </w:rPr>
        <w:tab/>
      </w:r>
      <w:r w:rsidRPr="004C3BBE">
        <w:rPr>
          <w:strike/>
          <w:color w:val="000000"/>
        </w:rPr>
        <w:t>squirrel:  ten per day;</w:t>
      </w:r>
    </w:p>
    <w:p w:rsidR="00FE70B3" w:rsidRPr="004C3BBE"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Pr="004C3BBE">
        <w:rPr>
          <w:strike/>
          <w:color w:val="000000"/>
        </w:rPr>
        <w:t>(c)</w:t>
      </w:r>
      <w:r w:rsidR="00CD25EA">
        <w:rPr>
          <w:color w:val="000000"/>
        </w:rPr>
        <w:tab/>
      </w:r>
      <w:r w:rsidRPr="004C3BBE">
        <w:rPr>
          <w:strike/>
          <w:color w:val="000000"/>
        </w:rPr>
        <w:t>raccoon:  no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Pr="004C3BBE">
        <w:rPr>
          <w:strike/>
          <w:color w:val="000000"/>
        </w:rPr>
        <w:t>(d)</w:t>
      </w:r>
      <w:r w:rsidR="00CD25EA">
        <w:rPr>
          <w:color w:val="000000"/>
        </w:rPr>
        <w:tab/>
      </w:r>
      <w:r w:rsidRPr="004C3BBE">
        <w:rPr>
          <w:strike/>
          <w:color w:val="000000"/>
        </w:rPr>
        <w:t>quail:  twelve per day.</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310 of the 1976 Code, as last amended by Act 70 of 2013,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310.</w:t>
      </w:r>
      <w:r>
        <w:tab/>
      </w:r>
      <w:r w:rsidRPr="00CA5BCE">
        <w:rPr>
          <w:color w:val="000000"/>
        </w:rPr>
        <w:t>(A)</w:t>
      </w:r>
      <w:r>
        <w:rPr>
          <w:color w:val="000000"/>
        </w:rPr>
        <w:tab/>
      </w:r>
      <w:r w:rsidRPr="00CA5BCE">
        <w:rPr>
          <w:color w:val="000000"/>
        </w:rPr>
        <w:t>The open season for the hunting and taking of antlered deer is: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In Game Zone 1:  October 1 through October 10, with primitive weapons only;  October 11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Pr="00643927">
        <w:rPr>
          <w:color w:val="000000"/>
          <w:u w:val="single"/>
        </w:rPr>
        <w:t>August 15</w:t>
      </w:r>
      <w:r>
        <w:rPr>
          <w:color w:val="000000"/>
        </w:rPr>
        <w:t xml:space="preserve"> </w:t>
      </w:r>
      <w:r w:rsidRPr="007B0066">
        <w:rPr>
          <w:color w:val="000000"/>
        </w:rPr>
        <w:t xml:space="preserve">through </w:t>
      </w:r>
      <w:r w:rsidRPr="00643927">
        <w:rPr>
          <w:strike/>
          <w:color w:val="000000"/>
        </w:rPr>
        <w:t>September 14</w:t>
      </w:r>
      <w:r>
        <w:rPr>
          <w:color w:val="000000"/>
        </w:rPr>
        <w:t xml:space="preserve"> </w:t>
      </w:r>
      <w:r w:rsidRPr="00643927">
        <w:rPr>
          <w:color w:val="000000"/>
          <w:u w:val="single"/>
        </w:rPr>
        <w:t>August 31</w:t>
      </w:r>
      <w:r w:rsidRPr="007B0066">
        <w:rPr>
          <w:color w:val="000000"/>
        </w:rPr>
        <w:t xml:space="preserve">, with archery equipment; and September </w:t>
      </w:r>
      <w:r w:rsidRPr="00643927">
        <w:rPr>
          <w:strike/>
          <w:color w:val="000000"/>
        </w:rPr>
        <w:t>15</w:t>
      </w:r>
      <w:r>
        <w:rPr>
          <w:color w:val="000000"/>
        </w:rPr>
        <w:t xml:space="preserve"> </w:t>
      </w:r>
      <w:r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FE70B3" w:rsidRPr="00643927"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FE70B3" w:rsidRPr="007B0066"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643927">
        <w:rPr>
          <w:strike/>
          <w:color w:val="000000"/>
        </w:rPr>
        <w:t>(6)</w:t>
      </w:r>
      <w:r w:rsidRPr="00E86DFF">
        <w:rPr>
          <w:color w:val="000000"/>
        </w:rPr>
        <w:tab/>
      </w:r>
      <w:r w:rsidRPr="00643927">
        <w:rPr>
          <w:strike/>
          <w:color w:val="000000"/>
        </w:rPr>
        <w:t>In Game Zone 6: August 15 through January 1, with archery equipment and firearms.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In Game Zones 1 and 2, it is unlawful to pursue deer with dogs.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Pr>
          <w:color w:val="000000"/>
        </w:rPr>
        <w:tab/>
      </w:r>
      <w:r w:rsidRPr="00643927">
        <w:rPr>
          <w:strike/>
          <w:color w:val="000000"/>
        </w:rPr>
        <w:t>On Wildlife Management Area lands, the</w:t>
      </w:r>
      <w:r w:rsidRPr="00CA5BCE">
        <w:rPr>
          <w:color w:val="000000"/>
        </w:rPr>
        <w:t xml:space="preserve"> </w:t>
      </w:r>
      <w:r w:rsidRPr="00643927">
        <w:rPr>
          <w:color w:val="000000"/>
          <w:u w:val="single"/>
        </w:rPr>
        <w:t>The</w:t>
      </w:r>
      <w:r>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Pr>
          <w:color w:val="000000"/>
        </w:rPr>
        <w:t xml:space="preserve"> </w:t>
      </w:r>
      <w:r>
        <w:rPr>
          <w:color w:val="000000"/>
          <w:u w:val="single"/>
        </w:rPr>
        <w:t>on wildlife management areas, heritage trust lands, and properties owned or leased by the department</w:t>
      </w:r>
      <w:r w:rsidRPr="00CA5BCE">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It is unlawful to pursue deer with dogs except during the prescribed season for hunting deer.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Pr>
          <w:color w:val="000000"/>
        </w:rPr>
        <w:tab/>
      </w:r>
      <w:r w:rsidRPr="00CA5BCE">
        <w:rPr>
          <w:color w:val="000000"/>
        </w:rPr>
        <w:t>For special primitive weapons seasons, primitive weapons include bow and arrow, crossbows, muzzle</w:t>
      </w:r>
      <w:r>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Pr>
          <w:color w:val="000000"/>
        </w:rPr>
        <w:noBreakHyphen/>
      </w:r>
      <w:r w:rsidRPr="00CA5BCE">
        <w:rPr>
          <w:color w:val="000000"/>
        </w:rPr>
        <w:t>cellulose or nitro</w:t>
      </w:r>
      <w:r>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335(2) of the 1976 Code, as last amended by Act 286 of 2008,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CA5BCE">
        <w:rPr>
          <w:color w:val="000000"/>
        </w:rPr>
        <w:t>Game Zones 3,</w:t>
      </w:r>
      <w:r>
        <w:rPr>
          <w:color w:val="000000"/>
        </w:rPr>
        <w:t xml:space="preserve"> </w:t>
      </w:r>
      <w:r w:rsidRPr="00E86DFF">
        <w:rPr>
          <w:color w:val="000000"/>
          <w:u w:val="single"/>
        </w:rPr>
        <w:t>and</w:t>
      </w:r>
      <w:r>
        <w:rPr>
          <w:color w:val="000000"/>
        </w:rPr>
        <w:t xml:space="preserve"> </w:t>
      </w:r>
      <w:r w:rsidRPr="00CA5BCE">
        <w:rPr>
          <w:color w:val="000000"/>
        </w:rPr>
        <w:t>4</w:t>
      </w:r>
      <w:r w:rsidRPr="00E86DFF">
        <w:rPr>
          <w:strike/>
          <w:color w:val="000000"/>
        </w:rPr>
        <w:t>, 5, and 6</w:t>
      </w:r>
      <w:r w:rsidRPr="00CA5BCE">
        <w:rPr>
          <w:color w:val="000000"/>
        </w:rPr>
        <w:t>: no daily or season limit.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noBreakHyphen/>
        <w:t>11</w:t>
      </w:r>
      <w:r>
        <w:noBreakHyphen/>
        <w:t>430(A) and (B) of the 1976 Code, as last amended by Act 286 of 2010, is further amended to read: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430.</w:t>
      </w:r>
      <w:r>
        <w:tab/>
      </w:r>
      <w:r w:rsidRPr="00CA5BCE">
        <w:rPr>
          <w:color w:val="000000"/>
        </w:rPr>
        <w:t>(A)(1)</w:t>
      </w:r>
      <w:r>
        <w:rPr>
          <w:color w:val="000000"/>
        </w:rPr>
        <w:tab/>
      </w:r>
      <w:r w:rsidRPr="00CA5BCE">
        <w:rPr>
          <w:color w:val="000000"/>
        </w:rPr>
        <w:t>The open season for hunting and taking bear in Game Zone 1 for still gun hunts is October 17 through October 23;  for party dog hunts is October 24 through October 30. A party dog hunt in Game Zone 1 may not exceed twenty</w:t>
      </w:r>
      <w:r>
        <w:rPr>
          <w:color w:val="000000"/>
        </w:rPr>
        <w:noBreakHyphen/>
      </w:r>
      <w:r w:rsidRPr="00CA5BCE">
        <w:rPr>
          <w:color w:val="000000"/>
        </w:rPr>
        <w:t>five participants per party and shall register with the department by September first. Party participants, except those not required to have licenses shall submit their hunting license number in order to register.</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Pr>
          <w:color w:val="000000"/>
        </w:rPr>
        <w:noBreakHyphen/>
      </w:r>
      <w:r w:rsidRPr="00CA5BCE">
        <w:rPr>
          <w:color w:val="000000"/>
        </w:rPr>
        <w:t>five dollar fee for residents and one</w:t>
      </w:r>
      <w:r w:rsidR="00DD25BC">
        <w:rPr>
          <w:strike/>
          <w:color w:val="000000"/>
        </w:rPr>
        <w:t xml:space="preserve"> </w:t>
      </w:r>
      <w:r w:rsidRPr="00CA5BCE">
        <w:rPr>
          <w:color w:val="000000"/>
        </w:rPr>
        <w:t>hundred dollar fee for nonresidents.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11</w:t>
      </w:r>
      <w:r>
        <w:noBreakHyphen/>
        <w:t>2110 of the 1976 Code is repealed.</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0B3"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668" w:rsidRDefault="00FE70B3" w:rsidP="00FE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July 1, 2015.</w:t>
      </w:r>
    </w:p>
    <w:p w:rsidR="002E1BA3" w:rsidRDefault="00FE70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A3" w:rsidRDefault="002E1BA3" w:rsidP="004E7A05">
      <w:pPr>
        <w:suppressAutoHyphens/>
      </w:pPr>
    </w:p>
    <w:sectPr w:rsidR="002E1BA3" w:rsidSect="00796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668" w:rsidRDefault="00771668" w:rsidP="009F0C77">
      <w:r>
        <w:separator/>
      </w:r>
    </w:p>
  </w:endnote>
  <w:endnote w:type="continuationSeparator" w:id="0">
    <w:p w:rsidR="00771668" w:rsidRDefault="007716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46CC66-BF9D-4F5F-8928-3023F3977D6E}"/>
    <w:embedBold r:id="rId2" w:fontKey="{968B1B0E-BD16-4C1F-8834-AC0C5BED0CF4}"/>
  </w:font>
  <w:font w:name="Calibri">
    <w:panose1 w:val="020F0502020204030204"/>
    <w:charset w:val="00"/>
    <w:family w:val="swiss"/>
    <w:pitch w:val="variable"/>
    <w:sig w:usb0="E10002FF" w:usb1="4000ACFF" w:usb2="00000009" w:usb3="00000000" w:csb0="0000019F" w:csb1="00000000"/>
    <w:embedRegular r:id="rId3" w:fontKey="{52390D61-BAE1-4728-BFCF-5973A59C587B}"/>
  </w:font>
  <w:font w:name="Tahoma">
    <w:panose1 w:val="020B0604030504040204"/>
    <w:charset w:val="00"/>
    <w:family w:val="swiss"/>
    <w:pitch w:val="variable"/>
    <w:sig w:usb0="21002A87" w:usb1="80000000" w:usb2="00000008" w:usb3="00000000" w:csb0="000101FF" w:csb1="00000000"/>
    <w:embedRegular r:id="rId4" w:fontKey="{2D83FDD8-130A-48F2-8AE9-31A744AD5057}"/>
  </w:font>
  <w:font w:name="Cambria">
    <w:panose1 w:val="02040503050406030204"/>
    <w:charset w:val="00"/>
    <w:family w:val="roman"/>
    <w:pitch w:val="variable"/>
    <w:sig w:usb0="E00002FF" w:usb1="400004FF" w:usb2="00000000" w:usb3="00000000" w:csb0="0000019F" w:csb1="00000000"/>
    <w:embedRegular r:id="rId5" w:fontKey="{196628AF-8F5F-411D-9F68-78DD974068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F9" w:rsidRPr="002E1BA3" w:rsidRDefault="002E1BA3" w:rsidP="002E1BA3">
    <w:pPr>
      <w:pStyle w:val="Footer"/>
      <w:tabs>
        <w:tab w:val="clear" w:pos="4680"/>
        <w:tab w:val="clear" w:pos="9360"/>
        <w:tab w:val="center" w:pos="2995"/>
      </w:tabs>
      <w:spacing w:before="120"/>
    </w:pPr>
    <w:r>
      <w:t>[1071</w:t>
    </w:r>
    <w:r w:rsidR="00796E47">
      <w:t>-</w:t>
    </w:r>
    <w:fldSimple w:instr=" PAGE  \* MERGEFORMAT ">
      <w:r w:rsidR="004E7A05">
        <w:rPr>
          <w:noProof/>
        </w:rPr>
        <w:t>1</w:t>
      </w:r>
    </w:fldSimple>
    <w:r w:rsidR="00796E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47" w:rsidRPr="002E1BA3" w:rsidRDefault="00796E47" w:rsidP="002E1BA3">
    <w:pPr>
      <w:pStyle w:val="Footer"/>
      <w:tabs>
        <w:tab w:val="clear" w:pos="4680"/>
        <w:tab w:val="clear" w:pos="9360"/>
        <w:tab w:val="center" w:pos="2995"/>
      </w:tabs>
      <w:spacing w:before="120"/>
    </w:pPr>
    <w:r>
      <w:t>[1071]</w:t>
    </w:r>
    <w:r>
      <w:tab/>
    </w:r>
    <w:fldSimple w:instr=" PAGE  \* MERGEFORMAT ">
      <w:r w:rsidR="004E7A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668" w:rsidRDefault="00771668" w:rsidP="009F0C77">
      <w:r>
        <w:separator/>
      </w:r>
    </w:p>
  </w:footnote>
  <w:footnote w:type="continuationSeparator" w:id="0">
    <w:p w:rsidR="00771668" w:rsidRDefault="007716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0CM14"/>
    <w:docVar w:name="CoverBillType" w:val="b"/>
    <w:docVar w:name="docpath" w:val="L:\Council\bills\SWB\5100CM14.DOCX"/>
    <w:docVar w:name="dvBillNumber" w:val="1071"/>
    <w:docVar w:name="dvBillNumberPrefix" w:val="S. "/>
    <w:docVar w:name="dvOriginalBody" w:val="Senate"/>
    <w:docVar w:name="dvSteno" w:val="SWB"/>
    <w:docVar w:name="NameofBody" w:val="s"/>
    <w:docVar w:name="vgroup2" w:val="Council"/>
  </w:docVars>
  <w:rsids>
    <w:rsidRoot w:val="0036158F"/>
    <w:rsid w:val="00026C9A"/>
    <w:rsid w:val="000965A1"/>
    <w:rsid w:val="000E1785"/>
    <w:rsid w:val="000F39F2"/>
    <w:rsid w:val="001023A4"/>
    <w:rsid w:val="0010776B"/>
    <w:rsid w:val="00124AF9"/>
    <w:rsid w:val="00133E66"/>
    <w:rsid w:val="00134ACF"/>
    <w:rsid w:val="00144E15"/>
    <w:rsid w:val="001A4A62"/>
    <w:rsid w:val="001A681E"/>
    <w:rsid w:val="001D08F2"/>
    <w:rsid w:val="001D6116"/>
    <w:rsid w:val="002037CA"/>
    <w:rsid w:val="002047A2"/>
    <w:rsid w:val="002321B6"/>
    <w:rsid w:val="0023696B"/>
    <w:rsid w:val="00250967"/>
    <w:rsid w:val="002759C5"/>
    <w:rsid w:val="00277DEE"/>
    <w:rsid w:val="00280D88"/>
    <w:rsid w:val="00294ABE"/>
    <w:rsid w:val="00295FFA"/>
    <w:rsid w:val="002A3EB4"/>
    <w:rsid w:val="002D4CC5"/>
    <w:rsid w:val="002E1BA3"/>
    <w:rsid w:val="00325348"/>
    <w:rsid w:val="0036158F"/>
    <w:rsid w:val="00393688"/>
    <w:rsid w:val="003D2DD1"/>
    <w:rsid w:val="003D411E"/>
    <w:rsid w:val="003E3C1E"/>
    <w:rsid w:val="003E6148"/>
    <w:rsid w:val="00400EAA"/>
    <w:rsid w:val="0041760A"/>
    <w:rsid w:val="004566E8"/>
    <w:rsid w:val="004809EE"/>
    <w:rsid w:val="004B1620"/>
    <w:rsid w:val="004E7A05"/>
    <w:rsid w:val="00511EE9"/>
    <w:rsid w:val="00521E00"/>
    <w:rsid w:val="005345F0"/>
    <w:rsid w:val="00577C6C"/>
    <w:rsid w:val="0058501B"/>
    <w:rsid w:val="006215AA"/>
    <w:rsid w:val="006340D9"/>
    <w:rsid w:val="00643B8E"/>
    <w:rsid w:val="00655436"/>
    <w:rsid w:val="00665EBC"/>
    <w:rsid w:val="0069470D"/>
    <w:rsid w:val="006A476C"/>
    <w:rsid w:val="006C6A93"/>
    <w:rsid w:val="006E02F9"/>
    <w:rsid w:val="00753C04"/>
    <w:rsid w:val="00756946"/>
    <w:rsid w:val="00757F80"/>
    <w:rsid w:val="00771668"/>
    <w:rsid w:val="00771EEC"/>
    <w:rsid w:val="00786819"/>
    <w:rsid w:val="00796E47"/>
    <w:rsid w:val="007A325A"/>
    <w:rsid w:val="007C10D9"/>
    <w:rsid w:val="007D703D"/>
    <w:rsid w:val="007F1523"/>
    <w:rsid w:val="007F509E"/>
    <w:rsid w:val="007F5799"/>
    <w:rsid w:val="007F6947"/>
    <w:rsid w:val="00807613"/>
    <w:rsid w:val="00872729"/>
    <w:rsid w:val="008F4429"/>
    <w:rsid w:val="0091753C"/>
    <w:rsid w:val="00932670"/>
    <w:rsid w:val="009352BB"/>
    <w:rsid w:val="00990668"/>
    <w:rsid w:val="009F0C77"/>
    <w:rsid w:val="009F4DD1"/>
    <w:rsid w:val="00A64E80"/>
    <w:rsid w:val="00A741D9"/>
    <w:rsid w:val="00A9741D"/>
    <w:rsid w:val="00AA5AEC"/>
    <w:rsid w:val="00AB4A9A"/>
    <w:rsid w:val="00AB63B4"/>
    <w:rsid w:val="00AD4B17"/>
    <w:rsid w:val="00B26FA6"/>
    <w:rsid w:val="00B741CB"/>
    <w:rsid w:val="00B934F3"/>
    <w:rsid w:val="00BB6347"/>
    <w:rsid w:val="00BC017F"/>
    <w:rsid w:val="00BD2134"/>
    <w:rsid w:val="00C038D8"/>
    <w:rsid w:val="00C045DD"/>
    <w:rsid w:val="00C3136F"/>
    <w:rsid w:val="00C3483A"/>
    <w:rsid w:val="00C74E9D"/>
    <w:rsid w:val="00C82FD3"/>
    <w:rsid w:val="00CC6B7B"/>
    <w:rsid w:val="00CD25EA"/>
    <w:rsid w:val="00CD3619"/>
    <w:rsid w:val="00CF4447"/>
    <w:rsid w:val="00D405E7"/>
    <w:rsid w:val="00D41D56"/>
    <w:rsid w:val="00D6260D"/>
    <w:rsid w:val="00D6662B"/>
    <w:rsid w:val="00D95E2F"/>
    <w:rsid w:val="00D970A9"/>
    <w:rsid w:val="00DB3AC0"/>
    <w:rsid w:val="00DD25BC"/>
    <w:rsid w:val="00DE68F0"/>
    <w:rsid w:val="00DF3845"/>
    <w:rsid w:val="00DF7E17"/>
    <w:rsid w:val="00EB00A2"/>
    <w:rsid w:val="00EB1BF3"/>
    <w:rsid w:val="00EF3EEE"/>
    <w:rsid w:val="00F149A7"/>
    <w:rsid w:val="00F44141"/>
    <w:rsid w:val="00F50BAF"/>
    <w:rsid w:val="00F52C10"/>
    <w:rsid w:val="00F81FFD"/>
    <w:rsid w:val="00F85228"/>
    <w:rsid w:val="00FB6773"/>
    <w:rsid w:val="00FE7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0B3"/>
    <w:rPr>
      <w:rFonts w:ascii="Tahoma" w:hAnsi="Tahoma" w:cs="Tahoma"/>
      <w:sz w:val="16"/>
      <w:szCs w:val="16"/>
    </w:rPr>
  </w:style>
  <w:style w:type="character" w:customStyle="1" w:styleId="BalloonTextChar">
    <w:name w:val="Balloon Text Char"/>
    <w:basedOn w:val="DefaultParagraphFont"/>
    <w:link w:val="BalloonText"/>
    <w:uiPriority w:val="99"/>
    <w:semiHidden/>
    <w:rsid w:val="00FE7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DAD18-9ECE-4AA4-8F7E-1E435B705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2638</Words>
  <Characters>12824</Characters>
  <Application>Microsoft Office Word</Application>
  <DocSecurity>0</DocSecurity>
  <Lines>356</Lines>
  <Paragraphs>153</Paragraphs>
  <ScaleCrop>false</ScaleCrop>
  <Company> </Company>
  <LinksUpToDate>false</LinksUpToDate>
  <CharactersWithSpaces>15309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2014-02-27T20:16:00Z</cp:lastPrinted>
  <dcterms:created xsi:type="dcterms:W3CDTF">2014-05-08T23:02:00Z</dcterms:created>
  <dcterms:modified xsi:type="dcterms:W3CDTF">2014-05-08T23:02:00Z</dcterms:modified>
</cp:coreProperties>
</file>