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66D" w:rsidRDefault="003F566D" w:rsidP="00D977CB">
      <w:pPr>
        <w:pStyle w:val="BillDots"/>
      </w:pPr>
      <w:r>
        <w:rPr>
          <w:strike/>
        </w:rPr>
        <w:t>Indicates Matter Stricken</w:t>
      </w:r>
    </w:p>
    <w:p w:rsidR="003F566D" w:rsidRPr="003F566D" w:rsidRDefault="003F566D" w:rsidP="00D977CB">
      <w:pPr>
        <w:pStyle w:val="BillDots"/>
      </w:pPr>
      <w:r>
        <w:rPr>
          <w:u w:val="single"/>
        </w:rPr>
        <w:t>Indicates New Matter</w:t>
      </w:r>
    </w:p>
    <w:p w:rsidR="003F566D" w:rsidRDefault="003F566D" w:rsidP="00D977CB">
      <w:pPr>
        <w:pStyle w:val="BillDots"/>
      </w:pPr>
    </w:p>
    <w:p w:rsidR="003F566D" w:rsidRDefault="003F566D" w:rsidP="00D977CB">
      <w:pPr>
        <w:pStyle w:val="BillDots"/>
      </w:pPr>
      <w:r>
        <w:t>COMMITTEE REPORT</w:t>
      </w:r>
    </w:p>
    <w:p w:rsidR="003F566D" w:rsidRDefault="003F566D" w:rsidP="00D977CB">
      <w:pPr>
        <w:pStyle w:val="BillDots"/>
      </w:pPr>
      <w:r>
        <w:t>March 20, 2013</w:t>
      </w:r>
    </w:p>
    <w:p w:rsidR="003F566D" w:rsidRDefault="003F566D" w:rsidP="00D977CB">
      <w:pPr>
        <w:pStyle w:val="BillDots"/>
      </w:pPr>
    </w:p>
    <w:p w:rsidR="003F566D" w:rsidRPr="003F566D" w:rsidRDefault="003F566D" w:rsidP="003F566D">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3F566D" w:rsidRDefault="003F566D" w:rsidP="00D977CB">
      <w:pPr>
        <w:pStyle w:val="BillDots"/>
      </w:pPr>
    </w:p>
    <w:p w:rsidR="003F566D" w:rsidRDefault="003F566D" w:rsidP="003F566D">
      <w:pPr>
        <w:pStyle w:val="BillDots"/>
      </w:pPr>
      <w:r>
        <w:t>Introduced by Reps. Tallon, Henderson, G.R. Smith, Long, V.S. Moss, Atwater and Taylor</w:t>
      </w:r>
    </w:p>
    <w:p w:rsidR="003F566D" w:rsidRDefault="003F566D" w:rsidP="00D977CB">
      <w:pPr>
        <w:pStyle w:val="BillDots"/>
      </w:pPr>
    </w:p>
    <w:p w:rsidR="003F566D" w:rsidRDefault="003F566D" w:rsidP="00D977CB">
      <w:pPr>
        <w:pStyle w:val="BillDots"/>
      </w:pPr>
      <w:r>
        <w:t>S. Printed 3/20/13--H.</w:t>
      </w:r>
    </w:p>
    <w:p w:rsidR="003F566D" w:rsidRDefault="003F566D" w:rsidP="00D977CB">
      <w:pPr>
        <w:pStyle w:val="BillDots"/>
      </w:pPr>
      <w:r>
        <w:t>Read the first time January 8, 2013.</w:t>
      </w:r>
    </w:p>
    <w:p w:rsidR="003F566D" w:rsidRPr="003F566D" w:rsidRDefault="003F566D" w:rsidP="003F566D">
      <w:pPr>
        <w:pStyle w:val="BillDots"/>
        <w:jc w:val="center"/>
      </w:pPr>
      <w:r>
        <w:rPr>
          <w:u w:val="single"/>
        </w:rPr>
        <w:t>            </w:t>
      </w:r>
    </w:p>
    <w:p w:rsidR="003F566D" w:rsidRDefault="003F566D" w:rsidP="00D977CB">
      <w:pPr>
        <w:pStyle w:val="BillDots"/>
      </w:pPr>
    </w:p>
    <w:p w:rsidR="003F566D" w:rsidRPr="003F566D" w:rsidRDefault="003F566D" w:rsidP="003F566D">
      <w:pPr>
        <w:pStyle w:val="BillDots"/>
        <w:jc w:val="center"/>
      </w:pPr>
      <w:r>
        <w:rPr>
          <w:b/>
        </w:rPr>
        <w:t>THE COMMITTEE ON JUDICIARY</w:t>
      </w:r>
    </w:p>
    <w:p w:rsidR="003F566D" w:rsidRDefault="003F566D" w:rsidP="00D977CB">
      <w:pPr>
        <w:pStyle w:val="BillDots"/>
      </w:pPr>
      <w:r>
        <w:tab/>
        <w:t>To whom was referred a Bill (H. 3165) to amend Section 41</w:t>
      </w:r>
      <w:r>
        <w:noBreakHyphen/>
        <w:t>35</w:t>
      </w:r>
      <w:r>
        <w:noBreakHyphen/>
        <w:t>120, as amended, Code of Laws of South Carolina, 1976, relating to disqualifications from unemployment benefits, so as to revise the method, etc., respectfully</w:t>
      </w:r>
    </w:p>
    <w:p w:rsidR="003F566D" w:rsidRPr="003F566D" w:rsidRDefault="003F566D" w:rsidP="003F566D">
      <w:pPr>
        <w:pStyle w:val="BillDots"/>
        <w:jc w:val="center"/>
      </w:pPr>
      <w:r>
        <w:rPr>
          <w:b/>
        </w:rPr>
        <w:t>REPORT:</w:t>
      </w:r>
    </w:p>
    <w:p w:rsidR="003F566D" w:rsidRDefault="003F566D" w:rsidP="00D977CB">
      <w:pPr>
        <w:pStyle w:val="BillDots"/>
      </w:pPr>
      <w:r>
        <w:tab/>
        <w:t>That they have duly and carefully considered the same and recommend that the same do pass with amendment:</w:t>
      </w:r>
    </w:p>
    <w:p w:rsidR="003F566D" w:rsidRDefault="003F566D" w:rsidP="00D977CB">
      <w:pPr>
        <w:pStyle w:val="BillDots"/>
      </w:pP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the bill, as and if amended, Section 41</w:t>
      </w:r>
      <w:r w:rsidRPr="00AD50D2">
        <w:noBreakHyphen/>
        <w:t>35</w:t>
      </w:r>
      <w:r w:rsidRPr="00AD50D2">
        <w:noBreakHyphen/>
        <w:t>120, as contained in SECTION 1, by deleting item (9) in its entirety and inserting:</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rsidRPr="00AD50D2">
        <w:tab/>
      </w:r>
      <w:r w:rsidRPr="00AD50D2">
        <w:rPr>
          <w:u w:val="single"/>
        </w:rPr>
        <w:t>(9)</w:t>
      </w:r>
      <w:r w:rsidRPr="00AD50D2">
        <w:tab/>
      </w:r>
      <w:r w:rsidRPr="00AD50D2">
        <w:rPr>
          <w:u w:val="single"/>
        </w:rPr>
        <w:t>An employer is not liable for any acts or omissions arising out of disclosure to the department of a pre</w:t>
      </w:r>
      <w:r w:rsidRPr="00AD50D2">
        <w:rPr>
          <w:u w:val="single"/>
        </w:rPr>
        <w:noBreakHyphen/>
        <w:t>employment drug test that is offered and refused or failed by a potential employee, provided the employer complies with the requirements of this section and any applicable law. An employer may, but is not required to, disclose to the department when a pre</w:t>
      </w:r>
      <w:r w:rsidRPr="00AD50D2">
        <w:rPr>
          <w:u w:val="single"/>
        </w:rPr>
        <w:noBreakHyphen/>
        <w:t>employment drug test is offered and refused or failed by a potential employee.</w:t>
      </w:r>
      <w:r w:rsidRPr="00AD50D2">
        <w:t xml:space="preserve"> /</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the bill further, Section 41</w:t>
      </w:r>
      <w:r w:rsidRPr="00AD50D2">
        <w:noBreakHyphen/>
        <w:t>35</w:t>
      </w:r>
      <w:r w:rsidRPr="00AD50D2">
        <w:noBreakHyphen/>
        <w:t>120, as contained in SECTION 1, by inserting an appropriately numbered item at the end to read:</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rsidRPr="00AD50D2">
        <w:tab/>
        <w:t>(   )</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sidRPr="00AD50D2">
        <w:rPr>
          <w:u w:val="single"/>
        </w:rPr>
        <w:noBreakHyphen/>
        <w:t xml:space="preserve">employment drug test received pursuant </w:t>
      </w:r>
      <w:r w:rsidRPr="00AD50D2">
        <w:rPr>
          <w:u w:val="single"/>
        </w:rPr>
        <w:lastRenderedPageBreak/>
        <w:t>to this section pertaining to a person not currently receiving unemployment benefits from the department.</w:t>
      </w:r>
      <w:r w:rsidRPr="00AD50D2">
        <w:t>” /</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Renumber sections to conform.</w:t>
      </w:r>
    </w:p>
    <w:p w:rsidR="003F566D"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title to conform.</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6D" w:rsidRDefault="003F566D" w:rsidP="00D977CB">
      <w:pPr>
        <w:pStyle w:val="BillDots"/>
      </w:pPr>
      <w:r>
        <w:t>F. GREGORY DELLENEY, JR. for Committee.</w:t>
      </w:r>
    </w:p>
    <w:p w:rsidR="003F566D" w:rsidRPr="003F566D" w:rsidRDefault="003F566D" w:rsidP="003F566D">
      <w:pPr>
        <w:pStyle w:val="BillDots"/>
        <w:jc w:val="center"/>
      </w:pPr>
      <w:r>
        <w:rPr>
          <w:u w:val="single"/>
        </w:rPr>
        <w:t>            </w:t>
      </w:r>
    </w:p>
    <w:p w:rsidR="003F566D" w:rsidRDefault="003F566D" w:rsidP="00D977CB">
      <w:pPr>
        <w:pStyle w:val="BillDots"/>
        <w:sectPr w:rsidR="003F566D" w:rsidSect="003F5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77CB" w:rsidRDefault="00D977CB" w:rsidP="00D977CB">
      <w:pPr>
        <w:pStyle w:val="BillDots"/>
      </w:pPr>
    </w:p>
    <w:p w:rsidR="00D977CB" w:rsidRDefault="00D977CB" w:rsidP="00D977CB">
      <w:pPr>
        <w:pStyle w:val="Numbersforbill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 xml:space="preserve">120, AS AMENDED, CODE OF LAWS OF SOUTH CAROLINA, 1976, RELATING TO DISQUALIFICATIONS FROM UNEMPLOYMENT BENEFITS, SO AS TO REVISE THE METHOD OF DETERMINING THE BENEFITS OF A PERSON DISCHARGED FROM EMPLOYMENT FOR ILLEGAL DRUG USE, GROSS MISCONDUCT, </w:t>
      </w:r>
      <w:r w:rsidR="00287EB3">
        <w:t xml:space="preserve">AND </w:t>
      </w:r>
      <w:r>
        <w:t>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MISDEMEANOR SUBJECT TO CERTAIN MONETARY PENALTIES.</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2A">
        <w:t>Section 41</w:t>
      </w:r>
      <w:r w:rsidR="0036742A">
        <w:noBreakHyphen/>
        <w:t>35</w:t>
      </w:r>
      <w:r w:rsidR="0036742A">
        <w:noBreakHyphen/>
        <w:t>120 of the 1976 Code, as last amended by Act 247 of 2012, is further amended to read:</w:t>
      </w:r>
    </w:p>
    <w:p w:rsidR="0036742A" w:rsidRDefault="0036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rsidRPr="0036742A">
        <w:t>–</w:t>
      </w:r>
      <w:r w:rsidRPr="00DC02F9">
        <w:t>35</w:t>
      </w:r>
      <w:r w:rsidRPr="0036742A">
        <w:t>–</w:t>
      </w:r>
      <w:r w:rsidRPr="00DC02F9">
        <w:t xml:space="preserve">120. An insured worker is ineligible for benefits for: </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DC02F9">
        <w:lastRenderedPageBreak/>
        <w:t xml:space="preserve">satisfaction of the department that he has performed services in employment as defined by Chapters 27 through 41 of this title and earned wages for those services equal to at least eight times the weekly </w:t>
      </w:r>
      <w:r>
        <w:t>benefit amount of his claim.</w:t>
      </w:r>
    </w:p>
    <w:p w:rsidR="0036742A" w:rsidRPr="008F1214"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sidR="008A5E08">
        <w:rPr>
          <w:u w:val="single"/>
        </w:rPr>
        <w:t>th Services Administration (SAM</w:t>
      </w:r>
      <w:r w:rsidRPr="0029299C">
        <w:rPr>
          <w:u w:val="single"/>
        </w:rPr>
        <w:t>H</w:t>
      </w:r>
      <w:r w:rsidR="008A5E08">
        <w:rPr>
          <w:u w:val="single"/>
        </w:rPr>
        <w:t>S</w:t>
      </w:r>
      <w:r w:rsidRPr="0029299C">
        <w:rPr>
          <w:u w:val="single"/>
        </w:rPr>
        <w:t>A)</w:t>
      </w:r>
      <w:r w:rsidRPr="0029299C">
        <w:t xml:space="preserve">, the College of American Pathologists or the State Law Enforcement Division;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sidR="008A5E08">
        <w:rPr>
          <w:u w:val="single"/>
        </w:rPr>
        <w:t>S</w:t>
      </w:r>
      <w:r w:rsidRPr="0029299C">
        <w:rPr>
          <w:u w:val="single"/>
        </w:rPr>
        <w:t>/SAMH</w:t>
      </w:r>
      <w:r w:rsidR="008A5E08">
        <w:rPr>
          <w:u w:val="single"/>
        </w:rPr>
        <w:t>S</w:t>
      </w:r>
      <w:r w:rsidRPr="0029299C">
        <w:rPr>
          <w:u w:val="single"/>
        </w:rPr>
        <w:t>A</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w:t>
      </w:r>
      <w:r w:rsidRPr="0029299C">
        <w:lastRenderedPageBreak/>
        <w:t>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sidR="008A5E08">
        <w:rPr>
          <w:szCs w:val="24"/>
          <w:u w:val="single"/>
        </w:rPr>
        <w:t>S</w:t>
      </w:r>
      <w:r w:rsidRPr="0029299C">
        <w:rPr>
          <w:szCs w:val="24"/>
          <w:u w:val="single"/>
        </w:rPr>
        <w:t>A, the College of American Pathologists or the State Law Enforcement Division; and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sidR="008A5E08">
        <w:rPr>
          <w:szCs w:val="24"/>
          <w:u w:val="single"/>
        </w:rPr>
        <w:t>S</w:t>
      </w:r>
      <w:r w:rsidRPr="0029299C">
        <w:rPr>
          <w:szCs w:val="24"/>
          <w:u w:val="single"/>
        </w:rPr>
        <w:t>A.</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lastRenderedPageBreak/>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Pr>
          <w:szCs w:val="24"/>
          <w:u w:val="single"/>
        </w:rPr>
        <w:noBreakHyphen/>
      </w:r>
      <w:r w:rsidRPr="0029299C">
        <w:rPr>
          <w:szCs w:val="24"/>
          <w:u w:val="single"/>
        </w:rPr>
        <w:t>employment drug test is offered and refused or failed by a potential employee.</w:t>
      </w:r>
    </w:p>
    <w:p w:rsidR="0036742A" w:rsidRPr="00DC02F9"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w:t>
      </w:r>
      <w:r w:rsidRPr="00F36980">
        <w:rPr>
          <w:u w:val="single"/>
        </w:rPr>
        <w:lastRenderedPageBreak/>
        <w:t>required by this section.  A violation of this item is a misdemeanor and, upon conviction, must be punished by a fine of ten thousand dollars for a first offense and fifty thousand dollars for a second or subsequent offense.</w:t>
      </w:r>
      <w:r>
        <w:t>”</w:t>
      </w:r>
    </w:p>
    <w:p w:rsidR="0036742A" w:rsidRPr="00DC02F9" w:rsidRDefault="0036742A"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42A">
        <w:t>2</w:t>
      </w:r>
      <w:r>
        <w:t>.</w:t>
      </w:r>
      <w:r>
        <w:tab/>
        <w:t>This act takes effect upon approval by the Governor.</w:t>
      </w:r>
    </w:p>
    <w:p w:rsidR="0026451E" w:rsidRDefault="003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51E" w:rsidRDefault="0026451E" w:rsidP="006C30AB">
      <w:pPr>
        <w:suppressAutoHyphens/>
      </w:pPr>
    </w:p>
    <w:sectPr w:rsidR="0026451E" w:rsidSect="003F5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9679FC-0908-498C-8DE3-64CA33A846ED}"/>
    <w:embedBold r:id="rId2" w:fontKey="{DBF1F83B-08F0-4D06-B03B-58ABD822FE05}"/>
  </w:font>
  <w:font w:name="Calibri">
    <w:panose1 w:val="020F0502020204030204"/>
    <w:charset w:val="00"/>
    <w:family w:val="swiss"/>
    <w:pitch w:val="variable"/>
    <w:sig w:usb0="E10002FF" w:usb1="4000ACFF" w:usb2="00000009" w:usb3="00000000" w:csb0="0000019F" w:csb1="00000000"/>
    <w:embedRegular r:id="rId3" w:fontKey="{3E4986D7-444C-4D45-A73D-92C34ED9A3FD}"/>
  </w:font>
  <w:font w:name="Cambria">
    <w:panose1 w:val="02040503050406030204"/>
    <w:charset w:val="00"/>
    <w:family w:val="roman"/>
    <w:pitch w:val="variable"/>
    <w:sig w:usb0="E00002FF" w:usb1="400004FF" w:usb2="00000000" w:usb3="00000000" w:csb0="0000019F" w:csb1="00000000"/>
    <w:embedRegular r:id="rId4" w:fontKey="{62290AD3-5FC9-4973-B887-B2E8BC251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A3" w:rsidRPr="0026451E" w:rsidRDefault="0026451E" w:rsidP="0026451E">
    <w:pPr>
      <w:pStyle w:val="Footer"/>
      <w:tabs>
        <w:tab w:val="clear" w:pos="4680"/>
        <w:tab w:val="clear" w:pos="9360"/>
        <w:tab w:val="center" w:pos="2995"/>
      </w:tabs>
      <w:spacing w:before="120"/>
    </w:pPr>
    <w:r>
      <w:t>[3165</w:t>
    </w:r>
    <w:r w:rsidR="003F566D">
      <w:t>-</w:t>
    </w:r>
    <w:fldSimple w:instr=" PAGE  \* MERGEFORMAT ">
      <w:r w:rsidR="006C30AB">
        <w:rPr>
          <w:noProof/>
        </w:rPr>
        <w:t>2</w:t>
      </w:r>
    </w:fldSimple>
    <w:r w:rsidR="003F5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6D" w:rsidRPr="0026451E" w:rsidRDefault="003F566D" w:rsidP="0026451E">
    <w:pPr>
      <w:pStyle w:val="Footer"/>
      <w:tabs>
        <w:tab w:val="clear" w:pos="4680"/>
        <w:tab w:val="clear" w:pos="9360"/>
        <w:tab w:val="center" w:pos="2995"/>
      </w:tabs>
      <w:spacing w:before="120"/>
    </w:pPr>
    <w:r>
      <w:t>[3165]</w:t>
    </w:r>
    <w:r>
      <w:tab/>
    </w:r>
    <w:fldSimple w:instr=" PAGE  \* MERGEFORMAT ">
      <w:r w:rsidR="006C30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869"/>
    <w:rsid w:val="000E1785"/>
    <w:rsid w:val="000F40FA"/>
    <w:rsid w:val="0010776B"/>
    <w:rsid w:val="00133E66"/>
    <w:rsid w:val="001435A3"/>
    <w:rsid w:val="001802A3"/>
    <w:rsid w:val="001D08F2"/>
    <w:rsid w:val="001D525B"/>
    <w:rsid w:val="001D7F4F"/>
    <w:rsid w:val="002321B6"/>
    <w:rsid w:val="00250967"/>
    <w:rsid w:val="002543C8"/>
    <w:rsid w:val="0026451E"/>
    <w:rsid w:val="00284AAE"/>
    <w:rsid w:val="00287EB3"/>
    <w:rsid w:val="002D14A4"/>
    <w:rsid w:val="002E5912"/>
    <w:rsid w:val="00301B21"/>
    <w:rsid w:val="00325348"/>
    <w:rsid w:val="0032732C"/>
    <w:rsid w:val="00336AD0"/>
    <w:rsid w:val="0036742A"/>
    <w:rsid w:val="0037079A"/>
    <w:rsid w:val="003D01E8"/>
    <w:rsid w:val="003E5288"/>
    <w:rsid w:val="003F566D"/>
    <w:rsid w:val="003F6D79"/>
    <w:rsid w:val="0041760A"/>
    <w:rsid w:val="00417C01"/>
    <w:rsid w:val="00444A14"/>
    <w:rsid w:val="004809EE"/>
    <w:rsid w:val="00480C64"/>
    <w:rsid w:val="004E7D54"/>
    <w:rsid w:val="005273C6"/>
    <w:rsid w:val="00530A69"/>
    <w:rsid w:val="00545593"/>
    <w:rsid w:val="00577C6C"/>
    <w:rsid w:val="005C2FE2"/>
    <w:rsid w:val="005E2BC9"/>
    <w:rsid w:val="00605102"/>
    <w:rsid w:val="006215AA"/>
    <w:rsid w:val="006913C9"/>
    <w:rsid w:val="0069470D"/>
    <w:rsid w:val="006C30AB"/>
    <w:rsid w:val="00734F00"/>
    <w:rsid w:val="00763566"/>
    <w:rsid w:val="007A70AE"/>
    <w:rsid w:val="00834B1E"/>
    <w:rsid w:val="008362E8"/>
    <w:rsid w:val="00877898"/>
    <w:rsid w:val="008A1768"/>
    <w:rsid w:val="008A5E0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326"/>
    <w:rsid w:val="00B412D4"/>
    <w:rsid w:val="00B9012B"/>
    <w:rsid w:val="00BE3C22"/>
    <w:rsid w:val="00C0345E"/>
    <w:rsid w:val="00C24740"/>
    <w:rsid w:val="00C3483A"/>
    <w:rsid w:val="00C74E9D"/>
    <w:rsid w:val="00C82FD3"/>
    <w:rsid w:val="00C92819"/>
    <w:rsid w:val="00CC6B7B"/>
    <w:rsid w:val="00CD2089"/>
    <w:rsid w:val="00D73A67"/>
    <w:rsid w:val="00D970A9"/>
    <w:rsid w:val="00D977CB"/>
    <w:rsid w:val="00DF3845"/>
    <w:rsid w:val="00E41911"/>
    <w:rsid w:val="00E92EEF"/>
    <w:rsid w:val="00F24442"/>
    <w:rsid w:val="00F4224F"/>
    <w:rsid w:val="00F50AE3"/>
    <w:rsid w:val="00F67CF1"/>
    <w:rsid w:val="00F840F0"/>
    <w:rsid w:val="00FA44D6"/>
    <w:rsid w:val="00FB0D0D"/>
    <w:rsid w:val="00FB43B4"/>
    <w:rsid w:val="00FE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91DB5-9C20-4FB4-A8F6-45B38E06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2939</Words>
  <Characters>15345</Characters>
  <Application>Microsoft Office Word</Application>
  <DocSecurity>0</DocSecurity>
  <Lines>365</Lines>
  <Paragraphs>91</Paragraphs>
  <ScaleCrop>false</ScaleCrop>
  <Company>LPITS</Company>
  <LinksUpToDate>false</LinksUpToDate>
  <CharactersWithSpaces>18193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2012-12-14T20:34:00Z</cp:lastPrinted>
  <dcterms:created xsi:type="dcterms:W3CDTF">2013-03-20T22:13:00Z</dcterms:created>
  <dcterms:modified xsi:type="dcterms:W3CDTF">2013-03-20T22:13:00Z</dcterms:modified>
</cp:coreProperties>
</file>