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4FE" w:rsidRDefault="005864FE" w:rsidP="001D7F4F">
      <w:pPr>
        <w:pStyle w:val="BillDots"/>
      </w:pPr>
      <w:r>
        <w:rPr>
          <w:strike/>
        </w:rPr>
        <w:t>Indicates Matter Stricken</w:t>
      </w:r>
    </w:p>
    <w:p w:rsidR="005864FE" w:rsidRPr="005864FE" w:rsidRDefault="005864FE" w:rsidP="001D7F4F">
      <w:pPr>
        <w:pStyle w:val="BillDots"/>
      </w:pPr>
      <w:r>
        <w:rPr>
          <w:u w:val="single"/>
        </w:rPr>
        <w:t>Indicates New Matter</w:t>
      </w:r>
    </w:p>
    <w:p w:rsidR="005864FE" w:rsidRDefault="005864FE" w:rsidP="001D7F4F">
      <w:pPr>
        <w:pStyle w:val="BillDots"/>
      </w:pPr>
    </w:p>
    <w:p w:rsidR="005864FE" w:rsidRDefault="005864FE" w:rsidP="001D7F4F">
      <w:pPr>
        <w:pStyle w:val="BillDots"/>
      </w:pPr>
      <w:r>
        <w:t>COMMITTEE REPORT</w:t>
      </w:r>
    </w:p>
    <w:p w:rsidR="005864FE" w:rsidRDefault="005864FE" w:rsidP="001D7F4F">
      <w:pPr>
        <w:pStyle w:val="BillDots"/>
      </w:pPr>
      <w:r>
        <w:t>March 19, 2014</w:t>
      </w:r>
    </w:p>
    <w:p w:rsidR="005864FE" w:rsidRDefault="005864FE" w:rsidP="001D7F4F">
      <w:pPr>
        <w:pStyle w:val="BillDots"/>
      </w:pPr>
    </w:p>
    <w:p w:rsidR="005864FE" w:rsidRPr="005864FE" w:rsidRDefault="005864FE" w:rsidP="005864F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3191</w:t>
      </w:r>
    </w:p>
    <w:p w:rsidR="005864FE" w:rsidRDefault="005864FE" w:rsidP="001D7F4F">
      <w:pPr>
        <w:pStyle w:val="BillDots"/>
      </w:pPr>
    </w:p>
    <w:p w:rsidR="005864FE" w:rsidRDefault="005864FE" w:rsidP="005864FE">
      <w:pPr>
        <w:pStyle w:val="BillDots"/>
        <w:jc w:val="center"/>
      </w:pPr>
      <w:r>
        <w:t xml:space="preserve">Introduced by </w:t>
      </w:r>
      <w:r w:rsidRPr="002D14C5">
        <w:t>Reps. Cole and Tallon</w:t>
      </w:r>
    </w:p>
    <w:p w:rsidR="005864FE" w:rsidRDefault="005864FE" w:rsidP="001D7F4F">
      <w:pPr>
        <w:pStyle w:val="BillDots"/>
      </w:pPr>
    </w:p>
    <w:p w:rsidR="005864FE" w:rsidRDefault="005864FE" w:rsidP="001D7F4F">
      <w:pPr>
        <w:pStyle w:val="BillDots"/>
      </w:pPr>
      <w:r>
        <w:t>S. Printed 3/19/14--S.</w:t>
      </w:r>
    </w:p>
    <w:p w:rsidR="005864FE" w:rsidRDefault="005864FE" w:rsidP="001D7F4F">
      <w:pPr>
        <w:pStyle w:val="BillDots"/>
      </w:pPr>
      <w:r>
        <w:t>Read the first time February 6, 2013.</w:t>
      </w:r>
    </w:p>
    <w:p w:rsidR="005864FE" w:rsidRPr="005864FE" w:rsidRDefault="005864FE" w:rsidP="005864FE">
      <w:pPr>
        <w:pStyle w:val="BillDots"/>
        <w:jc w:val="center"/>
      </w:pPr>
      <w:r>
        <w:rPr>
          <w:u w:val="single"/>
        </w:rPr>
        <w:t>            </w:t>
      </w:r>
    </w:p>
    <w:p w:rsidR="005864FE" w:rsidRDefault="005864FE" w:rsidP="001D7F4F">
      <w:pPr>
        <w:pStyle w:val="BillDots"/>
      </w:pPr>
    </w:p>
    <w:p w:rsidR="005864FE" w:rsidRPr="005864FE" w:rsidRDefault="005864FE" w:rsidP="005864FE">
      <w:pPr>
        <w:pStyle w:val="BillDots"/>
        <w:jc w:val="center"/>
      </w:pPr>
      <w:r>
        <w:rPr>
          <w:b/>
        </w:rPr>
        <w:t>THE COMMITTEE ON TRANSPORTATION</w:t>
      </w:r>
    </w:p>
    <w:p w:rsidR="005864FE" w:rsidRDefault="005864FE" w:rsidP="001D7F4F">
      <w:pPr>
        <w:pStyle w:val="BillDots"/>
      </w:pPr>
      <w:r>
        <w:tab/>
        <w:t>To whom was referred a Bill (H. 3191) 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vehicle”, etc., respectfully</w:t>
      </w:r>
    </w:p>
    <w:p w:rsidR="005864FE" w:rsidRPr="005864FE" w:rsidRDefault="005864FE" w:rsidP="005864FE">
      <w:pPr>
        <w:pStyle w:val="BillDots"/>
        <w:jc w:val="center"/>
      </w:pPr>
      <w:r>
        <w:rPr>
          <w:b/>
        </w:rPr>
        <w:t>REPORT:</w:t>
      </w:r>
    </w:p>
    <w:p w:rsidR="005864FE" w:rsidRDefault="005864FE" w:rsidP="001D7F4F">
      <w:pPr>
        <w:pStyle w:val="BillDots"/>
      </w:pPr>
      <w:r>
        <w:tab/>
        <w:t>That they have duly and carefully considered the same and recommend that the same do pass:</w:t>
      </w:r>
    </w:p>
    <w:p w:rsidR="005864FE" w:rsidRDefault="005864FE" w:rsidP="001D7F4F">
      <w:pPr>
        <w:pStyle w:val="BillDots"/>
      </w:pPr>
    </w:p>
    <w:p w:rsidR="005864FE" w:rsidRDefault="005864FE" w:rsidP="001D7F4F">
      <w:pPr>
        <w:pStyle w:val="BillDots"/>
      </w:pPr>
      <w:r>
        <w:t>LAWRENCE K. GROOMS for Committee.</w:t>
      </w:r>
    </w:p>
    <w:p w:rsidR="005864FE" w:rsidRPr="005864FE" w:rsidRDefault="005864FE" w:rsidP="005864FE">
      <w:pPr>
        <w:pStyle w:val="BillDots"/>
        <w:jc w:val="center"/>
      </w:pPr>
      <w:r>
        <w:rPr>
          <w:u w:val="single"/>
        </w:rPr>
        <w:t>            </w:t>
      </w:r>
    </w:p>
    <w:p w:rsidR="00505B69" w:rsidRDefault="00505B69" w:rsidP="001D7F4F">
      <w:pPr>
        <w:pStyle w:val="BillDots"/>
        <w:sectPr w:rsidR="00505B69" w:rsidSect="00505B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2A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 AND “MOTORCYCLE”, SO AS TO PROVIDE THAT MOPEDS ARE MOTOR VEHICLES AND NOT MOTORCYCLES.</w:t>
      </w: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765BE">
        <w:t>Section 56</w:t>
      </w:r>
      <w:r w:rsidR="003765BE">
        <w:noBreakHyphen/>
        <w:t>5</w:t>
      </w:r>
      <w:r w:rsidR="003765BE">
        <w:noBreakHyphen/>
        <w:t>130 of the 1976 Code is amended to read:</w:t>
      </w: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8B2509">
        <w:t>Every vehicle which is self</w:t>
      </w:r>
      <w:r>
        <w:noBreakHyphen/>
      </w:r>
      <w:r w:rsidRPr="008B2509">
        <w:t>propelled</w:t>
      </w:r>
      <w:r w:rsidRPr="003765BE">
        <w:rPr>
          <w:strike/>
        </w:rPr>
        <w:t>, except mopeds,</w:t>
      </w:r>
      <w:r w:rsidRPr="008B2509">
        <w:t xml:space="preserve"> and every vehicle which is propelled by electric power obtained from overhead trolley wires, but not operated upon rails, is a </w:t>
      </w:r>
      <w:r w:rsidRPr="003765BE">
        <w:t>‘</w:t>
      </w:r>
      <w:r w:rsidRPr="00D44DC1">
        <w:t>motor vehicle</w:t>
      </w:r>
      <w:r w:rsidRPr="003765BE">
        <w:t>’</w:t>
      </w:r>
      <w:r>
        <w:t>.”</w:t>
      </w: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140 of the 1976 Code is amended to read:</w:t>
      </w: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7359DD">
        <w:t>“</w:t>
      </w:r>
      <w:r>
        <w:t>Section 56</w:t>
      </w:r>
      <w:r>
        <w:noBreakHyphen/>
        <w:t>5</w:t>
      </w:r>
      <w:r>
        <w:noBreakHyphen/>
        <w:t>140.</w:t>
      </w:r>
      <w:r>
        <w:tab/>
      </w:r>
      <w:r w:rsidRPr="008B2509">
        <w:t>Every motor vehicle having no more than two permanent functional wheels in contact with the ground or trailer and having a saddle for the use of the rider, but excluding a tractor</w:t>
      </w:r>
      <w:r>
        <w:t xml:space="preserve"> </w:t>
      </w:r>
      <w:r w:rsidRPr="003765BE">
        <w:rPr>
          <w:u w:val="single"/>
        </w:rPr>
        <w:t>or</w:t>
      </w:r>
      <w:r w:rsidR="00B57A18">
        <w:rPr>
          <w:u w:val="single"/>
        </w:rPr>
        <w:t xml:space="preserve"> a</w:t>
      </w:r>
      <w:r w:rsidRPr="003765BE">
        <w:rPr>
          <w:u w:val="single"/>
        </w:rPr>
        <w:t xml:space="preserve"> moped</w:t>
      </w:r>
      <w:r w:rsidRPr="008B2509">
        <w:t xml:space="preserve">, is a </w:t>
      </w:r>
      <w:r w:rsidRPr="003765BE">
        <w:t>‘</w:t>
      </w:r>
      <w:r w:rsidRPr="008B2509">
        <w:t>motorcycle</w:t>
      </w:r>
      <w:r w:rsidRPr="003765BE">
        <w:t>’</w:t>
      </w:r>
      <w:r>
        <w:t>.”</w:t>
      </w: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65BE">
        <w:t>3</w:t>
      </w:r>
      <w:r>
        <w:t>.</w:t>
      </w:r>
      <w:r>
        <w:tab/>
        <w:t>This act takes effect upon approval by the Governor.</w:t>
      </w:r>
    </w:p>
    <w:p w:rsidR="0022684E" w:rsidRDefault="003765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84E" w:rsidRDefault="0022684E" w:rsidP="00B95C4A">
      <w:pPr>
        <w:suppressAutoHyphens/>
      </w:pPr>
    </w:p>
    <w:sectPr w:rsidR="0022684E" w:rsidSect="00505B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A97" w:rsidRDefault="00112A97" w:rsidP="009F0C77">
      <w:r>
        <w:separator/>
      </w:r>
    </w:p>
  </w:endnote>
  <w:endnote w:type="continuationSeparator" w:id="0">
    <w:p w:rsidR="00112A97" w:rsidRDefault="00112A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B3AF8D-5BB7-4B3D-B620-C9FDF4B48C3A}"/>
    <w:embedBold r:id="rId2" w:fontKey="{EEE9F023-B9BE-4512-85E4-916A2E3185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234AD8-E244-4C44-8A2B-F087A5FF4E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75796C-A8B5-491B-83B7-D27CA73E83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FC8EA1-6EF9-4FE5-BABD-C45B5A902A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D83" w:rsidRPr="0022684E" w:rsidRDefault="0022684E" w:rsidP="00226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[3191</w:t>
    </w:r>
    <w:r w:rsidR="00505B69">
      <w:t>-</w:t>
    </w:r>
    <w:fldSimple w:instr=" PAGE  \* MERGEFORMAT ">
      <w:r w:rsidR="00B95C4A">
        <w:rPr>
          <w:noProof/>
        </w:rPr>
        <w:t>1</w:t>
      </w:r>
    </w:fldSimple>
    <w:r w:rsidR="00505B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B69" w:rsidRPr="0022684E" w:rsidRDefault="00505B69" w:rsidP="00226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[3191]</w:t>
    </w:r>
    <w:r>
      <w:tab/>
    </w:r>
    <w:fldSimple w:instr=" PAGE  \* MERGEFORMAT ">
      <w:r w:rsidR="00B95C4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A97" w:rsidRDefault="00112A97" w:rsidP="009F0C77">
      <w:r>
        <w:separator/>
      </w:r>
    </w:p>
  </w:footnote>
  <w:footnote w:type="continuationSeparator" w:id="0">
    <w:p w:rsidR="00112A97" w:rsidRDefault="00112A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20CM13"/>
    <w:docVar w:name="CoverBillType" w:val="b"/>
    <w:docVar w:name="docpath" w:val="L:\Council\bills\SWB\5020CM13.DOCX"/>
    <w:docVar w:name="dvBillNumber" w:val="319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00BD4"/>
    <w:rsid w:val="00011869"/>
    <w:rsid w:val="00057B98"/>
    <w:rsid w:val="000E1785"/>
    <w:rsid w:val="000F40FA"/>
    <w:rsid w:val="0010776B"/>
    <w:rsid w:val="00112A97"/>
    <w:rsid w:val="00133E66"/>
    <w:rsid w:val="001435A3"/>
    <w:rsid w:val="001D08F2"/>
    <w:rsid w:val="001D525B"/>
    <w:rsid w:val="001D7F4F"/>
    <w:rsid w:val="0022684E"/>
    <w:rsid w:val="002321B6"/>
    <w:rsid w:val="002358F6"/>
    <w:rsid w:val="00250967"/>
    <w:rsid w:val="002543C8"/>
    <w:rsid w:val="00284AAE"/>
    <w:rsid w:val="002E5912"/>
    <w:rsid w:val="003128AA"/>
    <w:rsid w:val="00325348"/>
    <w:rsid w:val="0032732C"/>
    <w:rsid w:val="00336AD0"/>
    <w:rsid w:val="0037079A"/>
    <w:rsid w:val="003765BE"/>
    <w:rsid w:val="003D01E8"/>
    <w:rsid w:val="003E5288"/>
    <w:rsid w:val="003F6D79"/>
    <w:rsid w:val="0041760A"/>
    <w:rsid w:val="00417C01"/>
    <w:rsid w:val="004809EE"/>
    <w:rsid w:val="004E7D54"/>
    <w:rsid w:val="00505B69"/>
    <w:rsid w:val="005273C6"/>
    <w:rsid w:val="00530A69"/>
    <w:rsid w:val="00545593"/>
    <w:rsid w:val="00577C6C"/>
    <w:rsid w:val="005864FE"/>
    <w:rsid w:val="005C2FE2"/>
    <w:rsid w:val="005E2BC9"/>
    <w:rsid w:val="00605102"/>
    <w:rsid w:val="006215AA"/>
    <w:rsid w:val="006913C9"/>
    <w:rsid w:val="0069470D"/>
    <w:rsid w:val="00734F00"/>
    <w:rsid w:val="007359DD"/>
    <w:rsid w:val="007A70AE"/>
    <w:rsid w:val="00800BD4"/>
    <w:rsid w:val="00830A92"/>
    <w:rsid w:val="008362E8"/>
    <w:rsid w:val="00873AFD"/>
    <w:rsid w:val="008A1768"/>
    <w:rsid w:val="008F4429"/>
    <w:rsid w:val="008F450C"/>
    <w:rsid w:val="00922E82"/>
    <w:rsid w:val="0094021A"/>
    <w:rsid w:val="00976D83"/>
    <w:rsid w:val="009C6A0B"/>
    <w:rsid w:val="009F0C77"/>
    <w:rsid w:val="009F4DD1"/>
    <w:rsid w:val="00A41684"/>
    <w:rsid w:val="00A4235E"/>
    <w:rsid w:val="00A64E80"/>
    <w:rsid w:val="00A72BCD"/>
    <w:rsid w:val="00A741D9"/>
    <w:rsid w:val="00A833AB"/>
    <w:rsid w:val="00A9741D"/>
    <w:rsid w:val="00AC3B7F"/>
    <w:rsid w:val="00AD4B17"/>
    <w:rsid w:val="00B412D4"/>
    <w:rsid w:val="00B57A18"/>
    <w:rsid w:val="00B95C4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53B1"/>
    <w:rsid w:val="00F24442"/>
    <w:rsid w:val="00F50AE3"/>
    <w:rsid w:val="00F5518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55929-8095-4A07-8B71-0AF072A4D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1293</Characters>
  <Application>Microsoft Office Word</Application>
  <DocSecurity>0</DocSecurity>
  <Lines>68</Lines>
  <Paragraphs>27</Paragraphs>
  <ScaleCrop>false</ScaleCrop>
  <Company> 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MiriamCook</cp:lastModifiedBy>
  <cp:revision>2</cp:revision>
  <cp:lastPrinted>2013-01-30T21:08:00Z</cp:lastPrinted>
  <dcterms:created xsi:type="dcterms:W3CDTF">2014-03-20T00:02:00Z</dcterms:created>
  <dcterms:modified xsi:type="dcterms:W3CDTF">2014-03-20T00:02:00Z</dcterms:modified>
</cp:coreProperties>
</file>