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443" w:rsidRDefault="00376443" w:rsidP="001D7F4F">
      <w:pPr>
        <w:pStyle w:val="BillDots"/>
      </w:pPr>
      <w:r>
        <w:rPr>
          <w:strike/>
        </w:rPr>
        <w:t>Indicates Matter Stricken</w:t>
      </w:r>
    </w:p>
    <w:p w:rsidR="00376443" w:rsidRPr="00376443" w:rsidRDefault="00376443" w:rsidP="001D7F4F">
      <w:pPr>
        <w:pStyle w:val="BillDots"/>
      </w:pPr>
      <w:r>
        <w:rPr>
          <w:u w:val="single"/>
        </w:rPr>
        <w:t>Indicates New Matter</w:t>
      </w:r>
    </w:p>
    <w:p w:rsidR="00376443" w:rsidRDefault="00376443" w:rsidP="001D7F4F">
      <w:pPr>
        <w:pStyle w:val="BillDots"/>
      </w:pPr>
    </w:p>
    <w:p w:rsidR="00376443" w:rsidRDefault="00376443" w:rsidP="001D7F4F">
      <w:pPr>
        <w:pStyle w:val="BillDots"/>
      </w:pPr>
      <w:r>
        <w:t>RECALLED</w:t>
      </w:r>
    </w:p>
    <w:p w:rsidR="00376443" w:rsidRDefault="00376443" w:rsidP="001D7F4F">
      <w:pPr>
        <w:pStyle w:val="BillDots"/>
      </w:pPr>
      <w:r>
        <w:t>May 29, 2013</w:t>
      </w:r>
    </w:p>
    <w:p w:rsidR="00376443" w:rsidRDefault="00376443" w:rsidP="001D7F4F">
      <w:pPr>
        <w:pStyle w:val="BillDots"/>
      </w:pPr>
    </w:p>
    <w:p w:rsidR="00376443" w:rsidRPr="00376443" w:rsidRDefault="00376443" w:rsidP="0037644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3956</w:t>
      </w:r>
    </w:p>
    <w:p w:rsidR="00376443" w:rsidRDefault="00376443" w:rsidP="001D7F4F">
      <w:pPr>
        <w:pStyle w:val="BillDots"/>
      </w:pPr>
    </w:p>
    <w:p w:rsidR="00376443" w:rsidRDefault="00376443" w:rsidP="00376443">
      <w:pPr>
        <w:pStyle w:val="BillDots"/>
        <w:jc w:val="center"/>
      </w:pPr>
      <w:r>
        <w:t>Introduced by Reps. Horne and Whipper</w:t>
      </w:r>
    </w:p>
    <w:p w:rsidR="00376443" w:rsidRDefault="00376443" w:rsidP="001D7F4F">
      <w:pPr>
        <w:pStyle w:val="BillDots"/>
      </w:pPr>
    </w:p>
    <w:p w:rsidR="00376443" w:rsidRDefault="00376443" w:rsidP="001D7F4F">
      <w:pPr>
        <w:pStyle w:val="BillDots"/>
      </w:pPr>
      <w:r>
        <w:t>S. Printed 5/29/13--S.</w:t>
      </w:r>
    </w:p>
    <w:p w:rsidR="00376443" w:rsidRDefault="00376443" w:rsidP="001D7F4F">
      <w:pPr>
        <w:pStyle w:val="BillDots"/>
      </w:pPr>
      <w:r>
        <w:t>Read the first time May 1, 2013.</w:t>
      </w:r>
    </w:p>
    <w:p w:rsidR="00376443" w:rsidRPr="00376443" w:rsidRDefault="00376443" w:rsidP="00376443">
      <w:pPr>
        <w:pStyle w:val="BillDots"/>
        <w:jc w:val="center"/>
      </w:pPr>
      <w:r>
        <w:rPr>
          <w:u w:val="single"/>
        </w:rPr>
        <w:t>            </w:t>
      </w:r>
    </w:p>
    <w:p w:rsidR="00376443" w:rsidRDefault="00376443" w:rsidP="001D7F4F">
      <w:pPr>
        <w:pStyle w:val="BillDots"/>
      </w:pPr>
    </w:p>
    <w:p w:rsidR="00767E88" w:rsidRDefault="00767E88" w:rsidP="001D7F4F">
      <w:pPr>
        <w:pStyle w:val="BillDots"/>
        <w:sectPr w:rsidR="00767E88" w:rsidSect="00767E8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1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239" w:rsidRPr="0022390E" w:rsidRDefault="00587B7C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>
        <w:noBreakHyphen/>
        <w:t>6</w:t>
      </w:r>
      <w:r>
        <w:noBreakHyphen/>
        <w:t xml:space="preserve">20, AS AMENDED, CODE OF LAWS OF SOUTH CAROLINA, 1976, RELATING TO DEFINITIONS IN THE </w:t>
      </w:r>
      <w:r w:rsidR="00005239" w:rsidRPr="001B32D0">
        <w:t>ALCOHOLIC BEVERAGE CONTROL ACT</w:t>
      </w:r>
      <w:r>
        <w:t xml:space="preserve">, </w:t>
      </w:r>
      <w:r w:rsidR="00005239">
        <w:t xml:space="preserve">SO AS TO REVISE THE DEFINITION OF “FURNISHING LODGING” </w:t>
      </w:r>
      <w:r w:rsidR="00EC73D6">
        <w:t>TO PROVIDE FOR</w:t>
      </w:r>
      <w:r w:rsidR="00005239">
        <w:t xml:space="preserve"> AT LEAST EIGHTEEN INSTEAD OF TWENTY ROOMS </w:t>
      </w:r>
      <w:r w:rsidR="00EC73D6">
        <w:t xml:space="preserve">THAT A BUSINESS MUST OFFER </w:t>
      </w:r>
      <w:r w:rsidR="00005239">
        <w:t>FOR ACCOMMODATION</w:t>
      </w:r>
      <w:r w:rsidR="00D7275B">
        <w:t xml:space="preserve">S </w:t>
      </w:r>
      <w:r w:rsidR="00005239">
        <w:t>ON A REGULAR BASIS.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B7C" w:rsidRPr="00551FF4" w:rsidRDefault="00745103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87B7C" w:rsidRPr="00551FF4">
        <w:rPr>
          <w:color w:val="000000" w:themeColor="text1"/>
          <w:u w:color="000000" w:themeColor="text1"/>
        </w:rPr>
        <w:t>Section 61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6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20(5) of the 1976 Code is amended to read:</w:t>
      </w:r>
    </w:p>
    <w:p w:rsidR="00587B7C" w:rsidRPr="00551FF4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B7C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FF4">
        <w:rPr>
          <w:color w:val="000000" w:themeColor="text1"/>
          <w:u w:color="000000" w:themeColor="text1"/>
        </w:rPr>
        <w:tab/>
        <w:t>“(5)</w:t>
      </w:r>
      <w:r w:rsidRPr="00551FF4">
        <w:rPr>
          <w:color w:val="000000" w:themeColor="text1"/>
          <w:u w:color="000000" w:themeColor="text1"/>
        </w:rPr>
        <w:tab/>
      </w:r>
      <w:r w:rsidRPr="00A4269D">
        <w:rPr>
          <w:color w:val="000000" w:themeColor="text1"/>
          <w:u w:color="000000" w:themeColor="text1"/>
        </w:rPr>
        <w:t>‘</w:t>
      </w:r>
      <w:r w:rsidRPr="00551FF4">
        <w:rPr>
          <w:color w:val="000000" w:themeColor="text1"/>
          <w:u w:color="000000" w:themeColor="text1"/>
        </w:rPr>
        <w:t>Furnishing lodging</w:t>
      </w:r>
      <w:r w:rsidRPr="00A4269D">
        <w:rPr>
          <w:color w:val="000000" w:themeColor="text1"/>
          <w:u w:color="000000" w:themeColor="text1"/>
        </w:rPr>
        <w:t>’</w:t>
      </w:r>
      <w:r w:rsidRPr="00551FF4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</w:t>
      </w:r>
      <w:r w:rsidRPr="00551FF4">
        <w:rPr>
          <w:strike/>
          <w:color w:val="000000" w:themeColor="text1"/>
          <w:u w:color="000000" w:themeColor="text1"/>
        </w:rPr>
        <w:t>twenty</w:t>
      </w:r>
      <w:r w:rsidRPr="00551FF4">
        <w:rPr>
          <w:color w:val="000000" w:themeColor="text1"/>
          <w:u w:color="000000" w:themeColor="text1"/>
        </w:rPr>
        <w:t xml:space="preserve"> </w:t>
      </w:r>
      <w:r w:rsidRPr="00551FF4">
        <w:rPr>
          <w:color w:val="000000" w:themeColor="text1"/>
          <w:u w:val="single" w:color="000000" w:themeColor="text1"/>
        </w:rPr>
        <w:t>eighteen</w:t>
      </w:r>
      <w:r w:rsidRPr="00551FF4">
        <w:rPr>
          <w:color w:val="000000" w:themeColor="text1"/>
          <w:u w:color="000000" w:themeColor="text1"/>
        </w:rPr>
        <w:t xml:space="preserve"> rooms.”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7B7C">
        <w:t>2</w:t>
      </w:r>
      <w:r>
        <w:t>.</w:t>
      </w:r>
      <w:r>
        <w:tab/>
        <w:t>This act takes effect upon approval by the Governor.</w:t>
      </w:r>
    </w:p>
    <w:p w:rsidR="00BA15F8" w:rsidRDefault="0010776B" w:rsidP="00A97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15F8" w:rsidRDefault="00BA15F8" w:rsidP="00BB6206">
      <w:pPr>
        <w:suppressAutoHyphens/>
      </w:pPr>
    </w:p>
    <w:sectPr w:rsidR="00BA15F8" w:rsidSect="00767E8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103" w:rsidRDefault="00745103" w:rsidP="009F0C77">
      <w:r>
        <w:separator/>
      </w:r>
    </w:p>
  </w:endnote>
  <w:endnote w:type="continuationSeparator" w:id="0">
    <w:p w:rsidR="00745103" w:rsidRDefault="007451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74539-279C-4131-AD06-BCAA65AEABBA}"/>
    <w:embedBold r:id="rId2" w:fontKey="{803B1651-1BB0-4871-9DD9-A5D417AB01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1E4625-60C8-4BB4-A4D4-7ADE994073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C6108E-ADA1-4590-B1C0-BFAD4AFFDC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9AA" w:rsidRPr="00BA15F8" w:rsidRDefault="00BA15F8" w:rsidP="00BA1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</w:t>
    </w:r>
    <w:r w:rsidR="00767E88">
      <w:t>-</w:t>
    </w:r>
    <w:fldSimple w:instr=" PAGE  \* MERGEFORMAT ">
      <w:r w:rsidR="00D83DE0">
        <w:rPr>
          <w:noProof/>
        </w:rPr>
        <w:t>1</w:t>
      </w:r>
    </w:fldSimple>
    <w:r w:rsidR="00767E8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E88" w:rsidRPr="00BA15F8" w:rsidRDefault="00767E88" w:rsidP="00BA1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fldSimple w:instr=" PAGE  \* MERGEFORMAT ">
      <w:r w:rsidR="00BB620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103" w:rsidRDefault="00745103" w:rsidP="009F0C77">
      <w:r>
        <w:separator/>
      </w:r>
    </w:p>
  </w:footnote>
  <w:footnote w:type="continuationSeparator" w:id="0">
    <w:p w:rsidR="00745103" w:rsidRDefault="007451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7JH13"/>
    <w:docVar w:name="CoverBillType" w:val="b"/>
    <w:docVar w:name="docpath" w:val="L:\Council\bills\DKA\3117JH13.DOCX"/>
    <w:docVar w:name="dvBillNumber" w:val="395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A7661"/>
    <w:rsid w:val="00005239"/>
    <w:rsid w:val="00011869"/>
    <w:rsid w:val="000A2EF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E38"/>
    <w:rsid w:val="002543C8"/>
    <w:rsid w:val="00284AAE"/>
    <w:rsid w:val="002E5912"/>
    <w:rsid w:val="00301B21"/>
    <w:rsid w:val="00325348"/>
    <w:rsid w:val="0032732C"/>
    <w:rsid w:val="00336AD0"/>
    <w:rsid w:val="0037079A"/>
    <w:rsid w:val="00376443"/>
    <w:rsid w:val="003D01E8"/>
    <w:rsid w:val="003E5288"/>
    <w:rsid w:val="003F6D79"/>
    <w:rsid w:val="0041760A"/>
    <w:rsid w:val="00417C01"/>
    <w:rsid w:val="00471181"/>
    <w:rsid w:val="004809EE"/>
    <w:rsid w:val="004E7D54"/>
    <w:rsid w:val="005273C6"/>
    <w:rsid w:val="00530A69"/>
    <w:rsid w:val="00545593"/>
    <w:rsid w:val="00577C6C"/>
    <w:rsid w:val="00587B7C"/>
    <w:rsid w:val="005C2FE2"/>
    <w:rsid w:val="005E2BC9"/>
    <w:rsid w:val="00605102"/>
    <w:rsid w:val="006215AA"/>
    <w:rsid w:val="006913C9"/>
    <w:rsid w:val="0069470D"/>
    <w:rsid w:val="00734F00"/>
    <w:rsid w:val="00745103"/>
    <w:rsid w:val="007630D2"/>
    <w:rsid w:val="00767E88"/>
    <w:rsid w:val="007949AA"/>
    <w:rsid w:val="007A70AE"/>
    <w:rsid w:val="008208F7"/>
    <w:rsid w:val="008362E8"/>
    <w:rsid w:val="008A1768"/>
    <w:rsid w:val="008E25B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0F1"/>
    <w:rsid w:val="00A9741D"/>
    <w:rsid w:val="00A97A7A"/>
    <w:rsid w:val="00AD4B17"/>
    <w:rsid w:val="00B412D4"/>
    <w:rsid w:val="00BA15F8"/>
    <w:rsid w:val="00BB6206"/>
    <w:rsid w:val="00BE3C22"/>
    <w:rsid w:val="00C0345E"/>
    <w:rsid w:val="00C3483A"/>
    <w:rsid w:val="00C74E9D"/>
    <w:rsid w:val="00C82FD3"/>
    <w:rsid w:val="00C92819"/>
    <w:rsid w:val="00CA7661"/>
    <w:rsid w:val="00CC6B7B"/>
    <w:rsid w:val="00CD2089"/>
    <w:rsid w:val="00D00288"/>
    <w:rsid w:val="00D7275B"/>
    <w:rsid w:val="00D73A67"/>
    <w:rsid w:val="00D83DE0"/>
    <w:rsid w:val="00D970A9"/>
    <w:rsid w:val="00DB1233"/>
    <w:rsid w:val="00DF3845"/>
    <w:rsid w:val="00E41911"/>
    <w:rsid w:val="00E77AD8"/>
    <w:rsid w:val="00E805E3"/>
    <w:rsid w:val="00E92EEF"/>
    <w:rsid w:val="00EC73D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04D05-CA53-4F9E-86DE-AB9BEE94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762</Characters>
  <Application>Microsoft Office Word</Application>
  <DocSecurity>0</DocSecurity>
  <Lines>50</Lines>
  <Paragraphs>18</Paragraphs>
  <ScaleCrop>false</ScaleCrop>
  <Company>LPITS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%USERNAME%</cp:lastModifiedBy>
  <cp:revision>2</cp:revision>
  <cp:lastPrinted>2013-04-12T19:26:00Z</cp:lastPrinted>
  <dcterms:created xsi:type="dcterms:W3CDTF">2013-05-30T00:01:00Z</dcterms:created>
  <dcterms:modified xsi:type="dcterms:W3CDTF">2013-05-30T00:01:00Z</dcterms:modified>
</cp:coreProperties>
</file>