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BD" w:rsidRDefault="003622BD" w:rsidP="00EB2594">
      <w:pPr>
        <w:pStyle w:val="BillDots"/>
      </w:pPr>
      <w:r>
        <w:t>INTRODUCED</w:t>
      </w:r>
    </w:p>
    <w:p w:rsidR="003622BD" w:rsidRDefault="003622BD" w:rsidP="00EB2594">
      <w:pPr>
        <w:pStyle w:val="BillDots"/>
      </w:pPr>
      <w:r>
        <w:t>April 25, 2013</w:t>
      </w:r>
    </w:p>
    <w:p w:rsidR="003622BD" w:rsidRDefault="003622BD" w:rsidP="00EB2594">
      <w:pPr>
        <w:pStyle w:val="BillDots"/>
      </w:pPr>
    </w:p>
    <w:p w:rsidR="003622BD" w:rsidRPr="003622BD" w:rsidRDefault="003622BD" w:rsidP="003622B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4038</w:t>
      </w:r>
    </w:p>
    <w:p w:rsidR="003622BD" w:rsidRDefault="003622BD" w:rsidP="00EB2594">
      <w:pPr>
        <w:pStyle w:val="BillDots"/>
      </w:pPr>
    </w:p>
    <w:p w:rsidR="003622BD" w:rsidRDefault="003622BD" w:rsidP="003622BD">
      <w:pPr>
        <w:pStyle w:val="BillDots"/>
        <w:jc w:val="center"/>
      </w:pPr>
      <w:r>
        <w:t xml:space="preserve">Introduced by </w:t>
      </w:r>
      <w:r w:rsidRPr="00BF44A1">
        <w:t>Reps. Sandifer and Harrell</w:t>
      </w:r>
    </w:p>
    <w:p w:rsidR="003622BD" w:rsidRDefault="003622BD" w:rsidP="00EB2594">
      <w:pPr>
        <w:pStyle w:val="BillDots"/>
      </w:pPr>
    </w:p>
    <w:p w:rsidR="003622BD" w:rsidRDefault="003622BD" w:rsidP="00EB2594">
      <w:pPr>
        <w:pStyle w:val="BillDots"/>
      </w:pPr>
      <w:r>
        <w:t>S. Printed 4/25/13--H.</w:t>
      </w:r>
    </w:p>
    <w:p w:rsidR="003622BD" w:rsidRDefault="003622BD" w:rsidP="00EB2594">
      <w:pPr>
        <w:pStyle w:val="BillDots"/>
      </w:pPr>
      <w:r>
        <w:t>Read the first time April 25, 2013.</w:t>
      </w:r>
    </w:p>
    <w:p w:rsidR="003622BD" w:rsidRPr="003622BD" w:rsidRDefault="003622BD" w:rsidP="003622BD">
      <w:pPr>
        <w:pStyle w:val="BillDots"/>
        <w:jc w:val="center"/>
      </w:pPr>
      <w:r>
        <w:rPr>
          <w:u w:val="single"/>
        </w:rPr>
        <w:t>            </w:t>
      </w:r>
    </w:p>
    <w:p w:rsidR="003622BD" w:rsidRDefault="003622BD" w:rsidP="00EB2594">
      <w:pPr>
        <w:pStyle w:val="BillDots"/>
      </w:pPr>
    </w:p>
    <w:p w:rsidR="003622BD" w:rsidRDefault="003622BD" w:rsidP="00EB2594">
      <w:pPr>
        <w:pStyle w:val="BillDots"/>
        <w:sectPr w:rsidR="003622BD" w:rsidSect="003622B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2594" w:rsidRDefault="00EB2594" w:rsidP="00EB2594">
      <w:pPr>
        <w:pStyle w:val="BillDots"/>
      </w:pPr>
    </w:p>
    <w:p w:rsidR="00EB2594" w:rsidRDefault="00EB2594" w:rsidP="00EB2594">
      <w:pPr>
        <w:pStyle w:val="Numbersforbills"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594" w:rsidRDefault="00EB2594" w:rsidP="00EB2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5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7B2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Pr="00522CE0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40</w:t>
      </w:r>
      <w:r w:rsidR="009122AC">
        <w:noBreakHyphen/>
      </w:r>
      <w:r>
        <w:t>22</w:t>
      </w:r>
      <w:r w:rsidR="009122AC">
        <w:noBreakHyphen/>
      </w:r>
      <w:r>
        <w:t>280, CODE OF LAWS OF SOUTH CAROLINA, 1976, RELATING TO EXEMPTIONS FROM THE APPLICATION OF THE CHAPTER CONCERNING ENGINEERS AND SURVEYORS,</w:t>
      </w:r>
      <w:r w:rsidR="003944FB">
        <w:t xml:space="preserve"> SO AS</w:t>
      </w:r>
      <w:r>
        <w:t xml:space="preserve"> TO ADD AN EXEMPTION FOR CERTAIN ENGINEERS.</w:t>
      </w:r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7B28" w:rsidRDefault="00407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Default="00407B28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77D2">
        <w:t>Section 40</w:t>
      </w:r>
      <w:r w:rsidR="009122AC">
        <w:noBreakHyphen/>
      </w:r>
      <w:r w:rsidR="001877D2">
        <w:t>22</w:t>
      </w:r>
      <w:r w:rsidR="009122AC">
        <w:noBreakHyphen/>
      </w:r>
      <w:r w:rsidR="001877D2">
        <w:t>280(A) of the 1976 Code is amended by adding an appropriately numbered new item to read:</w:t>
      </w: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t</w:t>
      </w:r>
      <w:r w:rsidRPr="002C3738">
        <w:rPr>
          <w:color w:val="000000" w:themeColor="text1"/>
        </w:rPr>
        <w:t>he work of a person rendering engineering or land surveying services to a corporation</w:t>
      </w:r>
      <w:r>
        <w:rPr>
          <w:color w:val="000000" w:themeColor="text1"/>
        </w:rPr>
        <w:t xml:space="preserve"> engaged in textiles, metal manufacturing, chemical manufacturing, automobile manufacturing, tire manufacturing, or commercial airline manufacturing</w:t>
      </w:r>
      <w:r w:rsidRPr="002C3738">
        <w:rPr>
          <w:color w:val="000000" w:themeColor="text1"/>
        </w:rPr>
        <w:t xml:space="preserve">, as an employee of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</w:t>
      </w:r>
      <w:r>
        <w:rPr>
          <w:color w:val="000000" w:themeColor="text1"/>
        </w:rPr>
        <w:t>, or as an employee of one of the corporation</w:t>
      </w:r>
      <w:r w:rsidR="009122AC" w:rsidRPr="009122AC">
        <w:rPr>
          <w:color w:val="000000" w:themeColor="text1"/>
        </w:rPr>
        <w:t>’</w:t>
      </w:r>
      <w:r>
        <w:rPr>
          <w:color w:val="000000" w:themeColor="text1"/>
        </w:rPr>
        <w:t>s affiliates</w:t>
      </w:r>
      <w:r w:rsidRPr="002C3738">
        <w:rPr>
          <w:color w:val="000000" w:themeColor="text1"/>
        </w:rPr>
        <w:t xml:space="preserve">, when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services are rendered in carrying on the general business of the corporation and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general business does not consist, either wholly or in part, of the rendering of engineering services to the general public</w:t>
      </w:r>
      <w:r>
        <w:rPr>
          <w:color w:val="000000" w:themeColor="text1"/>
        </w:rPr>
        <w:t>, provided t</w:t>
      </w:r>
      <w:r w:rsidRPr="002C3738">
        <w:rPr>
          <w:color w:val="000000" w:themeColor="text1"/>
        </w:rPr>
        <w:t xml:space="preserve">hat </w:t>
      </w:r>
      <w:r>
        <w:rPr>
          <w:color w:val="000000" w:themeColor="text1"/>
        </w:rPr>
        <w:t>the</w:t>
      </w:r>
      <w:r w:rsidRPr="002C3738">
        <w:rPr>
          <w:color w:val="000000" w:themeColor="text1"/>
        </w:rPr>
        <w:t xml:space="preserve"> corporation employs at least one person holding a certificate of registration under this chapter or practicing lawfully under the provisions of this chapter</w:t>
      </w:r>
      <w:r w:rsidRPr="00EE531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1877D2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B28" w:rsidRDefault="001877D2" w:rsidP="00187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A5EB2" w:rsidRDefault="009122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EB2" w:rsidRDefault="00DA5EB2" w:rsidP="00B91FBC">
      <w:pPr>
        <w:suppressAutoHyphens/>
      </w:pPr>
    </w:p>
    <w:sectPr w:rsidR="00DA5EB2" w:rsidSect="003622B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B28" w:rsidRDefault="00407B28" w:rsidP="009F0C77">
      <w:r>
        <w:separator/>
      </w:r>
    </w:p>
  </w:endnote>
  <w:endnote w:type="continuationSeparator" w:id="0">
    <w:p w:rsidR="00407B28" w:rsidRDefault="00407B2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C02520-08A8-4962-8598-18A9323A4646}"/>
    <w:embedBold r:id="rId2" w:fontKey="{097CE1C0-7D55-49D0-AD8F-6C2C63D0AA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2E1BA3-FB8B-4AA0-A51D-8962242A3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30E320D-31DC-4600-9E0D-9E705CC412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ACC" w:rsidRPr="00DA5EB2" w:rsidRDefault="00DA5EB2" w:rsidP="00DA5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[4038</w:t>
    </w:r>
    <w:r w:rsidR="003622BD">
      <w:t>-</w:t>
    </w:r>
    <w:fldSimple w:instr=" PAGE  \* MERGEFORMAT ">
      <w:r w:rsidR="00B91FBC">
        <w:rPr>
          <w:noProof/>
        </w:rPr>
        <w:t>1</w:t>
      </w:r>
    </w:fldSimple>
    <w:r w:rsidR="003622B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2BD" w:rsidRPr="00DA5EB2" w:rsidRDefault="003622BD" w:rsidP="00DA5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[4038]</w:t>
    </w:r>
    <w:r>
      <w:tab/>
    </w:r>
    <w:fldSimple w:instr=" PAGE  \* MERGEFORMAT ">
      <w:r w:rsidR="00B91FB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B28" w:rsidRDefault="00407B28" w:rsidP="009F0C77">
      <w:r>
        <w:separator/>
      </w:r>
    </w:p>
  </w:footnote>
  <w:footnote w:type="continuationSeparator" w:id="0">
    <w:p w:rsidR="00407B28" w:rsidRDefault="00407B2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83AB13"/>
    <w:docVar w:name="CoverBillType" w:val="b"/>
    <w:docVar w:name="docpath" w:val="L:\Council\bills\AGM\19983AB13.DOCX"/>
    <w:docVar w:name="dvBillNumber" w:val="4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2724"/>
    <w:rsid w:val="00011869"/>
    <w:rsid w:val="000E1785"/>
    <w:rsid w:val="000F40FA"/>
    <w:rsid w:val="0010776B"/>
    <w:rsid w:val="00133E66"/>
    <w:rsid w:val="001435A3"/>
    <w:rsid w:val="001877D2"/>
    <w:rsid w:val="001B44BB"/>
    <w:rsid w:val="001D08F2"/>
    <w:rsid w:val="001D525B"/>
    <w:rsid w:val="001D7F4F"/>
    <w:rsid w:val="002321B6"/>
    <w:rsid w:val="00250967"/>
    <w:rsid w:val="002543C8"/>
    <w:rsid w:val="00284AAE"/>
    <w:rsid w:val="00285192"/>
    <w:rsid w:val="002E2724"/>
    <w:rsid w:val="002E5912"/>
    <w:rsid w:val="00301B21"/>
    <w:rsid w:val="00325348"/>
    <w:rsid w:val="0032732C"/>
    <w:rsid w:val="00336AD0"/>
    <w:rsid w:val="003622BD"/>
    <w:rsid w:val="0037079A"/>
    <w:rsid w:val="003944FB"/>
    <w:rsid w:val="003D01E8"/>
    <w:rsid w:val="003E5288"/>
    <w:rsid w:val="003F6D79"/>
    <w:rsid w:val="00407B28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EF0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22AC"/>
    <w:rsid w:val="0094021A"/>
    <w:rsid w:val="009B44AF"/>
    <w:rsid w:val="009C6A0B"/>
    <w:rsid w:val="009F0C77"/>
    <w:rsid w:val="009F4DD1"/>
    <w:rsid w:val="00A41684"/>
    <w:rsid w:val="00A43B6B"/>
    <w:rsid w:val="00A64E80"/>
    <w:rsid w:val="00A72BCD"/>
    <w:rsid w:val="00A741D9"/>
    <w:rsid w:val="00A833AB"/>
    <w:rsid w:val="00A96B73"/>
    <w:rsid w:val="00A9741D"/>
    <w:rsid w:val="00AB64D5"/>
    <w:rsid w:val="00AD4B17"/>
    <w:rsid w:val="00B412D4"/>
    <w:rsid w:val="00B86ACC"/>
    <w:rsid w:val="00B91F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5EB2"/>
    <w:rsid w:val="00DA7A8E"/>
    <w:rsid w:val="00DF3845"/>
    <w:rsid w:val="00E24DCB"/>
    <w:rsid w:val="00E41911"/>
    <w:rsid w:val="00E92EEF"/>
    <w:rsid w:val="00EB259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07BC9-91D6-49A8-9160-DBED1DDE3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1158</Characters>
  <Application>Microsoft Office Word</Application>
  <DocSecurity>0</DocSecurity>
  <Lines>50</Lines>
  <Paragraphs>15</Paragraphs>
  <ScaleCrop>false</ScaleCrop>
  <Company>LPITS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MiriamCook</cp:lastModifiedBy>
  <cp:revision>2</cp:revision>
  <cp:lastPrinted>2013-04-25T14:19:00Z</cp:lastPrinted>
  <dcterms:created xsi:type="dcterms:W3CDTF">2013-04-25T23:13:00Z</dcterms:created>
  <dcterms:modified xsi:type="dcterms:W3CDTF">2013-04-25T23:13:00Z</dcterms:modified>
</cp:coreProperties>
</file>