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7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67034">
        <w:t>AMEND THE</w:t>
      </w:r>
      <w:r>
        <w:t xml:space="preserve"> CODE OF LAWS OF SOUTH CAROLINA, 1976, </w:t>
      </w:r>
      <w:r w:rsidR="00D67034">
        <w:t>BY REPEALING SECTION 50</w:t>
      </w:r>
      <w:r w:rsidR="00A85CE8">
        <w:noBreakHyphen/>
      </w:r>
      <w:r w:rsidR="00D67034">
        <w:t>1</w:t>
      </w:r>
      <w:r w:rsidR="00A85CE8">
        <w:noBreakHyphen/>
      </w:r>
      <w:r w:rsidR="00D67034">
        <w:t xml:space="preserve">285 </w:t>
      </w:r>
      <w:r>
        <w:t>RELATING TO THE ADMISSIBILITY OF PHOTOGRAPHS OF WILDLIFE OR FISH IN ANY PROSECUTION FOR A VIOLATION OF STATE FISH, GAME, OR NATURAL RESOURCES LAWS.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8CC">
        <w:t>Section 50</w:t>
      </w:r>
      <w:r w:rsidR="00A85CE8">
        <w:noBreakHyphen/>
      </w:r>
      <w:r w:rsidR="001C38CC">
        <w:t>1</w:t>
      </w:r>
      <w:r w:rsidR="00A85CE8">
        <w:noBreakHyphen/>
      </w:r>
      <w:r w:rsidR="001C38CC">
        <w:t>285 of the 1976 Code is repealed.</w:t>
      </w:r>
    </w:p>
    <w:p w:rsidR="00A4774F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7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8CC">
        <w:t>2</w:t>
      </w:r>
      <w:r>
        <w:t>.</w:t>
      </w:r>
      <w:r>
        <w:tab/>
        <w:t>This act takes effect upon approval by the Governor.</w:t>
      </w:r>
    </w:p>
    <w:p w:rsidR="0008636C" w:rsidRDefault="00A85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636C" w:rsidRDefault="0008636C" w:rsidP="0008636C">
      <w:pPr>
        <w:suppressAutoHyphens/>
      </w:pPr>
    </w:p>
    <w:sectPr w:rsidR="0008636C" w:rsidSect="000863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74F" w:rsidRDefault="00A4774F" w:rsidP="009F0C77">
      <w:r>
        <w:separator/>
      </w:r>
    </w:p>
  </w:endnote>
  <w:endnote w:type="continuationSeparator" w:id="0">
    <w:p w:rsidR="00A4774F" w:rsidRDefault="00A47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12FE6C4-2BAD-4CC4-8B46-D46FE35AA6EA}"/>
    <w:embedBold r:id="rId2" w:fontKey="{CDAD7DBB-CCB2-4305-9C67-C71ABE97CA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ABF28B-2D3F-4FDD-9C5E-86C6E6F7A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8A72C8-101A-4CAE-9194-6036D15917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9F5" w:rsidRPr="0008636C" w:rsidRDefault="0008636C" w:rsidP="000863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74F" w:rsidRDefault="00A4774F" w:rsidP="009F0C77">
      <w:r>
        <w:separator/>
      </w:r>
    </w:p>
  </w:footnote>
  <w:footnote w:type="continuationSeparator" w:id="0">
    <w:p w:rsidR="00A4774F" w:rsidRDefault="00A47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4CM14"/>
    <w:docVar w:name="CoverBillType" w:val="b"/>
    <w:docVar w:name="docpath" w:val="L:\Council\bills\SWB\5094CM14.DOCX"/>
    <w:docVar w:name="dvBillNumber" w:val="47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3591"/>
    <w:rsid w:val="00011869"/>
    <w:rsid w:val="0008636C"/>
    <w:rsid w:val="000E1785"/>
    <w:rsid w:val="000F40FA"/>
    <w:rsid w:val="0010776B"/>
    <w:rsid w:val="00133E66"/>
    <w:rsid w:val="001435A3"/>
    <w:rsid w:val="001C38C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53AC"/>
    <w:rsid w:val="005E2BC9"/>
    <w:rsid w:val="00605102"/>
    <w:rsid w:val="006215AA"/>
    <w:rsid w:val="006913C9"/>
    <w:rsid w:val="0069470D"/>
    <w:rsid w:val="006E00A5"/>
    <w:rsid w:val="007339F5"/>
    <w:rsid w:val="00734F00"/>
    <w:rsid w:val="007A70AE"/>
    <w:rsid w:val="00803591"/>
    <w:rsid w:val="008362E8"/>
    <w:rsid w:val="00862594"/>
    <w:rsid w:val="0086458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774F"/>
    <w:rsid w:val="00A64E80"/>
    <w:rsid w:val="00A72BCD"/>
    <w:rsid w:val="00A741D9"/>
    <w:rsid w:val="00A833AB"/>
    <w:rsid w:val="00A85CE8"/>
    <w:rsid w:val="00A9741D"/>
    <w:rsid w:val="00AD4B17"/>
    <w:rsid w:val="00B412D4"/>
    <w:rsid w:val="00BC631B"/>
    <w:rsid w:val="00BE3C22"/>
    <w:rsid w:val="00C0345E"/>
    <w:rsid w:val="00C07CBB"/>
    <w:rsid w:val="00C3483A"/>
    <w:rsid w:val="00C74E9D"/>
    <w:rsid w:val="00C82FD3"/>
    <w:rsid w:val="00C92819"/>
    <w:rsid w:val="00CC6B7B"/>
    <w:rsid w:val="00CD2089"/>
    <w:rsid w:val="00D6703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D06F0-E14D-4A64-B0EB-1256B8812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385</Characters>
  <Application>Microsoft Office Word</Application>
  <DocSecurity>0</DocSecurity>
  <Lines>3</Lines>
  <Paragraphs>1</Paragraphs>
  <ScaleCrop>false</ScaleCrop>
  <Company>LPITS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2014-02-25T17:49:00Z</cp:lastPrinted>
  <dcterms:created xsi:type="dcterms:W3CDTF">2014-02-25T18:36:00Z</dcterms:created>
  <dcterms:modified xsi:type="dcterms:W3CDTF">2014-02-25T18:36:00Z</dcterms:modified>
</cp:coreProperties>
</file>