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7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773F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46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</w:t>
      </w:r>
      <w:r w:rsidR="001D242C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242C">
        <w:rPr>
          <w:rFonts w:eastAsia="Times New Roman"/>
        </w:rPr>
        <w:noBreakHyphen/>
      </w:r>
      <w:r>
        <w:rPr>
          <w:rFonts w:eastAsia="Times New Roman"/>
        </w:rPr>
        <w:t>88</w:t>
      </w:r>
      <w:r w:rsidR="001D242C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RELATING TO THE REMISSION OF REDEVELOPMENT FEES TO A REDEVELOPMENT AUTHORITY, TO EXTEND </w:t>
      </w:r>
      <w:r w:rsidR="001D242C">
        <w:rPr>
          <w:rFonts w:eastAsia="Times New Roman"/>
        </w:rPr>
        <w:t>THE E</w:t>
      </w:r>
      <w:r>
        <w:rPr>
          <w:rFonts w:eastAsia="Times New Roman"/>
        </w:rPr>
        <w:t>ND DATE FOR REMISSIONS FROM JANUARY 1, 2017</w:t>
      </w:r>
      <w:r w:rsidR="001D242C">
        <w:rPr>
          <w:rFonts w:eastAsia="Times New Roman"/>
        </w:rPr>
        <w:t>,</w:t>
      </w:r>
      <w:r>
        <w:rPr>
          <w:rFonts w:eastAsia="Times New Roman"/>
        </w:rPr>
        <w:t xml:space="preserve"> TO JANUARY 1, 2037.</w:t>
      </w:r>
    </w:p>
    <w:p w:rsidR="00B773FB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773FB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773FB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466E" w:rsidRDefault="00B773FB" w:rsidP="00F8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466E">
        <w:rPr>
          <w:rFonts w:eastAsia="Times New Roman"/>
        </w:rPr>
        <w:t>Section 12</w:t>
      </w:r>
      <w:r w:rsidR="001D242C">
        <w:rPr>
          <w:rFonts w:eastAsia="Times New Roman"/>
        </w:rPr>
        <w:noBreakHyphen/>
      </w:r>
      <w:r w:rsidR="00F8466E">
        <w:rPr>
          <w:rFonts w:eastAsia="Times New Roman"/>
        </w:rPr>
        <w:t>10</w:t>
      </w:r>
      <w:r w:rsidR="001D242C">
        <w:rPr>
          <w:rFonts w:eastAsia="Times New Roman"/>
        </w:rPr>
        <w:noBreakHyphen/>
      </w:r>
      <w:r w:rsidR="00F8466E">
        <w:rPr>
          <w:rFonts w:eastAsia="Times New Roman"/>
        </w:rPr>
        <w:t>88(C) of the 1976 Code is amended to read:</w:t>
      </w:r>
    </w:p>
    <w:p w:rsidR="00F8466E" w:rsidRDefault="00F8466E" w:rsidP="00F8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466E" w:rsidRDefault="00F8466E" w:rsidP="00F8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</w:r>
      <w:r w:rsidRPr="009A44CA"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years later or January 1, </w:t>
      </w:r>
      <w:r w:rsidRPr="00F8466E">
        <w:rPr>
          <w:strike/>
        </w:rPr>
        <w:t>2017</w:t>
      </w:r>
      <w:r>
        <w:t xml:space="preserve"> </w:t>
      </w:r>
      <w:r>
        <w:rPr>
          <w:u w:val="single"/>
        </w:rPr>
        <w:t>2037</w:t>
      </w:r>
      <w:r w:rsidRPr="009A44CA">
        <w:t>, whichever occurs last. If the redevelopment authority fails to provide the department with the required statement within the requisite time limits, no redevelopment fees mus</w:t>
      </w:r>
      <w:r>
        <w:t>t be remitted for that quarter.”</w:t>
      </w:r>
    </w:p>
    <w:p w:rsidR="00F8466E" w:rsidRDefault="00F846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466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F767B" w:rsidRDefault="001D24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767B" w:rsidRDefault="003F767B" w:rsidP="003F767B">
      <w:pPr>
        <w:suppressAutoHyphens/>
        <w:jc w:val="both"/>
        <w:rPr>
          <w:rFonts w:eastAsia="Times New Roman"/>
        </w:rPr>
      </w:pPr>
    </w:p>
    <w:sectPr w:rsidR="003F767B" w:rsidSect="003F767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3FB" w:rsidRDefault="00B773FB" w:rsidP="00522CE0">
      <w:r>
        <w:separator/>
      </w:r>
    </w:p>
  </w:endnote>
  <w:endnote w:type="continuationSeparator" w:id="0">
    <w:p w:rsidR="00B773FB" w:rsidRDefault="00B773F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62837F-48B7-4304-96E1-DA6EA1E4D88C}"/>
    <w:embedBold r:id="rId2" w:fontKey="{56AE362C-AD5C-4FC2-863C-73F13B5096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4E9B2A-7BF8-41B9-B6A1-875117ED16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671D9F-2118-4CFA-A064-B068CC5E5D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960" w:rsidRPr="003F767B" w:rsidRDefault="003F767B" w:rsidP="003F7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3FB" w:rsidRDefault="00B773FB" w:rsidP="00522CE0">
      <w:r>
        <w:separator/>
      </w:r>
    </w:p>
  </w:footnote>
  <w:footnote w:type="continuationSeparator" w:id="0">
    <w:p w:rsidR="00B773FB" w:rsidRDefault="00B773F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4REDE.KMM.PGC"/>
    <w:docVar w:name="CoverAttorneyInitials" w:val="KMM"/>
    <w:docVar w:name="CoverAttorneyLastName" w:val="Moffitt"/>
    <w:docVar w:name="CoverBillType" w:val="b"/>
    <w:docVar w:name="CoverSenator" w:val="PGC"/>
    <w:docVar w:name="dvBillNumber" w:val="492"/>
    <w:docVar w:name="dvBillNumberPrefix" w:val="S. "/>
    <w:docVar w:name="dvOriginalBody" w:val="Senate"/>
    <w:docVar w:name="fulldraftpath" w:val="L:\S-RES\PGC\004REDE.KMM.PGC.DOCX"/>
    <w:docVar w:name="NameofBody" w:val="S"/>
    <w:docVar w:name="vgroup2" w:val="S-RES"/>
  </w:docVars>
  <w:rsids>
    <w:rsidRoot w:val="00690DB4"/>
    <w:rsid w:val="00042AC1"/>
    <w:rsid w:val="00046516"/>
    <w:rsid w:val="0007601D"/>
    <w:rsid w:val="00093960"/>
    <w:rsid w:val="000B0720"/>
    <w:rsid w:val="000B5EAF"/>
    <w:rsid w:val="00170561"/>
    <w:rsid w:val="00186AC9"/>
    <w:rsid w:val="00197DF1"/>
    <w:rsid w:val="001B3DD9"/>
    <w:rsid w:val="001B7E5D"/>
    <w:rsid w:val="001D242C"/>
    <w:rsid w:val="001D3BAC"/>
    <w:rsid w:val="00216025"/>
    <w:rsid w:val="00245C4E"/>
    <w:rsid w:val="0025747C"/>
    <w:rsid w:val="002C1321"/>
    <w:rsid w:val="002C5896"/>
    <w:rsid w:val="002D3BED"/>
    <w:rsid w:val="00307C2B"/>
    <w:rsid w:val="003763E0"/>
    <w:rsid w:val="00383247"/>
    <w:rsid w:val="003C6B7E"/>
    <w:rsid w:val="003D6E2B"/>
    <w:rsid w:val="003E7597"/>
    <w:rsid w:val="003F767B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3E34"/>
    <w:rsid w:val="00651C14"/>
    <w:rsid w:val="00690DB4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5189"/>
    <w:rsid w:val="00A86015"/>
    <w:rsid w:val="00A9594E"/>
    <w:rsid w:val="00AE59C8"/>
    <w:rsid w:val="00B10098"/>
    <w:rsid w:val="00B5790D"/>
    <w:rsid w:val="00B773FB"/>
    <w:rsid w:val="00B945C5"/>
    <w:rsid w:val="00BA20EA"/>
    <w:rsid w:val="00BB5AFC"/>
    <w:rsid w:val="00BC0A56"/>
    <w:rsid w:val="00BF7354"/>
    <w:rsid w:val="00C45366"/>
    <w:rsid w:val="00C57023"/>
    <w:rsid w:val="00C74052"/>
    <w:rsid w:val="00CB187A"/>
    <w:rsid w:val="00CC0EC7"/>
    <w:rsid w:val="00CD7205"/>
    <w:rsid w:val="00D1088B"/>
    <w:rsid w:val="00D14DE6"/>
    <w:rsid w:val="00D156D2"/>
    <w:rsid w:val="00D53E29"/>
    <w:rsid w:val="00D86943"/>
    <w:rsid w:val="00DA47B9"/>
    <w:rsid w:val="00DF358C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466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798</Characters>
  <Application>Microsoft Office Word</Application>
  <DocSecurity>0</DocSecurity>
  <Lines>6</Lines>
  <Paragraphs>1</Paragraphs>
  <ScaleCrop>false</ScaleCrop>
  <Company> 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2013-03-05T17:03:00Z</cp:lastPrinted>
  <dcterms:created xsi:type="dcterms:W3CDTF">2013-03-07T16:20:00Z</dcterms:created>
  <dcterms:modified xsi:type="dcterms:W3CDTF">2013-03-07T16:20:00Z</dcterms:modified>
</cp:coreProperties>
</file>