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1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E3CB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4D0" w:rsidRPr="00522CE0" w:rsidRDefault="00812E40" w:rsidP="0052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5264D0">
        <w:t xml:space="preserve">EXPRESS THE PROFOUND SORROW OF THE MEMBERS OF THE SOUTH CAROLINA </w:t>
      </w:r>
      <w:r w:rsidR="00990874">
        <w:t>SENATE</w:t>
      </w:r>
      <w:r w:rsidR="005264D0">
        <w:t xml:space="preserve"> UPON THE DEATH OF </w:t>
      </w:r>
      <w:r w:rsidR="00323136">
        <w:t>BEAUDELL STEVENSON HENDRIX</w:t>
      </w:r>
      <w:r w:rsidR="005264D0">
        <w:t xml:space="preserve"> </w:t>
      </w:r>
      <w:r w:rsidR="005264D0">
        <w:rPr>
          <w:color w:val="000000" w:themeColor="text1"/>
          <w:u w:color="000000" w:themeColor="text1"/>
        </w:rPr>
        <w:t xml:space="preserve">OF </w:t>
      </w:r>
      <w:r w:rsidR="00323136">
        <w:rPr>
          <w:color w:val="000000" w:themeColor="text1"/>
          <w:u w:color="000000" w:themeColor="text1"/>
        </w:rPr>
        <w:t>FAIRFIELD COUNTY</w:t>
      </w:r>
      <w:r w:rsidR="005264D0">
        <w:rPr>
          <w:color w:val="000000" w:themeColor="text1"/>
          <w:u w:color="000000" w:themeColor="text1"/>
        </w:rPr>
        <w:t xml:space="preserve"> A</w:t>
      </w:r>
      <w:r w:rsidR="005264D0">
        <w:t>ND TO EXTEND THE DEEPEST SYMPATHY TO HER FAMILY AND MANY FRIENDS.</w:t>
      </w:r>
    </w:p>
    <w:p w:rsidR="004E3CBA" w:rsidRDefault="004E3C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75B30" w:rsidRDefault="004E3CBA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75B30">
        <w:t xml:space="preserve">deeply saddened at the news, the members of the South Carolina </w:t>
      </w:r>
      <w:r w:rsidR="00990874">
        <w:t>Senate</w:t>
      </w:r>
      <w:r w:rsidR="00175B30">
        <w:t xml:space="preserve"> have learned of the death of </w:t>
      </w:r>
      <w:r w:rsidR="00323136">
        <w:t>Beaudell Stevenson Hendrix of Fairfield County</w:t>
      </w:r>
      <w:r w:rsidR="00175B30">
        <w:rPr>
          <w:color w:val="000000" w:themeColor="text1"/>
          <w:u w:color="000000" w:themeColor="text1"/>
        </w:rPr>
        <w:t xml:space="preserve"> </w:t>
      </w:r>
      <w:r w:rsidR="00175B30">
        <w:t xml:space="preserve">on </w:t>
      </w:r>
      <w:r w:rsidR="00323136">
        <w:t xml:space="preserve">March 3, </w:t>
      </w:r>
      <w:r w:rsidR="00175B30">
        <w:t>2013, at the venerable age of ninety</w:t>
      </w:r>
      <w:r w:rsidR="00FF0F3F">
        <w:noBreakHyphen/>
      </w:r>
      <w:r w:rsidR="00323136">
        <w:t>eight</w:t>
      </w:r>
      <w:r w:rsidR="00175B30">
        <w:t>; and</w:t>
      </w:r>
    </w:p>
    <w:p w:rsidR="00175B30" w:rsidRDefault="00175B30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3136" w:rsidRDefault="00175B30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="00323136">
        <w:rPr>
          <w:color w:val="000000" w:themeColor="text1"/>
          <w:u w:color="000000" w:themeColor="text1"/>
        </w:rPr>
        <w:t>in Pomaria, Beaudell Stevenson Hendrix</w:t>
      </w:r>
      <w:r w:rsidR="00BD71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came into this world </w:t>
      </w:r>
      <w:r w:rsidR="00323136">
        <w:rPr>
          <w:color w:val="000000" w:themeColor="text1"/>
          <w:u w:color="000000" w:themeColor="text1"/>
        </w:rPr>
        <w:t>on March 1, 1915</w:t>
      </w:r>
      <w:r w:rsidR="00BD71BF">
        <w:rPr>
          <w:color w:val="000000" w:themeColor="text1"/>
          <w:u w:color="000000" w:themeColor="text1"/>
        </w:rPr>
        <w:t>, and was a lifelong resident of Fairfield County</w:t>
      </w:r>
      <w:r w:rsidR="00323136">
        <w:rPr>
          <w:color w:val="000000" w:themeColor="text1"/>
          <w:u w:color="000000" w:themeColor="text1"/>
        </w:rPr>
        <w:t>; and</w:t>
      </w:r>
    </w:p>
    <w:p w:rsidR="00323136" w:rsidRDefault="00323136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905" w:rsidRDefault="00527792" w:rsidP="00035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35905">
        <w:rPr>
          <w:color w:val="000000" w:themeColor="text1"/>
          <w:u w:color="000000" w:themeColor="text1"/>
        </w:rPr>
        <w:t xml:space="preserve">she married </w:t>
      </w:r>
      <w:r w:rsidR="00035905" w:rsidRPr="005512E4">
        <w:rPr>
          <w:color w:val="000000" w:themeColor="text1"/>
          <w:u w:color="000000" w:themeColor="text1"/>
        </w:rPr>
        <w:t>Lee Hendrix</w:t>
      </w:r>
      <w:r w:rsidR="00035905">
        <w:rPr>
          <w:color w:val="000000" w:themeColor="text1"/>
          <w:u w:color="000000" w:themeColor="text1"/>
        </w:rPr>
        <w:t>, the Lord blessing their</w:t>
      </w:r>
      <w:r w:rsidR="00035905" w:rsidRPr="005512E4">
        <w:rPr>
          <w:color w:val="000000" w:themeColor="text1"/>
          <w:u w:color="000000" w:themeColor="text1"/>
        </w:rPr>
        <w:t xml:space="preserve"> </w:t>
      </w:r>
      <w:r w:rsidR="00035905">
        <w:rPr>
          <w:color w:val="000000" w:themeColor="text1"/>
          <w:u w:color="000000" w:themeColor="text1"/>
        </w:rPr>
        <w:t xml:space="preserve">union with </w:t>
      </w:r>
      <w:r w:rsidR="004C285A">
        <w:rPr>
          <w:color w:val="000000" w:themeColor="text1"/>
          <w:u w:color="000000" w:themeColor="text1"/>
        </w:rPr>
        <w:t xml:space="preserve">a fine family of </w:t>
      </w:r>
      <w:r w:rsidR="00035905">
        <w:rPr>
          <w:color w:val="000000" w:themeColor="text1"/>
          <w:u w:color="000000" w:themeColor="text1"/>
        </w:rPr>
        <w:t>seven children, who gave their parents the joy of delightful grandchildren</w:t>
      </w:r>
      <w:r w:rsidR="007A15E8">
        <w:rPr>
          <w:color w:val="000000" w:themeColor="text1"/>
          <w:u w:color="000000" w:themeColor="text1"/>
        </w:rPr>
        <w:t xml:space="preserve"> and the pleasure of seeing their offspring attain higher education and honorably serve their country</w:t>
      </w:r>
      <w:r w:rsidR="00035905">
        <w:rPr>
          <w:color w:val="000000" w:themeColor="text1"/>
          <w:u w:color="000000" w:themeColor="text1"/>
        </w:rPr>
        <w:t>; and</w:t>
      </w:r>
    </w:p>
    <w:p w:rsidR="00035905" w:rsidRDefault="00035905" w:rsidP="00035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737" w:rsidRDefault="00175B30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</w:t>
      </w:r>
      <w:r w:rsidR="00426737">
        <w:rPr>
          <w:color w:val="000000" w:themeColor="text1"/>
          <w:u w:color="000000" w:themeColor="text1"/>
        </w:rPr>
        <w:t xml:space="preserve"> woman of faith, Beaudell was baptized at Fellowship Baptist Church, later changing her membership to Gethsemane Baptist Church in Blair to join her husband and children; and</w:t>
      </w:r>
    </w:p>
    <w:p w:rsidR="00175B30" w:rsidRDefault="00175B30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B30" w:rsidRDefault="00175B30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her family, neighbors, and friends</w:t>
      </w:r>
      <w:r w:rsidR="00035905">
        <w:rPr>
          <w:color w:val="000000" w:themeColor="text1"/>
          <w:u w:color="000000" w:themeColor="text1"/>
        </w:rPr>
        <w:t>, Beaudell</w:t>
      </w:r>
      <w:r>
        <w:rPr>
          <w:color w:val="000000" w:themeColor="text1"/>
          <w:u w:color="000000" w:themeColor="text1"/>
        </w:rPr>
        <w:t xml:space="preserve"> was a </w:t>
      </w:r>
      <w:r w:rsidR="00426737">
        <w:rPr>
          <w:color w:val="000000" w:themeColor="text1"/>
          <w:u w:color="000000" w:themeColor="text1"/>
        </w:rPr>
        <w:t>devoted wife</w:t>
      </w:r>
      <w:r w:rsidR="008B17E2">
        <w:rPr>
          <w:color w:val="000000" w:themeColor="text1"/>
          <w:u w:color="000000" w:themeColor="text1"/>
        </w:rPr>
        <w:t xml:space="preserve">, </w:t>
      </w:r>
      <w:r w:rsidR="00426737">
        <w:rPr>
          <w:color w:val="000000" w:themeColor="text1"/>
          <w:u w:color="000000" w:themeColor="text1"/>
        </w:rPr>
        <w:t>mother</w:t>
      </w:r>
      <w:r w:rsidR="00677F5F">
        <w:rPr>
          <w:color w:val="000000" w:themeColor="text1"/>
          <w:u w:color="000000" w:themeColor="text1"/>
        </w:rPr>
        <w:t xml:space="preserve">, </w:t>
      </w:r>
      <w:r w:rsidR="008B17E2">
        <w:rPr>
          <w:color w:val="000000" w:themeColor="text1"/>
          <w:u w:color="000000" w:themeColor="text1"/>
        </w:rPr>
        <w:t xml:space="preserve">and homemaker; </w:t>
      </w:r>
      <w:r w:rsidR="00426737">
        <w:rPr>
          <w:color w:val="000000" w:themeColor="text1"/>
          <w:u w:color="000000" w:themeColor="text1"/>
        </w:rPr>
        <w:t>a warm</w:t>
      </w:r>
      <w:r w:rsidR="00677F5F">
        <w:rPr>
          <w:color w:val="000000" w:themeColor="text1"/>
          <w:u w:color="000000" w:themeColor="text1"/>
        </w:rPr>
        <w:t xml:space="preserve"> and</w:t>
      </w:r>
      <w:r w:rsidR="00426737">
        <w:rPr>
          <w:color w:val="000000" w:themeColor="text1"/>
          <w:u w:color="000000" w:themeColor="text1"/>
        </w:rPr>
        <w:t xml:space="preserve"> generous </w:t>
      </w:r>
      <w:r w:rsidR="00B91EDB">
        <w:rPr>
          <w:color w:val="000000" w:themeColor="text1"/>
          <w:u w:color="000000" w:themeColor="text1"/>
        </w:rPr>
        <w:t>spirit</w:t>
      </w:r>
      <w:r w:rsidR="008B17E2">
        <w:rPr>
          <w:color w:val="000000" w:themeColor="text1"/>
          <w:u w:color="000000" w:themeColor="text1"/>
        </w:rPr>
        <w:t>;</w:t>
      </w:r>
      <w:r w:rsidR="00677F5F">
        <w:rPr>
          <w:color w:val="000000" w:themeColor="text1"/>
          <w:u w:color="000000" w:themeColor="text1"/>
        </w:rPr>
        <w:t xml:space="preserve"> and a proud citizen who exercised her civic duty</w:t>
      </w:r>
      <w:r w:rsidR="00B91EDB">
        <w:rPr>
          <w:color w:val="000000" w:themeColor="text1"/>
          <w:u w:color="000000" w:themeColor="text1"/>
        </w:rPr>
        <w:t>; and</w:t>
      </w:r>
    </w:p>
    <w:p w:rsidR="00175B30" w:rsidRDefault="00175B30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B30" w:rsidRPr="00365069" w:rsidRDefault="00175B30" w:rsidP="006B2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preceded in death by her beloved husband, </w:t>
      </w:r>
      <w:r w:rsidR="006B22B7">
        <w:rPr>
          <w:color w:val="000000" w:themeColor="text1"/>
          <w:u w:color="000000" w:themeColor="text1"/>
        </w:rPr>
        <w:t>Lee</w:t>
      </w:r>
      <w:r>
        <w:rPr>
          <w:color w:val="000000" w:themeColor="text1"/>
          <w:u w:color="000000" w:themeColor="text1"/>
        </w:rPr>
        <w:t xml:space="preserve">, </w:t>
      </w:r>
      <w:r w:rsidR="006B22B7">
        <w:rPr>
          <w:color w:val="000000" w:themeColor="text1"/>
          <w:u w:color="000000" w:themeColor="text1"/>
        </w:rPr>
        <w:t xml:space="preserve">and her </w:t>
      </w:r>
      <w:r w:rsidR="008A011F">
        <w:rPr>
          <w:color w:val="000000" w:themeColor="text1"/>
          <w:u w:color="000000" w:themeColor="text1"/>
        </w:rPr>
        <w:t>fifth</w:t>
      </w:r>
      <w:r w:rsidR="006B22B7">
        <w:rPr>
          <w:color w:val="000000" w:themeColor="text1"/>
          <w:u w:color="000000" w:themeColor="text1"/>
        </w:rPr>
        <w:t xml:space="preserve"> </w:t>
      </w:r>
      <w:r w:rsidR="00767C84">
        <w:rPr>
          <w:color w:val="000000" w:themeColor="text1"/>
          <w:u w:color="000000" w:themeColor="text1"/>
        </w:rPr>
        <w:t>child</w:t>
      </w:r>
      <w:r w:rsidR="006B22B7">
        <w:rPr>
          <w:color w:val="000000" w:themeColor="text1"/>
          <w:u w:color="000000" w:themeColor="text1"/>
        </w:rPr>
        <w:t>, LaMorris</w:t>
      </w:r>
      <w:r>
        <w:rPr>
          <w:color w:val="000000" w:themeColor="text1"/>
          <w:u w:color="000000" w:themeColor="text1"/>
        </w:rPr>
        <w:t xml:space="preserve">, </w:t>
      </w:r>
      <w:r w:rsidR="006B22B7">
        <w:rPr>
          <w:color w:val="000000" w:themeColor="text1"/>
          <w:u w:color="000000" w:themeColor="text1"/>
        </w:rPr>
        <w:t xml:space="preserve">Beaudell Stevenson Hendrix </w:t>
      </w:r>
      <w:r>
        <w:rPr>
          <w:color w:val="000000" w:themeColor="text1"/>
          <w:u w:color="000000" w:themeColor="text1"/>
        </w:rPr>
        <w:t xml:space="preserve">leaves to </w:t>
      </w:r>
      <w:r>
        <w:rPr>
          <w:color w:val="000000" w:themeColor="text1"/>
          <w:u w:color="000000" w:themeColor="text1"/>
        </w:rPr>
        <w:lastRenderedPageBreak/>
        <w:t xml:space="preserve">cherish her memory </w:t>
      </w:r>
      <w:r w:rsidRPr="004D5CFC">
        <w:rPr>
          <w:color w:val="000000" w:themeColor="text1"/>
          <w:u w:color="000000" w:themeColor="text1"/>
        </w:rPr>
        <w:t xml:space="preserve">her </w:t>
      </w:r>
      <w:r w:rsidR="006B22B7">
        <w:rPr>
          <w:color w:val="000000" w:themeColor="text1"/>
          <w:u w:color="000000" w:themeColor="text1"/>
        </w:rPr>
        <w:t xml:space="preserve">remaining </w:t>
      </w:r>
      <w:r>
        <w:rPr>
          <w:color w:val="000000" w:themeColor="text1"/>
          <w:u w:color="000000" w:themeColor="text1"/>
        </w:rPr>
        <w:t xml:space="preserve">children, </w:t>
      </w:r>
      <w:r w:rsidR="006B22B7" w:rsidRPr="005512E4">
        <w:rPr>
          <w:color w:val="000000" w:themeColor="text1"/>
          <w:u w:color="000000" w:themeColor="text1"/>
        </w:rPr>
        <w:t>Mary Lee, Clifton, Carolyn, Victor, Connie, and Teresa Beaudell</w:t>
      </w:r>
      <w:r w:rsidR="006B22B7">
        <w:rPr>
          <w:color w:val="000000" w:themeColor="text1"/>
          <w:u w:color="000000" w:themeColor="text1"/>
        </w:rPr>
        <w:t>; her g</w:t>
      </w:r>
      <w:r>
        <w:rPr>
          <w:color w:val="000000" w:themeColor="text1"/>
          <w:u w:color="000000" w:themeColor="text1"/>
        </w:rPr>
        <w:t xml:space="preserve">randchildren; and a host of </w:t>
      </w:r>
      <w:r w:rsidRPr="00AA3277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family members</w:t>
      </w:r>
      <w:r w:rsidRPr="00AA3277">
        <w:rPr>
          <w:color w:val="000000" w:themeColor="text1"/>
          <w:u w:color="000000" w:themeColor="text1"/>
        </w:rPr>
        <w:t xml:space="preserve"> and friends</w:t>
      </w:r>
      <w:r>
        <w:rPr>
          <w:color w:val="000000" w:themeColor="text1"/>
          <w:u w:color="000000" w:themeColor="text1"/>
        </w:rPr>
        <w:t>. She will be greatly missed. N</w:t>
      </w:r>
      <w:r>
        <w:t xml:space="preserve">ow, therefore, </w:t>
      </w:r>
    </w:p>
    <w:p w:rsidR="00175B30" w:rsidRDefault="00175B30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2AAE" w:rsidRDefault="00752AAE" w:rsidP="00752A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75B30" w:rsidRDefault="00175B30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B30" w:rsidRPr="00522CE0" w:rsidRDefault="00175B30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752AAE">
        <w:t>Senate</w:t>
      </w:r>
      <w:r>
        <w:t xml:space="preserve">, by this resolution, express their profound sorrow upon the death of </w:t>
      </w:r>
      <w:r w:rsidR="002A47B5">
        <w:rPr>
          <w:color w:val="000000" w:themeColor="text1"/>
          <w:u w:color="000000" w:themeColor="text1"/>
        </w:rPr>
        <w:t>Beaudell Stevenson Hendrix</w:t>
      </w:r>
      <w:r>
        <w:t xml:space="preserve"> of </w:t>
      </w:r>
      <w:r w:rsidR="002A47B5">
        <w:t>Fairfield County</w:t>
      </w:r>
      <w:r>
        <w:t xml:space="preserve"> </w:t>
      </w:r>
      <w:r>
        <w:rPr>
          <w:color w:val="000000" w:themeColor="text1"/>
          <w:u w:color="000000" w:themeColor="text1"/>
        </w:rPr>
        <w:t>a</w:t>
      </w:r>
      <w:r>
        <w:t>nd extend the deepest sympathy to her family and many friends.</w:t>
      </w:r>
    </w:p>
    <w:p w:rsidR="00175B30" w:rsidRDefault="00175B30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5B30" w:rsidRPr="00522CE0" w:rsidRDefault="00175B30" w:rsidP="00175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2A47B5">
        <w:t>Clifton Hendrix</w:t>
      </w:r>
      <w:r>
        <w:t xml:space="preserve"> for the family.</w:t>
      </w:r>
    </w:p>
    <w:p w:rsidR="00E11B40" w:rsidRDefault="00FF0F3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1B40" w:rsidRDefault="00E11B40" w:rsidP="00E11B40">
      <w:pPr>
        <w:suppressAutoHyphens/>
      </w:pPr>
    </w:p>
    <w:sectPr w:rsidR="00E11B40" w:rsidSect="00E11B4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CBA" w:rsidRDefault="004E3CBA" w:rsidP="009F0C77">
      <w:r>
        <w:separator/>
      </w:r>
    </w:p>
  </w:endnote>
  <w:endnote w:type="continuationSeparator" w:id="0">
    <w:p w:rsidR="004E3CBA" w:rsidRDefault="004E3CB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45A278-F9B5-4C6C-A851-6AF15BF0D5A1}"/>
    <w:embedBold r:id="rId2" w:fontKey="{068F1F06-6647-44F1-B0BC-6B197E6F9E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FAEB10-9D07-4971-9D8F-615C42F1208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3F3305C-4CAF-4F08-ABB8-E7F273F6DE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B53D69-2B64-4C0F-A939-FE27D237E87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DC" w:rsidRPr="00E11B40" w:rsidRDefault="00E11B40" w:rsidP="00E11B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CBA" w:rsidRDefault="004E3CBA" w:rsidP="009F0C77">
      <w:r>
        <w:separator/>
      </w:r>
    </w:p>
  </w:footnote>
  <w:footnote w:type="continuationSeparator" w:id="0">
    <w:p w:rsidR="004E3CBA" w:rsidRDefault="004E3CB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74DG13"/>
    <w:docVar w:name="CoverBillType" w:val="r"/>
    <w:docVar w:name="docpath" w:val="L:\Council\bills\RM\1174DG13.DOCX"/>
    <w:docVar w:name="dvBillNumber" w:val="50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B7952"/>
    <w:rsid w:val="00026C9A"/>
    <w:rsid w:val="00035905"/>
    <w:rsid w:val="000965A1"/>
    <w:rsid w:val="000E1785"/>
    <w:rsid w:val="000F39F2"/>
    <w:rsid w:val="001023A4"/>
    <w:rsid w:val="0010776B"/>
    <w:rsid w:val="00133E66"/>
    <w:rsid w:val="00134ACF"/>
    <w:rsid w:val="00144E15"/>
    <w:rsid w:val="00175B30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47B5"/>
    <w:rsid w:val="002D2FCE"/>
    <w:rsid w:val="002E016A"/>
    <w:rsid w:val="00323136"/>
    <w:rsid w:val="00325348"/>
    <w:rsid w:val="00393688"/>
    <w:rsid w:val="003D411E"/>
    <w:rsid w:val="003E3C1E"/>
    <w:rsid w:val="003E6148"/>
    <w:rsid w:val="00400EAA"/>
    <w:rsid w:val="0041760A"/>
    <w:rsid w:val="00426737"/>
    <w:rsid w:val="004809EE"/>
    <w:rsid w:val="004C285A"/>
    <w:rsid w:val="004E3CBA"/>
    <w:rsid w:val="00511EE9"/>
    <w:rsid w:val="00521E00"/>
    <w:rsid w:val="005264D0"/>
    <w:rsid w:val="00527792"/>
    <w:rsid w:val="00577C6C"/>
    <w:rsid w:val="0058501B"/>
    <w:rsid w:val="006215AA"/>
    <w:rsid w:val="006340D9"/>
    <w:rsid w:val="00643B8E"/>
    <w:rsid w:val="00665EBC"/>
    <w:rsid w:val="00677F5F"/>
    <w:rsid w:val="0069470D"/>
    <w:rsid w:val="006A476C"/>
    <w:rsid w:val="006B22B7"/>
    <w:rsid w:val="006C6A93"/>
    <w:rsid w:val="006E02F9"/>
    <w:rsid w:val="006E27EC"/>
    <w:rsid w:val="00722244"/>
    <w:rsid w:val="00752AAE"/>
    <w:rsid w:val="00753C04"/>
    <w:rsid w:val="00756946"/>
    <w:rsid w:val="00757F80"/>
    <w:rsid w:val="00767C84"/>
    <w:rsid w:val="00771EEC"/>
    <w:rsid w:val="00786819"/>
    <w:rsid w:val="007A15E8"/>
    <w:rsid w:val="007A325A"/>
    <w:rsid w:val="007F1523"/>
    <w:rsid w:val="007F509E"/>
    <w:rsid w:val="007F5799"/>
    <w:rsid w:val="007F6947"/>
    <w:rsid w:val="00812E40"/>
    <w:rsid w:val="00872729"/>
    <w:rsid w:val="008A011F"/>
    <w:rsid w:val="008B17E2"/>
    <w:rsid w:val="008F4429"/>
    <w:rsid w:val="00932670"/>
    <w:rsid w:val="009352BB"/>
    <w:rsid w:val="00990668"/>
    <w:rsid w:val="00990874"/>
    <w:rsid w:val="009F0C77"/>
    <w:rsid w:val="009F4DD1"/>
    <w:rsid w:val="00A46CDC"/>
    <w:rsid w:val="00A64E80"/>
    <w:rsid w:val="00A741D9"/>
    <w:rsid w:val="00A9741D"/>
    <w:rsid w:val="00AD4B17"/>
    <w:rsid w:val="00B26FA6"/>
    <w:rsid w:val="00B741CB"/>
    <w:rsid w:val="00B91EDB"/>
    <w:rsid w:val="00B934F3"/>
    <w:rsid w:val="00BB6347"/>
    <w:rsid w:val="00BD2134"/>
    <w:rsid w:val="00BD71BF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1A2C"/>
    <w:rsid w:val="00DF3845"/>
    <w:rsid w:val="00DF7E17"/>
    <w:rsid w:val="00E11B40"/>
    <w:rsid w:val="00EA09C3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B7952"/>
    <w:rsid w:val="00FF0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22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24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4B4A2-D5B4-4021-A95A-D4F6C6B6E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1664</Characters>
  <Application>Microsoft Office Word</Application>
  <DocSecurity>0</DocSecurity>
  <Lines>13</Lines>
  <Paragraphs>3</Paragraphs>
  <ScaleCrop>false</ScaleCrop>
  <Company> </Company>
  <LinksUpToDate>false</LinksUpToDate>
  <CharactersWithSpaces>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2013-03-07T16:22:00Z</cp:lastPrinted>
  <dcterms:created xsi:type="dcterms:W3CDTF">2013-03-07T16:52:00Z</dcterms:created>
  <dcterms:modified xsi:type="dcterms:W3CDTF">2013-03-07T16:52:00Z</dcterms:modified>
</cp:coreProperties>
</file>