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4B3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0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w:t>
      </w:r>
      <w:r w:rsidR="00702E7E">
        <w:t>PORTION OF LEE STATE PARK ROAD FROM ITS INTERSECTION WITH THE DARLING</w:t>
      </w:r>
      <w:r w:rsidR="00C5754F">
        <w:t>TON</w:t>
      </w:r>
      <w:r w:rsidR="00702E7E">
        <w:t>/LEE COUNTY LI</w:t>
      </w:r>
      <w:r w:rsidR="00C5754F">
        <w:t>NE</w:t>
      </w:r>
      <w:r w:rsidR="00702E7E">
        <w:t xml:space="preserve"> TO ITS INTERSECTION WITH THE LAMAR TOWN LI</w:t>
      </w:r>
      <w:r w:rsidR="00C5754F">
        <w:t>MIT</w:t>
      </w:r>
      <w:r>
        <w:t xml:space="preserve"> “JESSE EDISON HINES, SR. </w:t>
      </w:r>
      <w:r w:rsidR="00702E7E">
        <w:t>HIGHWAY</w:t>
      </w:r>
      <w:r>
        <w:t xml:space="preserve">” AND ERECT APPROPRIATE MARKERS OR SIGNS </w:t>
      </w:r>
      <w:r w:rsidR="00702E7E">
        <w:t>ALONG THIS PORTION OF HIGHWAY THAT</w:t>
      </w:r>
      <w:r>
        <w:t xml:space="preserve"> CONTAIN THE WORDS “JESSE EDISON HINES, SR. </w:t>
      </w:r>
      <w:r w:rsidR="00702E7E">
        <w:t>HIGHWAY</w:t>
      </w:r>
      <w:r>
        <w:t>”.</w:t>
      </w:r>
    </w:p>
    <w:p w:rsidR="002C4B32" w:rsidRDefault="002C4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w:t>
      </w:r>
      <w:r w:rsidR="003125DF">
        <w:t>General Assembly</w:t>
      </w:r>
      <w:r>
        <w:t xml:space="preserve"> of the State of South Carolina were saddened to learn of the death of the Honorable Jesse Edison Hines, Sr., at the age of eighty on Sunday, September 1, 2013; and</w:t>
      </w: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Florence County on May 23, 1933, he was the devoted son of Columbus Hines and Amy Hines McAllister, and he graduated from Wilson High School in Florence in 1951; and</w:t>
      </w: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Jesse Hines earned a bachelor of science and agriculture from South Carolina State College in 1955, and after graduation, he worked in the steel industry in Bridgeport, Connecticut; and</w:t>
      </w: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drafted to serve his country during the Korean Conflict and deployed to Korea where he served for more than fourteen months, and he was honorably discharged in 1959; and</w:t>
      </w: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upon returning to South Carolina, Mr. Hines taught agriculture at Spaulding High School for eighteen years, mentoring many award</w:t>
      </w:r>
      <w:r w:rsidR="003125DF">
        <w:noBreakHyphen/>
      </w:r>
      <w:r>
        <w:t>winning students through the Future Farmers of America; and</w:t>
      </w: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he returned to his alma mater where he earned a master</w:t>
      </w:r>
      <w:r w:rsidR="003125DF" w:rsidRPr="003125DF">
        <w:t>’</w:t>
      </w:r>
      <w:r>
        <w:t>s in education in 1967, and then he completed certification in administration at the University of South Carolina and Clemson University; and</w:t>
      </w: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from 1977 until he retired in 1989, Mr. Hines served as the Vocational Director of the Lee County Career and Technology Center, but he returned to education as the Director of Adult and Community Education for Darlington and then as the interim Superintendent of Florence County District Four; and</w:t>
      </w: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1991, he was elected to represent District 62 in the South Carolina House of Representatives where he served faithfully for fourteen years, lending his insight and expertise to numerous committees, including the Education and Public Works Committee and as </w:t>
      </w:r>
      <w:r w:rsidR="00D4512E">
        <w:t>second</w:t>
      </w:r>
      <w:r>
        <w:t xml:space="preserve"> vice chairman of the Agriculture, Natural Resources and Environmental Affairs Committee; and</w:t>
      </w: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Jesse Hines</w:t>
      </w:r>
      <w:r w:rsidR="003125DF" w:rsidRPr="003125DF">
        <w:t>’</w:t>
      </w:r>
      <w:r>
        <w:t xml:space="preserve"> many awards for outstanding service to his community and State culminated in his receiving the prestigious Order of the Palmetto, the state</w:t>
      </w:r>
      <w:r w:rsidR="003125DF" w:rsidRPr="003125DF">
        <w:t>’</w:t>
      </w:r>
      <w:r>
        <w:t>s highest civilian award; and</w:t>
      </w: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a member of the NAACP; Phi Beta Sigma Fraternity, Inc.; Meadow Prong Lodge #246 Free and Accepted Masons; Meadow Prong Baptist Church; and a founding member of New Christian Fellowship Baptist Church; and</w:t>
      </w: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more than fifty</w:t>
      </w:r>
      <w:r w:rsidR="003125DF">
        <w:noBreakHyphen/>
      </w:r>
      <w:r>
        <w:t>three years, he was married to his beloved wife, Neverseen K. Hines, and together they reared two fine children, Wanda H. Robinson and Jesse E. Hines, Jr.  They blessed their parents with four adoring grandchildren; and</w:t>
      </w:r>
    </w:p>
    <w:p w:rsidR="009603B2" w:rsidRDefault="00960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5DF" w:rsidRDefault="003125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are grateful for the life and legacy of the Honorable Jesse Edison Hines, Sr., and for the example of dedication and excellence he set for all who knew him; and</w:t>
      </w:r>
    </w:p>
    <w:p w:rsidR="003125DF" w:rsidRDefault="003125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3B2" w:rsidRDefault="003125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this distinguished son of South Carolina by naming </w:t>
      </w:r>
      <w:r w:rsidR="00C5754F">
        <w:t xml:space="preserve">a portion of </w:t>
      </w:r>
      <w:r>
        <w:t xml:space="preserve">a </w:t>
      </w:r>
      <w:r w:rsidR="00702E7E">
        <w:t>highway in Darlington County</w:t>
      </w:r>
      <w:r>
        <w:t xml:space="preserve"> in his honor.  Now, therefore,</w:t>
      </w:r>
    </w:p>
    <w:p w:rsidR="002C4B32" w:rsidRDefault="002C4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B32" w:rsidRDefault="002C4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C4B32" w:rsidRDefault="002C4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B32" w:rsidRDefault="002C4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603B2">
        <w:t xml:space="preserve"> the members of the South Carolina General Assembly request that the Department of Transportation name </w:t>
      </w:r>
      <w:r w:rsidR="00C5754F">
        <w:t>the portion of</w:t>
      </w:r>
      <w:r w:rsidR="00702E7E">
        <w:t xml:space="preserve"> Lee State Park Road from its intersection with the Darlington/Lee County line to its intersection with the Lamar town li</w:t>
      </w:r>
      <w:r w:rsidR="00C5754F">
        <w:t>mit</w:t>
      </w:r>
      <w:r w:rsidR="00702E7E">
        <w:t xml:space="preserve"> “Jesse Edison Hines, Sr. Highway” and erect appropriate markers or signs along this portion of highway that contain the words “Jesse Edison Hines, Sr. Highway”.</w:t>
      </w:r>
    </w:p>
    <w:p w:rsidR="002C4B32" w:rsidRDefault="002C4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4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603B2">
        <w:t xml:space="preserve"> the Department of Transportation.</w:t>
      </w:r>
    </w:p>
    <w:p w:rsidR="00422CED" w:rsidRDefault="003125DF" w:rsidP="0010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2CED" w:rsidRDefault="00422CED" w:rsidP="00422CED">
      <w:pPr>
        <w:suppressAutoHyphens/>
      </w:pPr>
    </w:p>
    <w:sectPr w:rsidR="00422CED" w:rsidSect="00422C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03B2" w:rsidRDefault="009603B2" w:rsidP="009F0C77">
      <w:r>
        <w:separator/>
      </w:r>
    </w:p>
  </w:endnote>
  <w:endnote w:type="continuationSeparator" w:id="0">
    <w:p w:rsidR="009603B2" w:rsidRDefault="009603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915D02-65E4-43A0-B980-89A52ABEA034}"/>
    <w:embedBold r:id="rId2" w:fontKey="{A7AF14BA-631F-4E12-9856-9D61C4956819}"/>
  </w:font>
  <w:font w:name="Calibri">
    <w:panose1 w:val="020F0502020204030204"/>
    <w:charset w:val="00"/>
    <w:family w:val="swiss"/>
    <w:pitch w:val="variable"/>
    <w:sig w:usb0="E10002FF" w:usb1="4000ACFF" w:usb2="00000009" w:usb3="00000000" w:csb0="0000019F" w:csb1="00000000"/>
    <w:embedRegular r:id="rId3" w:fontKey="{56158B50-DE9B-4E7F-A412-19F03115D7A0}"/>
  </w:font>
  <w:font w:name="Tahoma">
    <w:panose1 w:val="020B0604030504040204"/>
    <w:charset w:val="00"/>
    <w:family w:val="swiss"/>
    <w:pitch w:val="variable"/>
    <w:sig w:usb0="21002A87" w:usb1="80000000" w:usb2="00000008" w:usb3="00000000" w:csb0="000101FF" w:csb1="00000000"/>
    <w:embedRegular r:id="rId4" w:fontKey="{1A400079-09A2-4DE5-ADEE-AAA2F6A78D58}"/>
  </w:font>
  <w:font w:name="Cambria">
    <w:panose1 w:val="02040503050406030204"/>
    <w:charset w:val="00"/>
    <w:family w:val="roman"/>
    <w:pitch w:val="variable"/>
    <w:sig w:usb0="E00002FF" w:usb1="400004FF" w:usb2="00000000" w:usb3="00000000" w:csb0="0000019F" w:csb1="00000000"/>
    <w:embedRegular r:id="rId5" w:fontKey="{EC5A8866-ABED-4958-93E5-136488B715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CFA" w:rsidRPr="00422CED" w:rsidRDefault="00422CED" w:rsidP="00422CED">
    <w:pPr>
      <w:pStyle w:val="Footer"/>
      <w:tabs>
        <w:tab w:val="clear" w:pos="4680"/>
        <w:tab w:val="clear" w:pos="9360"/>
        <w:tab w:val="center" w:pos="2995"/>
      </w:tabs>
      <w:spacing w:before="120"/>
    </w:pPr>
    <w:r>
      <w:t>[5079]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03B2" w:rsidRDefault="009603B2" w:rsidP="009F0C77">
      <w:r>
        <w:separator/>
      </w:r>
    </w:p>
  </w:footnote>
  <w:footnote w:type="continuationSeparator" w:id="0">
    <w:p w:rsidR="009603B2" w:rsidRDefault="009603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9CM14"/>
    <w:docVar w:name="CoverBillType" w:val="c"/>
    <w:docVar w:name="docpath" w:val="L:\Council\bills\SWB\5119CM14.DOCX"/>
    <w:docVar w:name="dvBillNumber" w:val="5079"/>
    <w:docVar w:name="dvBillNumberPrefix" w:val="H. "/>
    <w:docVar w:name="dvOriginalBody" w:val="House"/>
    <w:docVar w:name="dvSteno" w:val="SWB"/>
    <w:docVar w:name="NameofBody" w:val="h"/>
    <w:docVar w:name="vgroup2" w:val="Council"/>
  </w:docVars>
  <w:rsids>
    <w:rsidRoot w:val="006A712B"/>
    <w:rsid w:val="00011869"/>
    <w:rsid w:val="000E1785"/>
    <w:rsid w:val="000F40FA"/>
    <w:rsid w:val="0010776B"/>
    <w:rsid w:val="00107BCC"/>
    <w:rsid w:val="00133E66"/>
    <w:rsid w:val="001435A3"/>
    <w:rsid w:val="001D08F2"/>
    <w:rsid w:val="001D525B"/>
    <w:rsid w:val="001D7F4F"/>
    <w:rsid w:val="001E229C"/>
    <w:rsid w:val="00222CFA"/>
    <w:rsid w:val="002321B6"/>
    <w:rsid w:val="00250967"/>
    <w:rsid w:val="002543C8"/>
    <w:rsid w:val="00284AAE"/>
    <w:rsid w:val="002C4B32"/>
    <w:rsid w:val="002E5912"/>
    <w:rsid w:val="00301B21"/>
    <w:rsid w:val="003125DF"/>
    <w:rsid w:val="00325348"/>
    <w:rsid w:val="0032732C"/>
    <w:rsid w:val="00336AD0"/>
    <w:rsid w:val="00345AA8"/>
    <w:rsid w:val="0037079A"/>
    <w:rsid w:val="003D01E8"/>
    <w:rsid w:val="003E5288"/>
    <w:rsid w:val="003F6D79"/>
    <w:rsid w:val="0041760A"/>
    <w:rsid w:val="00417C01"/>
    <w:rsid w:val="00422CED"/>
    <w:rsid w:val="004809EE"/>
    <w:rsid w:val="004E7D54"/>
    <w:rsid w:val="005273C6"/>
    <w:rsid w:val="00530A69"/>
    <w:rsid w:val="00545593"/>
    <w:rsid w:val="00577C6C"/>
    <w:rsid w:val="005C2FE2"/>
    <w:rsid w:val="005E2BC9"/>
    <w:rsid w:val="00605102"/>
    <w:rsid w:val="006215AA"/>
    <w:rsid w:val="006913C9"/>
    <w:rsid w:val="0069470D"/>
    <w:rsid w:val="006A712B"/>
    <w:rsid w:val="00702E7E"/>
    <w:rsid w:val="00734F00"/>
    <w:rsid w:val="007A70AE"/>
    <w:rsid w:val="0080072A"/>
    <w:rsid w:val="008269BF"/>
    <w:rsid w:val="008362E8"/>
    <w:rsid w:val="00884236"/>
    <w:rsid w:val="00896D9E"/>
    <w:rsid w:val="008A1768"/>
    <w:rsid w:val="008F0F33"/>
    <w:rsid w:val="008F4429"/>
    <w:rsid w:val="0094021A"/>
    <w:rsid w:val="009603B2"/>
    <w:rsid w:val="009B44AF"/>
    <w:rsid w:val="009C0F8C"/>
    <w:rsid w:val="009C6A0B"/>
    <w:rsid w:val="009F0C77"/>
    <w:rsid w:val="009F4DD1"/>
    <w:rsid w:val="00A03345"/>
    <w:rsid w:val="00A41684"/>
    <w:rsid w:val="00A64E80"/>
    <w:rsid w:val="00A72BCD"/>
    <w:rsid w:val="00A741D9"/>
    <w:rsid w:val="00A833AB"/>
    <w:rsid w:val="00A9741D"/>
    <w:rsid w:val="00AD4B17"/>
    <w:rsid w:val="00B317C4"/>
    <w:rsid w:val="00B412D4"/>
    <w:rsid w:val="00BE3C22"/>
    <w:rsid w:val="00C0345E"/>
    <w:rsid w:val="00C3483A"/>
    <w:rsid w:val="00C5754F"/>
    <w:rsid w:val="00C74E9D"/>
    <w:rsid w:val="00C82FD3"/>
    <w:rsid w:val="00C92819"/>
    <w:rsid w:val="00CC6B7B"/>
    <w:rsid w:val="00CD2089"/>
    <w:rsid w:val="00D20E01"/>
    <w:rsid w:val="00D4512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25DF"/>
    <w:rPr>
      <w:rFonts w:ascii="Tahoma" w:hAnsi="Tahoma" w:cs="Tahoma"/>
      <w:sz w:val="16"/>
      <w:szCs w:val="16"/>
    </w:rPr>
  </w:style>
  <w:style w:type="character" w:customStyle="1" w:styleId="BalloonTextChar">
    <w:name w:val="Balloon Text Char"/>
    <w:basedOn w:val="DefaultParagraphFont"/>
    <w:link w:val="BalloonText"/>
    <w:uiPriority w:val="99"/>
    <w:semiHidden/>
    <w:rsid w:val="003125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4E823-5072-4064-9BCA-AF9D52A8C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582</Words>
  <Characters>3319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2014-04-08T19:46:00Z</cp:lastPrinted>
  <dcterms:created xsi:type="dcterms:W3CDTF">2014-04-09T14:37:00Z</dcterms:created>
  <dcterms:modified xsi:type="dcterms:W3CDTF">2014-04-09T14:37:00Z</dcterms:modified>
</cp:coreProperties>
</file>