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124F" w:rsidRDefault="0036124F" w:rsidP="002A3EB4">
      <w:pPr>
        <w:pStyle w:val="BillDots"/>
      </w:pPr>
      <w:r>
        <w:t>POLLED OUT OF COMMITTEE</w:t>
      </w:r>
    </w:p>
    <w:p w:rsidR="0036124F" w:rsidRDefault="0036124F" w:rsidP="002A3EB4">
      <w:pPr>
        <w:pStyle w:val="BillDots"/>
      </w:pPr>
      <w:r>
        <w:t>MAJORITY FAVORABLE</w:t>
      </w:r>
    </w:p>
    <w:p w:rsidR="0036124F" w:rsidRDefault="0036124F" w:rsidP="002A3EB4">
      <w:pPr>
        <w:pStyle w:val="BillDots"/>
      </w:pPr>
      <w:r>
        <w:t>February 4, 2014</w:t>
      </w:r>
    </w:p>
    <w:p w:rsidR="0036124F" w:rsidRDefault="0036124F" w:rsidP="002A3EB4">
      <w:pPr>
        <w:pStyle w:val="BillDots"/>
      </w:pPr>
    </w:p>
    <w:p w:rsidR="0036124F" w:rsidRPr="0036124F" w:rsidRDefault="0036124F" w:rsidP="0036124F">
      <w:pPr>
        <w:pStyle w:val="BillDots"/>
        <w:tabs>
          <w:tab w:val="clear" w:pos="216"/>
          <w:tab w:val="clear" w:pos="432"/>
          <w:tab w:val="clear" w:pos="648"/>
          <w:tab w:val="clear" w:pos="864"/>
          <w:tab w:val="clear" w:pos="1080"/>
          <w:tab w:val="clear" w:pos="1296"/>
          <w:tab w:val="clear" w:pos="5904"/>
          <w:tab w:val="right" w:pos="5933"/>
        </w:tabs>
      </w:pPr>
      <w:r>
        <w:tab/>
      </w:r>
      <w:r>
        <w:rPr>
          <w:b/>
          <w:sz w:val="36"/>
        </w:rPr>
        <w:t>S. 950</w:t>
      </w:r>
    </w:p>
    <w:p w:rsidR="0036124F" w:rsidRDefault="0036124F" w:rsidP="002A3EB4">
      <w:pPr>
        <w:pStyle w:val="BillDots"/>
      </w:pPr>
    </w:p>
    <w:p w:rsidR="0036124F" w:rsidRDefault="0036124F" w:rsidP="0036124F">
      <w:pPr>
        <w:pStyle w:val="BillDots"/>
        <w:jc w:val="center"/>
      </w:pPr>
      <w:r>
        <w:t xml:space="preserve">Introduced by </w:t>
      </w:r>
      <w:r w:rsidRPr="008564B6">
        <w:t>Senators Bright, Bryant, Verdin and S. Martin</w:t>
      </w:r>
    </w:p>
    <w:p w:rsidR="0036124F" w:rsidRDefault="0036124F" w:rsidP="002A3EB4">
      <w:pPr>
        <w:pStyle w:val="BillDots"/>
      </w:pPr>
    </w:p>
    <w:p w:rsidR="0036124F" w:rsidRDefault="0036124F" w:rsidP="002A3EB4">
      <w:pPr>
        <w:pStyle w:val="BillDots"/>
      </w:pPr>
      <w:r>
        <w:t>S. Printed 2/4/14--S.</w:t>
      </w:r>
    </w:p>
    <w:p w:rsidR="0036124F" w:rsidRDefault="0036124F" w:rsidP="002A3EB4">
      <w:pPr>
        <w:pStyle w:val="BillDots"/>
      </w:pPr>
      <w:r>
        <w:t>Read the first time January 21, 2014.</w:t>
      </w:r>
    </w:p>
    <w:p w:rsidR="0036124F" w:rsidRPr="0036124F" w:rsidRDefault="0036124F" w:rsidP="0036124F">
      <w:pPr>
        <w:pStyle w:val="BillDots"/>
        <w:jc w:val="center"/>
      </w:pPr>
      <w:r>
        <w:rPr>
          <w:u w:val="single"/>
        </w:rPr>
        <w:t>            </w:t>
      </w:r>
    </w:p>
    <w:p w:rsidR="0036124F" w:rsidRDefault="0036124F" w:rsidP="002A3EB4">
      <w:pPr>
        <w:pStyle w:val="BillDots"/>
      </w:pPr>
    </w:p>
    <w:p w:rsidR="0036124F" w:rsidRPr="0036124F" w:rsidRDefault="0036124F" w:rsidP="0036124F">
      <w:pPr>
        <w:pStyle w:val="BillDots"/>
        <w:jc w:val="center"/>
      </w:pPr>
      <w:r>
        <w:rPr>
          <w:b/>
        </w:rPr>
        <w:t>THE COMMITTEE ON INVITATIONS</w:t>
      </w:r>
    </w:p>
    <w:p w:rsidR="0036124F" w:rsidRDefault="0036124F" w:rsidP="002A3EB4">
      <w:pPr>
        <w:pStyle w:val="BillDots"/>
      </w:pPr>
      <w:r>
        <w:tab/>
        <w:t>To whom was referred a Senate Resolution (S. 950) to recognize February 10, 2014, as the sixtieth anniversary of the addition of the words “under God” to the Pledge of Allegiance of the United States, etc., respectfully</w:t>
      </w:r>
    </w:p>
    <w:p w:rsidR="0036124F" w:rsidRPr="0036124F" w:rsidRDefault="0036124F" w:rsidP="0036124F">
      <w:pPr>
        <w:pStyle w:val="BillDots"/>
        <w:jc w:val="center"/>
      </w:pPr>
      <w:r>
        <w:rPr>
          <w:b/>
        </w:rPr>
        <w:t>REPORT:</w:t>
      </w:r>
    </w:p>
    <w:p w:rsidR="0036124F" w:rsidRDefault="0036124F" w:rsidP="002A3EB4">
      <w:pPr>
        <w:pStyle w:val="BillDots"/>
      </w:pPr>
      <w:r>
        <w:tab/>
        <w:t>Has polled the Senate Resolution out majority favorable.</w:t>
      </w:r>
    </w:p>
    <w:p w:rsidR="0036124F" w:rsidRDefault="0036124F" w:rsidP="002A3EB4">
      <w:pPr>
        <w:pStyle w:val="BillDots"/>
      </w:pPr>
    </w:p>
    <w:p w:rsidR="0036124F" w:rsidRDefault="0036124F" w:rsidP="002A3EB4">
      <w:pPr>
        <w:pStyle w:val="BillDots"/>
      </w:pPr>
    </w:p>
    <w:p w:rsidR="0036124F" w:rsidRDefault="0036124F" w:rsidP="002A3EB4">
      <w:pPr>
        <w:pStyle w:val="BillDots"/>
        <w:sectPr w:rsidR="0036124F" w:rsidSect="003612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7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C390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1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Pr="002F325F">
        <w:rPr>
          <w:color w:val="000000" w:themeColor="text1"/>
          <w:u w:color="000000" w:themeColor="text1"/>
        </w:rPr>
        <w:t xml:space="preserve">RECOGNIZE FEBRUARY 10, </w:t>
      </w:r>
      <w:r>
        <w:rPr>
          <w:color w:val="000000" w:themeColor="text1"/>
          <w:u w:color="000000" w:themeColor="text1"/>
        </w:rPr>
        <w:t>2014</w:t>
      </w:r>
      <w:r w:rsidRPr="002F325F">
        <w:rPr>
          <w:color w:val="000000" w:themeColor="text1"/>
          <w:u w:color="000000" w:themeColor="text1"/>
        </w:rPr>
        <w:t xml:space="preserve">, AS THE </w:t>
      </w:r>
      <w:r>
        <w:rPr>
          <w:color w:val="000000" w:themeColor="text1"/>
          <w:u w:color="000000" w:themeColor="text1"/>
        </w:rPr>
        <w:t xml:space="preserve">SIXTIETH </w:t>
      </w:r>
      <w:r w:rsidRPr="002F325F">
        <w:rPr>
          <w:color w:val="000000" w:themeColor="text1"/>
          <w:u w:color="000000" w:themeColor="text1"/>
        </w:rPr>
        <w:t>ANNIVERSARY OF THE ADDITION OF T</w:t>
      </w:r>
      <w:r w:rsidR="001A352C">
        <w:rPr>
          <w:color w:val="000000" w:themeColor="text1"/>
          <w:u w:color="000000" w:themeColor="text1"/>
        </w:rPr>
        <w:t xml:space="preserve">HE WORDS “UNDER GOD” TO THE </w:t>
      </w:r>
      <w:r>
        <w:rPr>
          <w:color w:val="000000" w:themeColor="text1"/>
          <w:u w:color="000000" w:themeColor="text1"/>
        </w:rPr>
        <w:t>PLEDGE OF ALLEGIANCE</w:t>
      </w:r>
      <w:r w:rsidR="001A352C">
        <w:rPr>
          <w:color w:val="000000" w:themeColor="text1"/>
          <w:u w:color="000000" w:themeColor="text1"/>
        </w:rPr>
        <w:t xml:space="preserve"> OF THE UNITED STATES</w:t>
      </w:r>
      <w:r>
        <w:rPr>
          <w:color w:val="000000" w:themeColor="text1"/>
          <w:u w:color="000000" w:themeColor="text1"/>
        </w:rPr>
        <w:t>.</w:t>
      </w:r>
    </w:p>
    <w:p w:rsidR="00DC3906" w:rsidRDefault="00DC39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05CB2" w:rsidRDefault="00DC3906" w:rsidP="0030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B66D8">
        <w:t xml:space="preserve">it is entirely appropriate for </w:t>
      </w:r>
      <w:r w:rsidR="00DF2DD4">
        <w:t xml:space="preserve">the South Carolina Senate </w:t>
      </w:r>
      <w:r w:rsidR="002B66D8">
        <w:t xml:space="preserve">to </w:t>
      </w:r>
      <w:r w:rsidR="00833EA1">
        <w:t>pause</w:t>
      </w:r>
      <w:r w:rsidR="002B66D8">
        <w:t xml:space="preserve"> </w:t>
      </w:r>
      <w:r w:rsidR="00070397">
        <w:t>in the carrying out of its duties to</w:t>
      </w:r>
      <w:r w:rsidR="002B66D8">
        <w:t xml:space="preserve"> ref</w:t>
      </w:r>
      <w:r w:rsidR="00DF2DD4">
        <w:t xml:space="preserve">lect that on </w:t>
      </w:r>
      <w:r w:rsidR="00305CB2" w:rsidRPr="002F325F">
        <w:rPr>
          <w:color w:val="000000" w:themeColor="text1"/>
          <w:u w:color="000000" w:themeColor="text1"/>
        </w:rPr>
        <w:t xml:space="preserve">February 10, 1954, </w:t>
      </w:r>
      <w:r w:rsidR="00DF2DD4">
        <w:rPr>
          <w:color w:val="000000" w:themeColor="text1"/>
          <w:u w:color="000000" w:themeColor="text1"/>
        </w:rPr>
        <w:t xml:space="preserve">U.S. </w:t>
      </w:r>
      <w:r w:rsidR="00305CB2" w:rsidRPr="002F325F">
        <w:rPr>
          <w:color w:val="000000" w:themeColor="text1"/>
          <w:u w:color="000000" w:themeColor="text1"/>
        </w:rPr>
        <w:t>Senator Homer Ferguson of Michigan introduced a bill in the United States Congress to amend the Pledge of Allegiance by adding the words “under God”</w:t>
      </w:r>
      <w:r w:rsidR="00305CB2">
        <w:rPr>
          <w:color w:val="000000" w:themeColor="text1"/>
          <w:u w:color="000000" w:themeColor="text1"/>
        </w:rPr>
        <w:t xml:space="preserve"> to the text of the pledge; and</w:t>
      </w:r>
    </w:p>
    <w:p w:rsidR="00305CB2" w:rsidRPr="002F325F" w:rsidRDefault="00305CB2" w:rsidP="0030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CB2" w:rsidRDefault="00305CB2" w:rsidP="0030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325F">
        <w:rPr>
          <w:color w:val="000000" w:themeColor="text1"/>
          <w:u w:color="000000" w:themeColor="text1"/>
        </w:rPr>
        <w:t xml:space="preserve">Whereas, </w:t>
      </w:r>
      <w:r w:rsidR="00916A8B">
        <w:rPr>
          <w:color w:val="000000" w:themeColor="text1"/>
          <w:u w:color="000000" w:themeColor="text1"/>
        </w:rPr>
        <w:t xml:space="preserve">Senator Ferguson chose </w:t>
      </w:r>
      <w:r w:rsidRPr="002F325F">
        <w:rPr>
          <w:color w:val="000000" w:themeColor="text1"/>
          <w:u w:color="000000" w:themeColor="text1"/>
        </w:rPr>
        <w:t>February 10, 1954, to introduce the bill because it was the five</w:t>
      </w:r>
      <w:r w:rsidR="00F933D2">
        <w:rPr>
          <w:color w:val="000000" w:themeColor="text1"/>
          <w:u w:color="000000" w:themeColor="text1"/>
        </w:rPr>
        <w:noBreakHyphen/>
      </w:r>
      <w:r w:rsidRPr="002F325F">
        <w:rPr>
          <w:color w:val="000000" w:themeColor="text1"/>
          <w:u w:color="000000" w:themeColor="text1"/>
        </w:rPr>
        <w:t>year anniversary of the imprisonment of Cardinal Joseph Mindszenty of Hungary, who was imprisoned and tortured by Communists for his sermons exposing Communism</w:t>
      </w:r>
      <w:r w:rsidR="00F933D2" w:rsidRPr="00F933D2">
        <w:rPr>
          <w:color w:val="000000" w:themeColor="text1"/>
          <w:u w:color="000000" w:themeColor="text1"/>
        </w:rPr>
        <w:t>’</w:t>
      </w:r>
      <w:r w:rsidR="00070397">
        <w:rPr>
          <w:color w:val="000000" w:themeColor="text1"/>
          <w:u w:color="000000" w:themeColor="text1"/>
        </w:rPr>
        <w:t>s goal</w:t>
      </w:r>
      <w:r w:rsidRPr="002F325F">
        <w:rPr>
          <w:color w:val="000000" w:themeColor="text1"/>
          <w:u w:color="000000" w:themeColor="text1"/>
        </w:rPr>
        <w:t xml:space="preserve"> to eradicate all religion; an</w:t>
      </w:r>
      <w:r>
        <w:rPr>
          <w:color w:val="000000" w:themeColor="text1"/>
          <w:u w:color="000000" w:themeColor="text1"/>
        </w:rPr>
        <w:t>d</w:t>
      </w:r>
    </w:p>
    <w:p w:rsidR="00305CB2" w:rsidRPr="002F325F" w:rsidRDefault="00305CB2" w:rsidP="0030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CB2" w:rsidRDefault="00305CB2" w:rsidP="0030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325F">
        <w:rPr>
          <w:color w:val="000000" w:themeColor="text1"/>
          <w:u w:color="000000" w:themeColor="text1"/>
        </w:rPr>
        <w:t xml:space="preserve">Whereas, </w:t>
      </w:r>
      <w:r w:rsidR="000279AA">
        <w:rPr>
          <w:color w:val="000000" w:themeColor="text1"/>
          <w:u w:color="000000" w:themeColor="text1"/>
        </w:rPr>
        <w:t xml:space="preserve">members of both political parties delivered </w:t>
      </w:r>
      <w:r w:rsidRPr="002F325F">
        <w:rPr>
          <w:color w:val="000000" w:themeColor="text1"/>
          <w:u w:color="000000" w:themeColor="text1"/>
        </w:rPr>
        <w:t>speeches in Congress honoring Cardinal Mindszenty and emphasizing the threat pos</w:t>
      </w:r>
      <w:r>
        <w:rPr>
          <w:color w:val="000000" w:themeColor="text1"/>
          <w:u w:color="000000" w:themeColor="text1"/>
        </w:rPr>
        <w:t>ed to America by Communism; and</w:t>
      </w:r>
    </w:p>
    <w:p w:rsidR="00305CB2" w:rsidRPr="002F325F" w:rsidRDefault="00305CB2" w:rsidP="0030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CB2" w:rsidRDefault="00305CB2" w:rsidP="0030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325F">
        <w:rPr>
          <w:color w:val="000000" w:themeColor="text1"/>
          <w:u w:color="000000" w:themeColor="text1"/>
        </w:rPr>
        <w:t>Whereas, upon introduction of the bill, Senator Ferguson commented, “I believe this modification of the pledge is important because it highlights one of the real fundamental differences between the free world and the Communist world, namely, belief in God</w:t>
      </w:r>
      <w:r w:rsidR="000127B8">
        <w:rPr>
          <w:color w:val="000000" w:themeColor="text1"/>
          <w:u w:color="000000" w:themeColor="text1"/>
        </w:rPr>
        <w:t>.” Further, he declared, “</w:t>
      </w:r>
      <w:r w:rsidRPr="002F325F">
        <w:rPr>
          <w:color w:val="000000" w:themeColor="text1"/>
          <w:u w:color="000000" w:themeColor="text1"/>
        </w:rPr>
        <w:t xml:space="preserve">Our nation is founded on a fundamental belief in God, and the first and most important reason for the existence of our </w:t>
      </w:r>
      <w:r w:rsidR="00BF1E36">
        <w:rPr>
          <w:color w:val="000000" w:themeColor="text1"/>
          <w:u w:color="000000" w:themeColor="text1"/>
        </w:rPr>
        <w:t>g</w:t>
      </w:r>
      <w:r w:rsidRPr="002F325F">
        <w:rPr>
          <w:color w:val="000000" w:themeColor="text1"/>
          <w:u w:color="000000" w:themeColor="text1"/>
        </w:rPr>
        <w:t>overnment is to protect the God</w:t>
      </w:r>
      <w:r w:rsidR="00F933D2">
        <w:rPr>
          <w:color w:val="000000" w:themeColor="text1"/>
          <w:u w:color="000000" w:themeColor="text1"/>
        </w:rPr>
        <w:noBreakHyphen/>
      </w:r>
      <w:r w:rsidRPr="002F325F">
        <w:rPr>
          <w:color w:val="000000" w:themeColor="text1"/>
          <w:u w:color="000000" w:themeColor="text1"/>
        </w:rPr>
        <w:t>given rights of our citizens. Spiritual values are every bit as important to the defense and safety of our nation as are military and economic values”</w:t>
      </w:r>
      <w:r>
        <w:rPr>
          <w:color w:val="000000" w:themeColor="text1"/>
          <w:u w:color="000000" w:themeColor="text1"/>
        </w:rPr>
        <w:t>; and</w:t>
      </w:r>
    </w:p>
    <w:p w:rsidR="00305CB2" w:rsidRPr="002F325F" w:rsidRDefault="00305CB2" w:rsidP="0030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CB2" w:rsidRDefault="00305CB2" w:rsidP="0030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325F">
        <w:rPr>
          <w:color w:val="000000" w:themeColor="text1"/>
          <w:u w:color="000000" w:themeColor="text1"/>
        </w:rPr>
        <w:t xml:space="preserve">Whereas, the vote to add “under God” to </w:t>
      </w:r>
      <w:r w:rsidR="00EE3FDF">
        <w:rPr>
          <w:color w:val="000000" w:themeColor="text1"/>
          <w:u w:color="000000" w:themeColor="text1"/>
        </w:rPr>
        <w:t>our country</w:t>
      </w:r>
      <w:r w:rsidR="00F933D2" w:rsidRPr="00F933D2">
        <w:rPr>
          <w:color w:val="000000" w:themeColor="text1"/>
          <w:u w:color="000000" w:themeColor="text1"/>
        </w:rPr>
        <w:t>’</w:t>
      </w:r>
      <w:r w:rsidR="00EE3FDF">
        <w:rPr>
          <w:color w:val="000000" w:themeColor="text1"/>
          <w:u w:color="000000" w:themeColor="text1"/>
        </w:rPr>
        <w:t>s</w:t>
      </w:r>
      <w:r w:rsidRPr="002F325F">
        <w:rPr>
          <w:color w:val="000000" w:themeColor="text1"/>
          <w:u w:color="000000" w:themeColor="text1"/>
        </w:rPr>
        <w:t xml:space="preserve"> Pledge of Alleg</w:t>
      </w:r>
      <w:r>
        <w:rPr>
          <w:color w:val="000000" w:themeColor="text1"/>
          <w:u w:color="000000" w:themeColor="text1"/>
        </w:rPr>
        <w:t xml:space="preserve">iance was a unanimous </w:t>
      </w:r>
      <w:r w:rsidR="0057535A">
        <w:rPr>
          <w:color w:val="000000" w:themeColor="text1"/>
          <w:u w:color="000000" w:themeColor="text1"/>
        </w:rPr>
        <w:t>one</w:t>
      </w:r>
      <w:r>
        <w:rPr>
          <w:color w:val="000000" w:themeColor="text1"/>
          <w:u w:color="000000" w:themeColor="text1"/>
        </w:rPr>
        <w:t>; and</w:t>
      </w:r>
    </w:p>
    <w:p w:rsidR="00305CB2" w:rsidRPr="002F325F" w:rsidRDefault="00305CB2" w:rsidP="0030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CB2" w:rsidRDefault="00305CB2" w:rsidP="0030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325F">
        <w:rPr>
          <w:color w:val="000000" w:themeColor="text1"/>
          <w:u w:color="000000" w:themeColor="text1"/>
        </w:rPr>
        <w:t>Whereas, on February 7, 1954, President Dwight D. Eisenhower became convinced that adding the words “</w:t>
      </w:r>
      <w:r w:rsidR="004E479E">
        <w:rPr>
          <w:color w:val="000000" w:themeColor="text1"/>
          <w:u w:color="000000" w:themeColor="text1"/>
        </w:rPr>
        <w:t>under God</w:t>
      </w:r>
      <w:r w:rsidRPr="002F325F">
        <w:rPr>
          <w:color w:val="000000" w:themeColor="text1"/>
          <w:u w:color="000000" w:themeColor="text1"/>
        </w:rPr>
        <w:t xml:space="preserve">” to the </w:t>
      </w:r>
      <w:r w:rsidR="00EC06E7">
        <w:rPr>
          <w:color w:val="000000" w:themeColor="text1"/>
          <w:u w:color="000000" w:themeColor="text1"/>
        </w:rPr>
        <w:t>pledge</w:t>
      </w:r>
      <w:r w:rsidRPr="002F325F">
        <w:rPr>
          <w:color w:val="000000" w:themeColor="text1"/>
          <w:u w:color="000000" w:themeColor="text1"/>
        </w:rPr>
        <w:t xml:space="preserve"> would be the right thing to do</w:t>
      </w:r>
      <w:r w:rsidR="004E479E">
        <w:rPr>
          <w:color w:val="000000" w:themeColor="text1"/>
          <w:u w:color="000000" w:themeColor="text1"/>
        </w:rPr>
        <w:t xml:space="preserve">. Hearing </w:t>
      </w:r>
      <w:r w:rsidRPr="002F325F">
        <w:rPr>
          <w:color w:val="000000" w:themeColor="text1"/>
          <w:u w:color="000000" w:themeColor="text1"/>
        </w:rPr>
        <w:t>Reverend George Docherty</w:t>
      </w:r>
      <w:r w:rsidR="00F933D2" w:rsidRPr="00F933D2">
        <w:rPr>
          <w:color w:val="000000" w:themeColor="text1"/>
          <w:u w:color="000000" w:themeColor="text1"/>
        </w:rPr>
        <w:t>’</w:t>
      </w:r>
      <w:r w:rsidR="00620C0C">
        <w:rPr>
          <w:color w:val="000000" w:themeColor="text1"/>
          <w:u w:color="000000" w:themeColor="text1"/>
        </w:rPr>
        <w:t>s Sunday sermon of that day</w:t>
      </w:r>
      <w:r w:rsidR="004E479E">
        <w:rPr>
          <w:color w:val="000000" w:themeColor="text1"/>
          <w:u w:color="000000" w:themeColor="text1"/>
        </w:rPr>
        <w:t xml:space="preserve">, in which </w:t>
      </w:r>
      <w:r w:rsidR="00A403A0">
        <w:rPr>
          <w:color w:val="000000" w:themeColor="text1"/>
          <w:u w:color="000000" w:themeColor="text1"/>
        </w:rPr>
        <w:t>the pastor</w:t>
      </w:r>
      <w:r w:rsidRPr="002F325F">
        <w:rPr>
          <w:color w:val="000000" w:themeColor="text1"/>
          <w:u w:color="000000" w:themeColor="text1"/>
        </w:rPr>
        <w:t xml:space="preserve"> preach</w:t>
      </w:r>
      <w:r w:rsidR="004E479E">
        <w:rPr>
          <w:color w:val="000000" w:themeColor="text1"/>
          <w:u w:color="000000" w:themeColor="text1"/>
        </w:rPr>
        <w:t>ed</w:t>
      </w:r>
      <w:r w:rsidRPr="002F325F">
        <w:rPr>
          <w:color w:val="000000" w:themeColor="text1"/>
          <w:u w:color="000000" w:themeColor="text1"/>
        </w:rPr>
        <w:t xml:space="preserve"> that the phrase “nation under God” was first used in the Gettysburg Address</w:t>
      </w:r>
      <w:r w:rsidR="004E479E">
        <w:rPr>
          <w:color w:val="000000" w:themeColor="text1"/>
          <w:u w:color="000000" w:themeColor="text1"/>
        </w:rPr>
        <w:t xml:space="preserve">, persuaded the President that these words </w:t>
      </w:r>
      <w:r w:rsidRPr="002F325F">
        <w:rPr>
          <w:color w:val="000000" w:themeColor="text1"/>
          <w:u w:color="000000" w:themeColor="text1"/>
        </w:rPr>
        <w:t>w</w:t>
      </w:r>
      <w:r w:rsidR="004E479E">
        <w:rPr>
          <w:color w:val="000000" w:themeColor="text1"/>
          <w:u w:color="000000" w:themeColor="text1"/>
        </w:rPr>
        <w:t xml:space="preserve">ould be an appropriate </w:t>
      </w:r>
      <w:r w:rsidR="000F4E7C">
        <w:rPr>
          <w:color w:val="000000" w:themeColor="text1"/>
          <w:u w:color="000000" w:themeColor="text1"/>
        </w:rPr>
        <w:t xml:space="preserve">enlargement of </w:t>
      </w:r>
      <w:r w:rsidR="00620EBD">
        <w:rPr>
          <w:color w:val="000000" w:themeColor="text1"/>
          <w:u w:color="000000" w:themeColor="text1"/>
        </w:rPr>
        <w:t>America</w:t>
      </w:r>
      <w:r w:rsidR="00F933D2" w:rsidRPr="00F933D2">
        <w:rPr>
          <w:color w:val="000000" w:themeColor="text1"/>
          <w:u w:color="000000" w:themeColor="text1"/>
        </w:rPr>
        <w:t>’</w:t>
      </w:r>
      <w:r w:rsidR="00620EBD">
        <w:rPr>
          <w:color w:val="000000" w:themeColor="text1"/>
          <w:u w:color="000000" w:themeColor="text1"/>
        </w:rPr>
        <w:t xml:space="preserve">s </w:t>
      </w:r>
      <w:r w:rsidRPr="002F325F">
        <w:rPr>
          <w:color w:val="000000" w:themeColor="text1"/>
          <w:u w:color="000000" w:themeColor="text1"/>
        </w:rPr>
        <w:t>Pledge of Allegiance because freedom “is defined by a fundamental belief in God</w:t>
      </w:r>
      <w:r w:rsidR="00AE5687">
        <w:rPr>
          <w:color w:val="000000" w:themeColor="text1"/>
          <w:u w:color="000000" w:themeColor="text1"/>
        </w:rPr>
        <w:t>.</w:t>
      </w:r>
      <w:r w:rsidRPr="002F325F">
        <w:rPr>
          <w:color w:val="000000" w:themeColor="text1"/>
          <w:u w:color="000000" w:themeColor="text1"/>
        </w:rPr>
        <w:t>”</w:t>
      </w:r>
      <w:r w:rsidR="00AE5687">
        <w:rPr>
          <w:color w:val="000000" w:themeColor="text1"/>
          <w:u w:color="000000" w:themeColor="text1"/>
        </w:rPr>
        <w:t xml:space="preserve"> </w:t>
      </w:r>
      <w:r w:rsidR="007D7208">
        <w:rPr>
          <w:color w:val="000000" w:themeColor="text1"/>
          <w:u w:color="000000" w:themeColor="text1"/>
        </w:rPr>
        <w:t xml:space="preserve">On Flag Day, June 14, 1954, </w:t>
      </w:r>
      <w:r w:rsidRPr="002F325F">
        <w:rPr>
          <w:color w:val="000000" w:themeColor="text1"/>
          <w:u w:color="000000" w:themeColor="text1"/>
        </w:rPr>
        <w:t xml:space="preserve">the Pledge of Allegiance was recited </w:t>
      </w:r>
      <w:r w:rsidR="008E15DF">
        <w:rPr>
          <w:color w:val="000000" w:themeColor="text1"/>
          <w:u w:color="000000" w:themeColor="text1"/>
        </w:rPr>
        <w:t xml:space="preserve">with the </w:t>
      </w:r>
      <w:r w:rsidR="00A403A0">
        <w:rPr>
          <w:color w:val="000000" w:themeColor="text1"/>
          <w:u w:color="000000" w:themeColor="text1"/>
        </w:rPr>
        <w:t xml:space="preserve">added </w:t>
      </w:r>
      <w:r w:rsidR="008E15DF">
        <w:rPr>
          <w:color w:val="000000" w:themeColor="text1"/>
          <w:u w:color="000000" w:themeColor="text1"/>
        </w:rPr>
        <w:t xml:space="preserve">phrase “under God” </w:t>
      </w:r>
      <w:r w:rsidR="007D7208">
        <w:rPr>
          <w:color w:val="000000" w:themeColor="text1"/>
          <w:u w:color="000000" w:themeColor="text1"/>
        </w:rPr>
        <w:t>for the first time</w:t>
      </w:r>
      <w:r>
        <w:rPr>
          <w:color w:val="000000" w:themeColor="text1"/>
          <w:u w:color="000000" w:themeColor="text1"/>
        </w:rPr>
        <w:t>; and</w:t>
      </w:r>
    </w:p>
    <w:p w:rsidR="00305CB2" w:rsidRPr="002F325F" w:rsidRDefault="00305CB2" w:rsidP="0030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906" w:rsidRDefault="00305CB2" w:rsidP="00E9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25F">
        <w:rPr>
          <w:color w:val="000000" w:themeColor="text1"/>
          <w:u w:color="000000" w:themeColor="text1"/>
        </w:rPr>
        <w:t xml:space="preserve">Whereas, </w:t>
      </w:r>
      <w:r w:rsidR="00EE4B9F" w:rsidRPr="002F325F">
        <w:rPr>
          <w:color w:val="000000" w:themeColor="text1"/>
          <w:u w:color="000000" w:themeColor="text1"/>
        </w:rPr>
        <w:t xml:space="preserve">February 10, 1954, </w:t>
      </w:r>
      <w:r w:rsidR="002B66D8">
        <w:rPr>
          <w:color w:val="000000" w:themeColor="text1"/>
          <w:u w:color="000000" w:themeColor="text1"/>
        </w:rPr>
        <w:t>when</w:t>
      </w:r>
      <w:r w:rsidR="00D649F1">
        <w:rPr>
          <w:color w:val="000000" w:themeColor="text1"/>
          <w:u w:color="000000" w:themeColor="text1"/>
        </w:rPr>
        <w:t xml:space="preserve"> “</w:t>
      </w:r>
      <w:r w:rsidR="00D649F1" w:rsidRPr="002F325F">
        <w:rPr>
          <w:color w:val="000000" w:themeColor="text1"/>
          <w:u w:color="000000" w:themeColor="text1"/>
        </w:rPr>
        <w:t xml:space="preserve">under God” </w:t>
      </w:r>
      <w:r w:rsidR="00D649F1">
        <w:rPr>
          <w:color w:val="000000" w:themeColor="text1"/>
          <w:u w:color="000000" w:themeColor="text1"/>
        </w:rPr>
        <w:t xml:space="preserve">was added </w:t>
      </w:r>
      <w:r w:rsidR="00D649F1" w:rsidRPr="002F325F">
        <w:rPr>
          <w:color w:val="000000" w:themeColor="text1"/>
          <w:u w:color="000000" w:themeColor="text1"/>
        </w:rPr>
        <w:t xml:space="preserve">to </w:t>
      </w:r>
      <w:r w:rsidR="00D649F1">
        <w:rPr>
          <w:color w:val="000000" w:themeColor="text1"/>
          <w:u w:color="000000" w:themeColor="text1"/>
        </w:rPr>
        <w:t>our country</w:t>
      </w:r>
      <w:r w:rsidR="00F933D2" w:rsidRPr="00F933D2">
        <w:rPr>
          <w:color w:val="000000" w:themeColor="text1"/>
          <w:u w:color="000000" w:themeColor="text1"/>
        </w:rPr>
        <w:t>’</w:t>
      </w:r>
      <w:r w:rsidR="00D649F1">
        <w:rPr>
          <w:color w:val="000000" w:themeColor="text1"/>
          <w:u w:color="000000" w:themeColor="text1"/>
        </w:rPr>
        <w:t>s</w:t>
      </w:r>
      <w:r w:rsidR="00D649F1" w:rsidRPr="002F325F">
        <w:rPr>
          <w:color w:val="000000" w:themeColor="text1"/>
          <w:u w:color="000000" w:themeColor="text1"/>
        </w:rPr>
        <w:t xml:space="preserve"> Pledge of Alleg</w:t>
      </w:r>
      <w:r w:rsidR="00D649F1">
        <w:rPr>
          <w:color w:val="000000" w:themeColor="text1"/>
          <w:u w:color="000000" w:themeColor="text1"/>
        </w:rPr>
        <w:t>iance, is</w:t>
      </w:r>
      <w:r w:rsidR="00EE4B9F">
        <w:rPr>
          <w:color w:val="000000" w:themeColor="text1"/>
          <w:u w:color="000000" w:themeColor="text1"/>
        </w:rPr>
        <w:t xml:space="preserve"> one of numerous </w:t>
      </w:r>
      <w:r w:rsidR="00450808">
        <w:rPr>
          <w:color w:val="000000" w:themeColor="text1"/>
          <w:u w:color="000000" w:themeColor="text1"/>
        </w:rPr>
        <w:t>significant</w:t>
      </w:r>
      <w:r w:rsidR="00EE4B9F">
        <w:rPr>
          <w:color w:val="000000" w:themeColor="text1"/>
          <w:u w:color="000000" w:themeColor="text1"/>
        </w:rPr>
        <w:t xml:space="preserve"> points in time that testify of, and bind us to, our </w:t>
      </w:r>
      <w:r w:rsidR="00EE4B9F" w:rsidRPr="002F325F">
        <w:rPr>
          <w:color w:val="000000" w:themeColor="text1"/>
          <w:u w:color="000000" w:themeColor="text1"/>
        </w:rPr>
        <w:t>history</w:t>
      </w:r>
      <w:r w:rsidR="00F933D2" w:rsidRPr="00F933D2">
        <w:rPr>
          <w:color w:val="000000" w:themeColor="text1"/>
          <w:u w:color="000000" w:themeColor="text1"/>
        </w:rPr>
        <w:t>’</w:t>
      </w:r>
      <w:r w:rsidR="00210B5F">
        <w:rPr>
          <w:color w:val="000000" w:themeColor="text1"/>
          <w:u w:color="000000" w:themeColor="text1"/>
        </w:rPr>
        <w:t xml:space="preserve">s </w:t>
      </w:r>
      <w:r w:rsidR="00EE4B9F">
        <w:rPr>
          <w:color w:val="000000" w:themeColor="text1"/>
          <w:u w:color="000000" w:themeColor="text1"/>
        </w:rPr>
        <w:t>Judeo</w:t>
      </w:r>
      <w:r w:rsidR="00F933D2">
        <w:rPr>
          <w:color w:val="000000" w:themeColor="text1"/>
          <w:u w:color="000000" w:themeColor="text1"/>
        </w:rPr>
        <w:noBreakHyphen/>
      </w:r>
      <w:r w:rsidR="00EE4B9F">
        <w:rPr>
          <w:color w:val="000000" w:themeColor="text1"/>
          <w:u w:color="000000" w:themeColor="text1"/>
        </w:rPr>
        <w:t>Christian heritage</w:t>
      </w:r>
      <w:r w:rsidR="00D649F1">
        <w:rPr>
          <w:color w:val="000000" w:themeColor="text1"/>
          <w:u w:color="000000" w:themeColor="text1"/>
        </w:rPr>
        <w:t xml:space="preserve">, and, as such, </w:t>
      </w:r>
      <w:r w:rsidR="002B66D8">
        <w:rPr>
          <w:color w:val="000000" w:themeColor="text1"/>
          <w:u w:color="000000" w:themeColor="text1"/>
        </w:rPr>
        <w:t>the date</w:t>
      </w:r>
      <w:r w:rsidR="00D649F1">
        <w:rPr>
          <w:color w:val="000000" w:themeColor="text1"/>
          <w:u w:color="000000" w:themeColor="text1"/>
        </w:rPr>
        <w:t xml:space="preserve"> is worthy of </w:t>
      </w:r>
      <w:r w:rsidR="002B66D8">
        <w:rPr>
          <w:color w:val="000000" w:themeColor="text1"/>
          <w:u w:color="000000" w:themeColor="text1"/>
        </w:rPr>
        <w:t>honor</w:t>
      </w:r>
      <w:r w:rsidR="00D649F1">
        <w:rPr>
          <w:color w:val="000000" w:themeColor="text1"/>
          <w:u w:color="000000" w:themeColor="text1"/>
        </w:rPr>
        <w:t>. T</w:t>
      </w:r>
      <w:r w:rsidR="005F791D">
        <w:rPr>
          <w:color w:val="000000" w:themeColor="text1"/>
          <w:u w:color="000000" w:themeColor="text1"/>
        </w:rPr>
        <w:t xml:space="preserve">he members of the Senate </w:t>
      </w:r>
      <w:r w:rsidR="00D649F1">
        <w:rPr>
          <w:color w:val="000000" w:themeColor="text1"/>
          <w:u w:color="000000" w:themeColor="text1"/>
        </w:rPr>
        <w:t xml:space="preserve">therefore </w:t>
      </w:r>
      <w:r w:rsidR="005F791D">
        <w:rPr>
          <w:color w:val="000000" w:themeColor="text1"/>
          <w:u w:color="000000" w:themeColor="text1"/>
        </w:rPr>
        <w:t>wish t</w:t>
      </w:r>
      <w:r w:rsidRPr="002F325F">
        <w:rPr>
          <w:color w:val="000000" w:themeColor="text1"/>
          <w:u w:color="000000" w:themeColor="text1"/>
        </w:rPr>
        <w:t xml:space="preserve">o </w:t>
      </w:r>
      <w:r w:rsidR="002B66D8">
        <w:rPr>
          <w:color w:val="000000" w:themeColor="text1"/>
          <w:u w:color="000000" w:themeColor="text1"/>
        </w:rPr>
        <w:t>recognize</w:t>
      </w:r>
      <w:r w:rsidRPr="002F325F">
        <w:rPr>
          <w:color w:val="000000" w:themeColor="text1"/>
          <w:u w:color="000000" w:themeColor="text1"/>
        </w:rPr>
        <w:t xml:space="preserve"> </w:t>
      </w:r>
      <w:r w:rsidR="008460DB">
        <w:rPr>
          <w:color w:val="000000" w:themeColor="text1"/>
          <w:u w:color="000000" w:themeColor="text1"/>
        </w:rPr>
        <w:t>February 10, 201</w:t>
      </w:r>
      <w:r w:rsidR="002B66D8">
        <w:rPr>
          <w:color w:val="000000" w:themeColor="text1"/>
          <w:u w:color="000000" w:themeColor="text1"/>
        </w:rPr>
        <w:t>4</w:t>
      </w:r>
      <w:r w:rsidR="002101F0">
        <w:rPr>
          <w:color w:val="000000" w:themeColor="text1"/>
          <w:u w:color="000000" w:themeColor="text1"/>
        </w:rPr>
        <w:t>,</w:t>
      </w:r>
      <w:r w:rsidR="00FC09BC">
        <w:rPr>
          <w:color w:val="000000" w:themeColor="text1"/>
          <w:u w:color="000000" w:themeColor="text1"/>
        </w:rPr>
        <w:t xml:space="preserve"> </w:t>
      </w:r>
      <w:r w:rsidR="00276395" w:rsidRPr="002F325F">
        <w:rPr>
          <w:color w:val="000000" w:themeColor="text1"/>
          <w:u w:color="000000" w:themeColor="text1"/>
        </w:rPr>
        <w:t xml:space="preserve">as the </w:t>
      </w:r>
      <w:r w:rsidR="009C00F6">
        <w:rPr>
          <w:color w:val="000000" w:themeColor="text1"/>
          <w:u w:color="000000" w:themeColor="text1"/>
        </w:rPr>
        <w:t xml:space="preserve">sixtieth </w:t>
      </w:r>
      <w:r w:rsidR="00276395" w:rsidRPr="002F325F">
        <w:rPr>
          <w:color w:val="000000" w:themeColor="text1"/>
          <w:u w:color="000000" w:themeColor="text1"/>
        </w:rPr>
        <w:t xml:space="preserve">anniversary of the addition of the words “under God” to the </w:t>
      </w:r>
      <w:r w:rsidR="00276395">
        <w:rPr>
          <w:color w:val="000000" w:themeColor="text1"/>
          <w:u w:color="000000" w:themeColor="text1"/>
        </w:rPr>
        <w:t>Pledge of Allegiance</w:t>
      </w:r>
      <w:r w:rsidR="00CD1FB4">
        <w:rPr>
          <w:color w:val="000000" w:themeColor="text1"/>
          <w:u w:color="000000" w:themeColor="text1"/>
        </w:rPr>
        <w:t xml:space="preserve"> of the United States</w:t>
      </w:r>
      <w:r w:rsidR="00E939C6">
        <w:rPr>
          <w:color w:val="000000" w:themeColor="text1"/>
          <w:u w:color="000000" w:themeColor="text1"/>
        </w:rPr>
        <w:t xml:space="preserve">. </w:t>
      </w:r>
      <w:r w:rsidR="00DC3906">
        <w:t>Now, therefore,</w:t>
      </w:r>
    </w:p>
    <w:p w:rsidR="00DC3906" w:rsidRDefault="00DC39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906" w:rsidRDefault="00DC39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C3906" w:rsidRDefault="00DC39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906" w:rsidRDefault="00DC3906" w:rsidP="00F86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005E030F">
        <w:rPr>
          <w:color w:val="000000" w:themeColor="text1"/>
        </w:rPr>
        <w:t xml:space="preserve">the members of the South Carolina Senate, by this resolution, </w:t>
      </w:r>
      <w:r w:rsidR="005E030F" w:rsidRPr="002F325F">
        <w:rPr>
          <w:color w:val="000000" w:themeColor="text1"/>
          <w:u w:color="000000" w:themeColor="text1"/>
        </w:rPr>
        <w:t xml:space="preserve">recognize </w:t>
      </w:r>
      <w:r w:rsidR="005E030F">
        <w:rPr>
          <w:color w:val="000000" w:themeColor="text1"/>
          <w:u w:color="000000" w:themeColor="text1"/>
        </w:rPr>
        <w:t>F</w:t>
      </w:r>
      <w:r w:rsidR="005E030F" w:rsidRPr="002F325F">
        <w:rPr>
          <w:color w:val="000000" w:themeColor="text1"/>
          <w:u w:color="000000" w:themeColor="text1"/>
        </w:rPr>
        <w:t xml:space="preserve">ebruary 10, </w:t>
      </w:r>
      <w:r w:rsidR="005E030F">
        <w:rPr>
          <w:color w:val="000000" w:themeColor="text1"/>
          <w:u w:color="000000" w:themeColor="text1"/>
        </w:rPr>
        <w:t>2014</w:t>
      </w:r>
      <w:r w:rsidR="005E030F" w:rsidRPr="002F325F">
        <w:rPr>
          <w:color w:val="000000" w:themeColor="text1"/>
          <w:u w:color="000000" w:themeColor="text1"/>
        </w:rPr>
        <w:t xml:space="preserve">, as the </w:t>
      </w:r>
      <w:r w:rsidR="005E030F">
        <w:rPr>
          <w:color w:val="000000" w:themeColor="text1"/>
          <w:u w:color="000000" w:themeColor="text1"/>
        </w:rPr>
        <w:t xml:space="preserve">sixtieth </w:t>
      </w:r>
      <w:r w:rsidR="005E030F" w:rsidRPr="002F325F">
        <w:rPr>
          <w:color w:val="000000" w:themeColor="text1"/>
          <w:u w:color="000000" w:themeColor="text1"/>
        </w:rPr>
        <w:t>anniversary of the addition of t</w:t>
      </w:r>
      <w:r w:rsidR="005E030F">
        <w:rPr>
          <w:color w:val="000000" w:themeColor="text1"/>
          <w:u w:color="000000" w:themeColor="text1"/>
        </w:rPr>
        <w:t>he words “under God” to the Pledge of Allegiance of the United States.</w:t>
      </w:r>
    </w:p>
    <w:p w:rsidR="00457A3B" w:rsidRDefault="00F933D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7A3B" w:rsidRDefault="00457A3B" w:rsidP="00592537">
      <w:pPr>
        <w:suppressAutoHyphens/>
      </w:pPr>
    </w:p>
    <w:sectPr w:rsidR="00457A3B" w:rsidSect="003612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3CD9" w:rsidRDefault="00FD3CD9" w:rsidP="009F0C77">
      <w:r>
        <w:separator/>
      </w:r>
    </w:p>
  </w:endnote>
  <w:endnote w:type="continuationSeparator" w:id="0">
    <w:p w:rsidR="00FD3CD9" w:rsidRDefault="00FD3C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FFF4E0-6CEB-426D-A5CC-FE47D0466B9B}"/>
    <w:embedBold r:id="rId2" w:fontKey="{8900815D-EA68-4F5B-A165-1C77581B7D4B}"/>
  </w:font>
  <w:font w:name="Calibri">
    <w:panose1 w:val="020F0502020204030204"/>
    <w:charset w:val="00"/>
    <w:family w:val="swiss"/>
    <w:pitch w:val="variable"/>
    <w:sig w:usb0="E10002FF" w:usb1="4000ACFF" w:usb2="00000009" w:usb3="00000000" w:csb0="0000019F" w:csb1="00000000"/>
    <w:embedRegular r:id="rId3" w:fontKey="{93700314-7C56-436A-B1E9-06AF5DDC1E68}"/>
  </w:font>
  <w:font w:name="Tahoma">
    <w:panose1 w:val="020B0604030504040204"/>
    <w:charset w:val="00"/>
    <w:family w:val="swiss"/>
    <w:pitch w:val="variable"/>
    <w:sig w:usb0="21002A87" w:usb1="80000000" w:usb2="00000008" w:usb3="00000000" w:csb0="000101FF" w:csb1="00000000"/>
    <w:embedRegular r:id="rId4" w:fontKey="{B15968C9-9B34-4690-93DD-CDB0790081F5}"/>
  </w:font>
  <w:font w:name="Cambria">
    <w:panose1 w:val="02040503050406030204"/>
    <w:charset w:val="00"/>
    <w:family w:val="roman"/>
    <w:pitch w:val="variable"/>
    <w:sig w:usb0="E00002FF" w:usb1="400004FF" w:usb2="00000000" w:usb3="00000000" w:csb0="0000019F" w:csb1="00000000"/>
    <w:embedRegular r:id="rId5" w:fontKey="{2A595E36-A505-4500-8455-B1E769916D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6BF" w:rsidRPr="00457A3B" w:rsidRDefault="00457A3B" w:rsidP="00457A3B">
    <w:pPr>
      <w:pStyle w:val="Footer"/>
      <w:tabs>
        <w:tab w:val="clear" w:pos="4680"/>
        <w:tab w:val="clear" w:pos="9360"/>
        <w:tab w:val="center" w:pos="2995"/>
      </w:tabs>
      <w:spacing w:before="120"/>
    </w:pPr>
    <w:r>
      <w:t>[950</w:t>
    </w:r>
    <w:r w:rsidR="0036124F">
      <w:t>-</w:t>
    </w:r>
    <w:fldSimple w:instr=" PAGE  \* MERGEFORMAT ">
      <w:r w:rsidR="00592537">
        <w:rPr>
          <w:noProof/>
        </w:rPr>
        <w:t>1</w:t>
      </w:r>
    </w:fldSimple>
    <w:r w:rsidR="0036124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24F" w:rsidRPr="00457A3B" w:rsidRDefault="0036124F" w:rsidP="00457A3B">
    <w:pPr>
      <w:pStyle w:val="Footer"/>
      <w:tabs>
        <w:tab w:val="clear" w:pos="4680"/>
        <w:tab w:val="clear" w:pos="9360"/>
        <w:tab w:val="center" w:pos="2995"/>
      </w:tabs>
      <w:spacing w:before="120"/>
    </w:pPr>
    <w:r>
      <w:t>[950]</w:t>
    </w:r>
    <w:r>
      <w:tab/>
    </w:r>
    <w:fldSimple w:instr=" PAGE  \* MERGEFORMAT ">
      <w:r w:rsidR="0059253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3CD9" w:rsidRDefault="00FD3CD9" w:rsidP="009F0C77">
      <w:r>
        <w:separator/>
      </w:r>
    </w:p>
  </w:footnote>
  <w:footnote w:type="continuationSeparator" w:id="0">
    <w:p w:rsidR="00FD3CD9" w:rsidRDefault="00FD3C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404VR14"/>
    <w:docVar w:name="CoverBillType" w:val="r"/>
    <w:docVar w:name="docpath" w:val="L:\Council\bills\RM\1404VR14.DOCX"/>
    <w:docVar w:name="dvBillNumber" w:val="950"/>
    <w:docVar w:name="dvBillNumberPrefix" w:val="S. "/>
    <w:docVar w:name="dvOriginalBody" w:val="Senate"/>
    <w:docVar w:name="dvSteno" w:val="RM"/>
    <w:docVar w:name="NameofBody" w:val="s"/>
    <w:docVar w:name="vgroup2" w:val="Council"/>
  </w:docVars>
  <w:rsids>
    <w:rsidRoot w:val="00F1481F"/>
    <w:rsid w:val="000127B8"/>
    <w:rsid w:val="00026C9A"/>
    <w:rsid w:val="000279AA"/>
    <w:rsid w:val="00031F05"/>
    <w:rsid w:val="00070397"/>
    <w:rsid w:val="000965A1"/>
    <w:rsid w:val="00096F75"/>
    <w:rsid w:val="000B3BFE"/>
    <w:rsid w:val="000E1785"/>
    <w:rsid w:val="000F39F2"/>
    <w:rsid w:val="000F4E7C"/>
    <w:rsid w:val="001023A4"/>
    <w:rsid w:val="0010776B"/>
    <w:rsid w:val="00133E66"/>
    <w:rsid w:val="00134ACF"/>
    <w:rsid w:val="00144E15"/>
    <w:rsid w:val="001656BF"/>
    <w:rsid w:val="001A352C"/>
    <w:rsid w:val="001A4A62"/>
    <w:rsid w:val="001A681E"/>
    <w:rsid w:val="001D08F2"/>
    <w:rsid w:val="002037CA"/>
    <w:rsid w:val="002047A2"/>
    <w:rsid w:val="002101F0"/>
    <w:rsid w:val="00210B5F"/>
    <w:rsid w:val="002321B6"/>
    <w:rsid w:val="0023696B"/>
    <w:rsid w:val="00250967"/>
    <w:rsid w:val="002759C5"/>
    <w:rsid w:val="00276395"/>
    <w:rsid w:val="00277DEE"/>
    <w:rsid w:val="00280D88"/>
    <w:rsid w:val="00294ABE"/>
    <w:rsid w:val="002A3EB4"/>
    <w:rsid w:val="002B66D8"/>
    <w:rsid w:val="00305CB2"/>
    <w:rsid w:val="00307A99"/>
    <w:rsid w:val="00325348"/>
    <w:rsid w:val="0036124F"/>
    <w:rsid w:val="00393688"/>
    <w:rsid w:val="003B108D"/>
    <w:rsid w:val="003D411E"/>
    <w:rsid w:val="003E3C1E"/>
    <w:rsid w:val="003E6148"/>
    <w:rsid w:val="00400EAA"/>
    <w:rsid w:val="0041760A"/>
    <w:rsid w:val="004312E4"/>
    <w:rsid w:val="00450808"/>
    <w:rsid w:val="00457A3B"/>
    <w:rsid w:val="004809EE"/>
    <w:rsid w:val="004B0051"/>
    <w:rsid w:val="004D3D9A"/>
    <w:rsid w:val="004E479E"/>
    <w:rsid w:val="00511EE9"/>
    <w:rsid w:val="00521E00"/>
    <w:rsid w:val="0057535A"/>
    <w:rsid w:val="00577C6C"/>
    <w:rsid w:val="0058501B"/>
    <w:rsid w:val="00592537"/>
    <w:rsid w:val="005E030F"/>
    <w:rsid w:val="005F791D"/>
    <w:rsid w:val="00620C0C"/>
    <w:rsid w:val="00620EBD"/>
    <w:rsid w:val="006215AA"/>
    <w:rsid w:val="006340D9"/>
    <w:rsid w:val="00643B8E"/>
    <w:rsid w:val="00656623"/>
    <w:rsid w:val="00665EBC"/>
    <w:rsid w:val="0069470D"/>
    <w:rsid w:val="006A476C"/>
    <w:rsid w:val="006C6A93"/>
    <w:rsid w:val="006E02F9"/>
    <w:rsid w:val="00730BAE"/>
    <w:rsid w:val="00753C04"/>
    <w:rsid w:val="00756946"/>
    <w:rsid w:val="00757F80"/>
    <w:rsid w:val="00771EEC"/>
    <w:rsid w:val="00786819"/>
    <w:rsid w:val="007A325A"/>
    <w:rsid w:val="007D7208"/>
    <w:rsid w:val="007F1523"/>
    <w:rsid w:val="007F509E"/>
    <w:rsid w:val="007F5799"/>
    <w:rsid w:val="007F6947"/>
    <w:rsid w:val="00833EA1"/>
    <w:rsid w:val="008460DB"/>
    <w:rsid w:val="00872729"/>
    <w:rsid w:val="008E15DF"/>
    <w:rsid w:val="008F4429"/>
    <w:rsid w:val="00916A8B"/>
    <w:rsid w:val="00932670"/>
    <w:rsid w:val="009352BB"/>
    <w:rsid w:val="00965EF8"/>
    <w:rsid w:val="009843EB"/>
    <w:rsid w:val="00990668"/>
    <w:rsid w:val="009C00F6"/>
    <w:rsid w:val="009F0C77"/>
    <w:rsid w:val="009F4DD1"/>
    <w:rsid w:val="00A03451"/>
    <w:rsid w:val="00A403A0"/>
    <w:rsid w:val="00A64E80"/>
    <w:rsid w:val="00A741D9"/>
    <w:rsid w:val="00A9741D"/>
    <w:rsid w:val="00AD4B17"/>
    <w:rsid w:val="00AE5687"/>
    <w:rsid w:val="00B161CE"/>
    <w:rsid w:val="00B26FA6"/>
    <w:rsid w:val="00B63C98"/>
    <w:rsid w:val="00B741CB"/>
    <w:rsid w:val="00B9004F"/>
    <w:rsid w:val="00B934F3"/>
    <w:rsid w:val="00BB6347"/>
    <w:rsid w:val="00BD2134"/>
    <w:rsid w:val="00BF1E36"/>
    <w:rsid w:val="00C038D8"/>
    <w:rsid w:val="00C045DD"/>
    <w:rsid w:val="00C2234C"/>
    <w:rsid w:val="00C3136F"/>
    <w:rsid w:val="00C3483A"/>
    <w:rsid w:val="00C37457"/>
    <w:rsid w:val="00C74E9D"/>
    <w:rsid w:val="00C82FD3"/>
    <w:rsid w:val="00C949E6"/>
    <w:rsid w:val="00CC6B7B"/>
    <w:rsid w:val="00CD1FB4"/>
    <w:rsid w:val="00CD3619"/>
    <w:rsid w:val="00CF4447"/>
    <w:rsid w:val="00D24FA2"/>
    <w:rsid w:val="00D405E7"/>
    <w:rsid w:val="00D41D56"/>
    <w:rsid w:val="00D6260D"/>
    <w:rsid w:val="00D649F1"/>
    <w:rsid w:val="00D6662B"/>
    <w:rsid w:val="00D95E2F"/>
    <w:rsid w:val="00D970A9"/>
    <w:rsid w:val="00DB3AC0"/>
    <w:rsid w:val="00DC2C07"/>
    <w:rsid w:val="00DC3906"/>
    <w:rsid w:val="00DC7E28"/>
    <w:rsid w:val="00DE68F0"/>
    <w:rsid w:val="00DF2DD4"/>
    <w:rsid w:val="00DF3845"/>
    <w:rsid w:val="00DF7E17"/>
    <w:rsid w:val="00E03583"/>
    <w:rsid w:val="00E13E45"/>
    <w:rsid w:val="00E939C6"/>
    <w:rsid w:val="00EB00A2"/>
    <w:rsid w:val="00EB1BF3"/>
    <w:rsid w:val="00EC06E7"/>
    <w:rsid w:val="00EE3FDF"/>
    <w:rsid w:val="00EE4B9F"/>
    <w:rsid w:val="00EF3EEE"/>
    <w:rsid w:val="00F057CE"/>
    <w:rsid w:val="00F1481F"/>
    <w:rsid w:val="00F149A7"/>
    <w:rsid w:val="00F50BAF"/>
    <w:rsid w:val="00F50F39"/>
    <w:rsid w:val="00F52C10"/>
    <w:rsid w:val="00F81FFD"/>
    <w:rsid w:val="00F85228"/>
    <w:rsid w:val="00F86967"/>
    <w:rsid w:val="00F933D2"/>
    <w:rsid w:val="00FB6773"/>
    <w:rsid w:val="00FC09BC"/>
    <w:rsid w:val="00FD3CD9"/>
    <w:rsid w:val="00FE1244"/>
    <w:rsid w:val="00FF5A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20C0C"/>
    <w:rPr>
      <w:rFonts w:ascii="Tahoma" w:hAnsi="Tahoma" w:cs="Tahoma"/>
      <w:sz w:val="16"/>
      <w:szCs w:val="16"/>
    </w:rPr>
  </w:style>
  <w:style w:type="character" w:customStyle="1" w:styleId="BalloonTextChar">
    <w:name w:val="Balloon Text Char"/>
    <w:basedOn w:val="DefaultParagraphFont"/>
    <w:link w:val="BalloonText"/>
    <w:uiPriority w:val="99"/>
    <w:semiHidden/>
    <w:rsid w:val="00620C0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2F4D80-6583-42CF-A2FF-CCBECCF47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581</Words>
  <Characters>2955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MiriamCook</cp:lastModifiedBy>
  <cp:revision>2</cp:revision>
  <cp:lastPrinted>2013-12-30T19:03:00Z</cp:lastPrinted>
  <dcterms:created xsi:type="dcterms:W3CDTF">2014-02-04T23:21:00Z</dcterms:created>
  <dcterms:modified xsi:type="dcterms:W3CDTF">2014-02-04T23:21:00Z</dcterms:modified>
</cp:coreProperties>
</file>