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8C7" w:rsidRDefault="00AA28C7" w:rsidP="00AA28C7">
      <w:pPr>
        <w:widowControl w:val="0"/>
        <w:jc w:val="center"/>
      </w:pPr>
      <w:bookmarkStart w:id="0" w:name="_GoBack"/>
      <w:bookmarkEnd w:id="0"/>
      <w:r w:rsidRPr="00AA28C7">
        <w:rPr>
          <w:b/>
        </w:rPr>
        <w:t>South Carolina General Assembly</w:t>
      </w:r>
    </w:p>
    <w:p w:rsidR="00AA28C7" w:rsidRDefault="00AA28C7" w:rsidP="00AA28C7">
      <w:pPr>
        <w:widowControl w:val="0"/>
        <w:jc w:val="center"/>
      </w:pPr>
      <w:r>
        <w:t>121st Session, 2015-2016</w:t>
      </w:r>
    </w:p>
    <w:p w:rsidR="00AA28C7" w:rsidRDefault="00AA28C7" w:rsidP="00AA28C7">
      <w:pPr>
        <w:widowControl w:val="0"/>
      </w:pPr>
    </w:p>
    <w:p w:rsidR="00AA28C7" w:rsidRDefault="00AA28C7" w:rsidP="00AA28C7">
      <w:pPr>
        <w:widowControl w:val="0"/>
        <w:rPr>
          <w:b/>
        </w:rPr>
      </w:pPr>
      <w:r w:rsidRPr="00AA28C7">
        <w:rPr>
          <w:b/>
        </w:rPr>
        <w:t>S.</w:t>
      </w:r>
      <w:r>
        <w:rPr>
          <w:b/>
        </w:rPr>
        <w:t xml:space="preserve"> </w:t>
      </w:r>
      <w:r w:rsidRPr="00AA28C7">
        <w:rPr>
          <w:b/>
        </w:rPr>
        <w:t>1339</w:t>
      </w:r>
    </w:p>
    <w:p w:rsidR="00AA28C7" w:rsidRDefault="00AA28C7" w:rsidP="00AA28C7">
      <w:pPr>
        <w:widowControl w:val="0"/>
        <w:rPr>
          <w:b/>
        </w:rPr>
      </w:pPr>
    </w:p>
    <w:p w:rsidR="00AA28C7" w:rsidRDefault="00AA28C7" w:rsidP="00AA28C7">
      <w:pPr>
        <w:widowControl w:val="0"/>
      </w:pPr>
      <w:r w:rsidRPr="00AA28C7">
        <w:rPr>
          <w:b/>
        </w:rPr>
        <w:t>STATUS INFORMATION</w:t>
      </w:r>
    </w:p>
    <w:p w:rsidR="00AA28C7" w:rsidRDefault="00AA28C7" w:rsidP="00AA28C7">
      <w:pPr>
        <w:widowControl w:val="0"/>
      </w:pPr>
    </w:p>
    <w:p w:rsidR="00AA28C7" w:rsidRDefault="00AA28C7" w:rsidP="00AA28C7">
      <w:pPr>
        <w:widowControl w:val="0"/>
      </w:pPr>
      <w:r>
        <w:t>Senate Resolution</w:t>
      </w:r>
    </w:p>
    <w:p w:rsidR="00AA28C7" w:rsidRDefault="00AA28C7" w:rsidP="00AA28C7">
      <w:pPr>
        <w:widowControl w:val="0"/>
      </w:pPr>
      <w:r>
        <w:t>Sponsors: Senator Alexander</w:t>
      </w:r>
    </w:p>
    <w:p w:rsidR="00AA28C7" w:rsidRDefault="00AA28C7" w:rsidP="00AA28C7">
      <w:pPr>
        <w:widowControl w:val="0"/>
      </w:pPr>
      <w:r>
        <w:t>Document Path: l:\s-res\tca\069dar .kmm.tca.docx</w:t>
      </w:r>
    </w:p>
    <w:p w:rsidR="00AA28C7" w:rsidRDefault="00AA28C7" w:rsidP="00AA28C7">
      <w:pPr>
        <w:widowControl w:val="0"/>
      </w:pPr>
    </w:p>
    <w:p w:rsidR="00AA28C7" w:rsidRDefault="00AA28C7" w:rsidP="00AA28C7">
      <w:pPr>
        <w:widowControl w:val="0"/>
      </w:pPr>
      <w:r>
        <w:t>Introduced in the Senate on May 25, 2016</w:t>
      </w:r>
    </w:p>
    <w:p w:rsidR="00AA28C7" w:rsidRDefault="00AA28C7" w:rsidP="00AA28C7">
      <w:pPr>
        <w:widowControl w:val="0"/>
      </w:pPr>
      <w:r>
        <w:t>Adopted by the Senate on May 25, 2016</w:t>
      </w:r>
    </w:p>
    <w:p w:rsidR="00AA28C7" w:rsidRDefault="00AA28C7" w:rsidP="00AA28C7">
      <w:pPr>
        <w:widowControl w:val="0"/>
      </w:pPr>
    </w:p>
    <w:p w:rsidR="00AA28C7" w:rsidRDefault="00AA28C7" w:rsidP="00AA28C7">
      <w:pPr>
        <w:widowControl w:val="0"/>
      </w:pPr>
      <w:r>
        <w:t xml:space="preserve">Summary: </w:t>
      </w:r>
      <w:r w:rsidR="00B03F57">
        <w:t>Walhalla Chapter of the Daughters of the American Revolution</w:t>
      </w:r>
    </w:p>
    <w:p w:rsidR="00AA28C7" w:rsidRDefault="00AA28C7" w:rsidP="00AA28C7">
      <w:pPr>
        <w:widowControl w:val="0"/>
      </w:pPr>
    </w:p>
    <w:p w:rsidR="00AA28C7" w:rsidRDefault="00AA28C7" w:rsidP="00AA28C7">
      <w:pPr>
        <w:widowControl w:val="0"/>
      </w:pPr>
    </w:p>
    <w:p w:rsidR="00AA28C7" w:rsidRDefault="00AA28C7" w:rsidP="00AA28C7">
      <w:pPr>
        <w:widowControl w:val="0"/>
        <w:tabs>
          <w:tab w:val="center" w:pos="590"/>
          <w:tab w:val="center" w:pos="1440"/>
          <w:tab w:val="left" w:pos="1872"/>
          <w:tab w:val="left" w:pos="9187"/>
        </w:tabs>
      </w:pPr>
      <w:r w:rsidRPr="00AA28C7">
        <w:rPr>
          <w:b/>
        </w:rPr>
        <w:t>HISTORY OF LEGISLATIVE ACTIONS</w:t>
      </w:r>
    </w:p>
    <w:p w:rsidR="00AA28C7" w:rsidRDefault="00AA28C7" w:rsidP="00AA28C7">
      <w:pPr>
        <w:widowControl w:val="0"/>
        <w:tabs>
          <w:tab w:val="center" w:pos="590"/>
          <w:tab w:val="center" w:pos="1440"/>
          <w:tab w:val="left" w:pos="1872"/>
          <w:tab w:val="left" w:pos="9187"/>
        </w:tabs>
      </w:pPr>
    </w:p>
    <w:p w:rsidR="00AA28C7" w:rsidRPr="00AA28C7" w:rsidRDefault="00AA28C7" w:rsidP="00AA28C7">
      <w:pPr>
        <w:widowControl w:val="0"/>
        <w:tabs>
          <w:tab w:val="center" w:pos="590"/>
          <w:tab w:val="center" w:pos="1440"/>
          <w:tab w:val="left" w:pos="1872"/>
          <w:tab w:val="left" w:pos="9187"/>
        </w:tabs>
      </w:pPr>
      <w:r w:rsidRPr="00AA28C7">
        <w:rPr>
          <w:u w:val="single"/>
        </w:rPr>
        <w:tab/>
        <w:t>Date</w:t>
      </w:r>
      <w:r w:rsidRPr="00AA28C7">
        <w:rPr>
          <w:u w:val="single"/>
        </w:rPr>
        <w:tab/>
        <w:t>Body</w:t>
      </w:r>
      <w:r w:rsidRPr="00AA28C7">
        <w:rPr>
          <w:u w:val="single"/>
        </w:rPr>
        <w:tab/>
        <w:t>Action Description with journal page number</w:t>
      </w:r>
      <w:r w:rsidRPr="00AA28C7">
        <w:rPr>
          <w:u w:val="single"/>
        </w:rPr>
        <w:tab/>
      </w:r>
    </w:p>
    <w:p w:rsidR="005835B8" w:rsidRDefault="005835B8" w:rsidP="005835B8">
      <w:pPr>
        <w:widowControl w:val="0"/>
        <w:tabs>
          <w:tab w:val="right" w:pos="1008"/>
          <w:tab w:val="left" w:pos="1152"/>
          <w:tab w:val="left" w:pos="1872"/>
          <w:tab w:val="left" w:pos="9187"/>
        </w:tabs>
        <w:ind w:left="2088" w:hanging="2088"/>
      </w:pPr>
      <w:r>
        <w:tab/>
        <w:t>5/25/2016</w:t>
      </w:r>
      <w:r>
        <w:tab/>
        <w:t>Senate</w:t>
      </w:r>
      <w:r>
        <w:tab/>
      </w:r>
      <w:r w:rsidRPr="00BD5884">
        <w:t>Introduced and adopted (</w:t>
      </w:r>
      <w:hyperlink r:id="rId6" w:history="1">
        <w:r w:rsidRPr="00E01B4A">
          <w:rPr>
            <w:rStyle w:val="Hyperlink"/>
          </w:rPr>
          <w:t>Senate Journal</w:t>
        </w:r>
        <w:r w:rsidRPr="00E01B4A">
          <w:rPr>
            <w:rStyle w:val="Hyperlink"/>
          </w:rPr>
          <w:noBreakHyphen/>
          <w:t>page 2</w:t>
        </w:r>
      </w:hyperlink>
      <w:r w:rsidRPr="00BD5884">
        <w:t>)</w:t>
      </w:r>
    </w:p>
    <w:p w:rsidR="005835B8" w:rsidRDefault="005835B8" w:rsidP="005835B8">
      <w:pPr>
        <w:widowControl w:val="0"/>
        <w:tabs>
          <w:tab w:val="right" w:pos="1008"/>
          <w:tab w:val="left" w:pos="1152"/>
          <w:tab w:val="left" w:pos="1872"/>
          <w:tab w:val="left" w:pos="9187"/>
        </w:tabs>
        <w:ind w:left="2088" w:hanging="2088"/>
      </w:pPr>
    </w:p>
    <w:p w:rsidR="00AA28C7" w:rsidRDefault="00AA28C7" w:rsidP="00AA28C7">
      <w:pPr>
        <w:widowControl w:val="0"/>
        <w:tabs>
          <w:tab w:val="right" w:pos="1008"/>
          <w:tab w:val="left" w:pos="1152"/>
          <w:tab w:val="left" w:pos="1872"/>
          <w:tab w:val="left" w:pos="9187"/>
        </w:tabs>
        <w:ind w:left="2088" w:hanging="2088"/>
      </w:pPr>
      <w:r>
        <w:t xml:space="preserve">View the latest </w:t>
      </w:r>
      <w:hyperlink r:id="rId7" w:history="1">
        <w:r w:rsidRPr="00AA28C7">
          <w:rPr>
            <w:rStyle w:val="Hyperlink"/>
          </w:rPr>
          <w:t>legislative information</w:t>
        </w:r>
      </w:hyperlink>
      <w:r>
        <w:t xml:space="preserve"> at the website</w:t>
      </w:r>
    </w:p>
    <w:p w:rsidR="00AA28C7" w:rsidRDefault="00AA28C7" w:rsidP="00AA28C7">
      <w:pPr>
        <w:widowControl w:val="0"/>
        <w:tabs>
          <w:tab w:val="right" w:pos="1008"/>
          <w:tab w:val="left" w:pos="1152"/>
          <w:tab w:val="left" w:pos="1872"/>
          <w:tab w:val="left" w:pos="9187"/>
        </w:tabs>
        <w:ind w:left="2088" w:hanging="2088"/>
      </w:pPr>
    </w:p>
    <w:p w:rsidR="00AA28C7" w:rsidRPr="00AA28C7" w:rsidRDefault="00AA28C7" w:rsidP="00AA28C7">
      <w:pPr>
        <w:widowControl w:val="0"/>
        <w:tabs>
          <w:tab w:val="right" w:pos="1008"/>
          <w:tab w:val="left" w:pos="1152"/>
          <w:tab w:val="left" w:pos="1872"/>
          <w:tab w:val="left" w:pos="9187"/>
        </w:tabs>
        <w:ind w:left="2088" w:hanging="2088"/>
      </w:pPr>
    </w:p>
    <w:p w:rsidR="00AA28C7" w:rsidRDefault="00AA28C7" w:rsidP="00AA28C7">
      <w:r w:rsidRPr="00AA28C7">
        <w:rPr>
          <w:b/>
        </w:rPr>
        <w:t>VERSIONS OF THIS BILL</w:t>
      </w:r>
    </w:p>
    <w:p w:rsidR="00AA28C7" w:rsidRDefault="00AA28C7" w:rsidP="00AA28C7"/>
    <w:p w:rsidR="00AA28C7" w:rsidRDefault="00E01B4A" w:rsidP="00AA28C7">
      <w:hyperlink r:id="rId8" w:history="1">
        <w:r w:rsidR="00AA28C7">
          <w:rPr>
            <w:rStyle w:val="Hyperlink"/>
          </w:rPr>
          <w:t>5/25/2016</w:t>
        </w:r>
      </w:hyperlink>
    </w:p>
    <w:p w:rsidR="00AA28C7" w:rsidRDefault="00AA28C7" w:rsidP="00AA28C7"/>
    <w:p w:rsidR="00AA28C7" w:rsidRDefault="00AA28C7" w:rsidP="00AA28C7">
      <w:pPr>
        <w:sectPr w:rsidR="00AA28C7" w:rsidSect="00AA28C7">
          <w:pgSz w:w="12240" w:h="15840" w:code="1"/>
          <w:pgMar w:top="1080" w:right="1440" w:bottom="1080" w:left="1440" w:header="720" w:footer="720" w:gutter="0"/>
          <w:cols w:space="720"/>
          <w:noEndnote/>
          <w:docGrid w:linePitch="360"/>
        </w:sectPr>
      </w:pPr>
    </w:p>
    <w:p w:rsidR="00B65857" w:rsidRPr="00522CE0" w:rsidRDefault="00B658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665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7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THE WALHALLA CHAPTER OF THE DAUGHTERS OF THE AMERICAN REVOLUTION ON THE CELEBRATION OF THEIR ONE HUNDREDTH ANNIVERSARY</w:t>
      </w:r>
      <w:r w:rsidR="000052C4">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2F2F" w:rsidRDefault="0055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hundred years ago</w:t>
      </w:r>
      <w:r w:rsidR="000052C4">
        <w:rPr>
          <w:rFonts w:eastAsia="Times New Roman"/>
        </w:rPr>
        <w:t xml:space="preserve"> on July 7, 1916</w:t>
      </w:r>
      <w:r>
        <w:rPr>
          <w:rFonts w:eastAsia="Times New Roman"/>
        </w:rPr>
        <w:t>, sixteen women from Walhalla</w:t>
      </w:r>
      <w:r w:rsidR="000052C4">
        <w:rPr>
          <w:rFonts w:eastAsia="Times New Roman"/>
        </w:rPr>
        <w:t xml:space="preserve"> met at the home of Mrs. Harry Hughs</w:t>
      </w:r>
      <w:r>
        <w:rPr>
          <w:rFonts w:eastAsia="Times New Roman"/>
        </w:rPr>
        <w:t xml:space="preserve"> to formally organize a Daughters of the American Revolution chapter</w:t>
      </w:r>
      <w:r w:rsidR="000052C4">
        <w:rPr>
          <w:rFonts w:eastAsia="Times New Roman"/>
        </w:rPr>
        <w:t>; and</w:t>
      </w:r>
    </w:p>
    <w:p w:rsidR="00552F2F" w:rsidRDefault="0055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DED" w:rsidRDefault="0055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F6DED">
        <w:rPr>
          <w:rFonts w:eastAsia="Times New Roman"/>
        </w:rPr>
        <w:t>the chapter met twice to established bylaws, choose a color and a flower, and select a motto, which is “The noble deeds of our ancestors are placed in the memory of the living”; and</w:t>
      </w:r>
    </w:p>
    <w:p w:rsidR="00DF6DED" w:rsidRDefault="00DF6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DED" w:rsidRDefault="00DF6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52F2F">
        <w:rPr>
          <w:rFonts w:eastAsia="Times New Roman"/>
        </w:rPr>
        <w:t xml:space="preserve">the first regular meeting was held on October 10, 1916. That gathering </w:t>
      </w:r>
      <w:r>
        <w:rPr>
          <w:rFonts w:eastAsia="Times New Roman"/>
        </w:rPr>
        <w:t>included a program on the current events in DAR circles, causes of the Revolution, conditions existing in South Carolina, a reading, and a vocal selection; and</w:t>
      </w:r>
    </w:p>
    <w:p w:rsidR="00DF6DED" w:rsidRDefault="00DF6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C9F" w:rsidRDefault="00DF6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since the DAR’s three themes are education, patriotism, and historic preservation, the women in the Walhalla chapter established the Tamassee DAR School, which opened in 1919</w:t>
      </w:r>
      <w:r w:rsidR="00B36C9F">
        <w:rPr>
          <w:rFonts w:eastAsia="Times New Roman"/>
        </w:rPr>
        <w:t>; and</w:t>
      </w:r>
    </w:p>
    <w:p w:rsidR="00B36C9F" w:rsidRDefault="00B36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2F2F" w:rsidRDefault="00B36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w:t>
      </w:r>
      <w:r w:rsidR="00DF6DED">
        <w:rPr>
          <w:rFonts w:eastAsia="Times New Roman"/>
        </w:rPr>
        <w:t>he members of the Walhalla DAR Chapter have worked tirelessly over the years to support the themes of the DAR. During World War II, members of the Walhalla Chapter were also members of the local Red Cross. And this year, the chapter co-hosted the annual charity golf tournament that raised $32,000 for the Tamassee DAR School; and</w:t>
      </w:r>
    </w:p>
    <w:p w:rsidR="000052C4" w:rsidRDefault="00005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B45" w:rsidRDefault="00005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36C9F">
        <w:rPr>
          <w:rFonts w:eastAsia="Times New Roman"/>
        </w:rPr>
        <w:t xml:space="preserve">the chapter’s ninety-nine members, </w:t>
      </w:r>
      <w:r>
        <w:rPr>
          <w:rFonts w:eastAsia="Times New Roman"/>
        </w:rPr>
        <w:t xml:space="preserve">in keeping with the DAR’s time-honored traditions, </w:t>
      </w:r>
      <w:r w:rsidR="00B36C9F">
        <w:rPr>
          <w:rFonts w:eastAsia="Times New Roman"/>
        </w:rPr>
        <w:t xml:space="preserve">continue to support these themes </w:t>
      </w:r>
      <w:r w:rsidR="00B36C9F">
        <w:rPr>
          <w:rFonts w:eastAsia="Times New Roman"/>
        </w:rPr>
        <w:lastRenderedPageBreak/>
        <w:t>and serve the community in many ways during this anniversary year; and</w:t>
      </w:r>
    </w:p>
    <w:p w:rsidR="00E17B45" w:rsidRDefault="00E17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69B" w:rsidRDefault="00E17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6569B">
        <w:rPr>
          <w:rFonts w:eastAsia="Times New Roman"/>
        </w:rPr>
        <w:t xml:space="preserve">in celebration of their one hundredth anniversary, the Walhalla Chapter hosted a grave dedication ceremony for Anna Verner Stribling (1820-1901), </w:t>
      </w:r>
      <w:r w:rsidR="00DF6DED">
        <w:rPr>
          <w:rFonts w:eastAsia="Times New Roman"/>
        </w:rPr>
        <w:t>a Real Daughter buried in Oconee County</w:t>
      </w:r>
      <w:r w:rsidR="00B36C9F">
        <w:rPr>
          <w:rFonts w:eastAsia="Times New Roman"/>
        </w:rPr>
        <w:t>. When she joined the DAR, which was founded in 1890, her father, John Verner, Jr. (1763-1853) had fought in the Revolution</w:t>
      </w:r>
      <w:r w:rsidR="00DF6DED">
        <w:rPr>
          <w:rFonts w:eastAsia="Times New Roman"/>
        </w:rPr>
        <w:t>; and</w:t>
      </w:r>
    </w:p>
    <w:p w:rsidR="00B36C9F" w:rsidRDefault="00B36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659" w:rsidRDefault="00B36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this organization for their dedication to the betterment of their community through education, patriotism, and historic preservation, and the members wish them many more years of success in their work. </w:t>
      </w:r>
      <w:r w:rsidR="00156659">
        <w:rPr>
          <w:rFonts w:eastAsia="Times New Roman"/>
        </w:rPr>
        <w:t>Now, therefore,</w:t>
      </w:r>
    </w:p>
    <w:p w:rsidR="00156659" w:rsidRDefault="001566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C9F" w:rsidRDefault="001566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56659" w:rsidRDefault="001566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659" w:rsidRDefault="001566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36C9F">
        <w:rPr>
          <w:rFonts w:eastAsia="Times New Roman"/>
        </w:rPr>
        <w:t>the members of the Senate, by this resolution, recognize and congratulate the Walhalla Chapter of the Daughters of the American Revolution on the celebration of their one hundredth anniversary</w:t>
      </w:r>
      <w:r>
        <w:rPr>
          <w:rFonts w:eastAsia="Times New Roman"/>
        </w:rPr>
        <w:t>.</w:t>
      </w:r>
    </w:p>
    <w:p w:rsidR="00156659" w:rsidRDefault="001566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659" w:rsidRPr="00522CE0" w:rsidRDefault="001566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36C9F">
        <w:rPr>
          <w:rFonts w:eastAsia="Times New Roman"/>
        </w:rPr>
        <w:t>the Walhalla DAR Chapter</w:t>
      </w:r>
      <w:r>
        <w:rPr>
          <w:rFonts w:eastAsia="Times New Roman"/>
        </w:rPr>
        <w:t>.</w:t>
      </w:r>
    </w:p>
    <w:p w:rsidR="00E01D6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28C7" w:rsidRDefault="00AA28C7" w:rsidP="00AA28C7">
      <w:pPr>
        <w:suppressAutoHyphens/>
        <w:jc w:val="both"/>
        <w:rPr>
          <w:rFonts w:eastAsia="Times New Roman"/>
        </w:rPr>
      </w:pPr>
    </w:p>
    <w:sectPr w:rsidR="00AA28C7" w:rsidSect="00AA28C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659" w:rsidRDefault="00156659" w:rsidP="00522CE0">
      <w:r>
        <w:separator/>
      </w:r>
    </w:p>
  </w:endnote>
  <w:endnote w:type="continuationSeparator" w:id="0">
    <w:p w:rsidR="00156659" w:rsidRDefault="001566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B7C70E-D421-4932-9609-68CD16ACC7AD}"/>
    <w:embedBold r:id="rId2" w:fontKey="{B73D92FF-DF08-4B8C-83F1-8029970139A8}"/>
  </w:font>
  <w:font w:name="Calibri">
    <w:panose1 w:val="020F0502020204030204"/>
    <w:charset w:val="00"/>
    <w:family w:val="swiss"/>
    <w:pitch w:val="variable"/>
    <w:sig w:usb0="E00002FF" w:usb1="4000ACFF" w:usb2="00000001" w:usb3="00000000" w:csb0="0000019F" w:csb1="00000000"/>
    <w:embedRegular r:id="rId3" w:fontKey="{72DD3607-D482-4283-8655-3C4B36346804}"/>
    <w:embedBold r:id="rId4" w:fontKey="{AB2DD1D8-3636-4FA1-A49B-B00B820CB7B0}"/>
  </w:font>
  <w:font w:name="Cambria">
    <w:panose1 w:val="02040503050406030204"/>
    <w:charset w:val="00"/>
    <w:family w:val="roman"/>
    <w:pitch w:val="variable"/>
    <w:sig w:usb0="E00002FF" w:usb1="400004FF" w:usb2="00000000" w:usb3="00000000" w:csb0="0000019F" w:csb1="00000000"/>
    <w:embedRegular r:id="rId5" w:fontKey="{23481139-0CD7-49EC-8E67-46CD4C0FFE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8C7" w:rsidRPr="00B65857" w:rsidRDefault="00AA28C7" w:rsidP="00B65857">
    <w:pPr>
      <w:pStyle w:val="Footer"/>
      <w:tabs>
        <w:tab w:val="clear" w:pos="4680"/>
        <w:tab w:val="clear" w:pos="9360"/>
        <w:tab w:val="center" w:pos="2995"/>
      </w:tabs>
      <w:spacing w:before="120"/>
    </w:pPr>
    <w:r>
      <w:t>[1339]</w:t>
    </w:r>
    <w:r>
      <w:tab/>
    </w:r>
    <w:r>
      <w:fldChar w:fldCharType="begin"/>
    </w:r>
    <w:r>
      <w:instrText xml:space="preserve"> PAGE  \* MERGEFORMAT </w:instrText>
    </w:r>
    <w:r>
      <w:fldChar w:fldCharType="separate"/>
    </w:r>
    <w:r w:rsidR="00E01B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659" w:rsidRDefault="00156659" w:rsidP="00522CE0">
      <w:r>
        <w:separator/>
      </w:r>
    </w:p>
  </w:footnote>
  <w:footnote w:type="continuationSeparator" w:id="0">
    <w:p w:rsidR="00156659" w:rsidRDefault="001566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9DAR .KMM.TCA"/>
    <w:docVar w:name="CoverAttorneyInitials" w:val="KMM"/>
    <w:docVar w:name="CoverAttorneyLastName" w:val="Moffitt"/>
    <w:docVar w:name="CoverBillType" w:val="r"/>
    <w:docVar w:name="CoverSenator" w:val="TCA"/>
    <w:docVar w:name="dvBillNumber" w:val="1339"/>
    <w:docVar w:name="dvBillNumberPrefix" w:val="S. "/>
    <w:docVar w:name="dvOriginalBody" w:val="Senate"/>
    <w:docVar w:name="fulldraftpath" w:val="L:\S-RES\TCA\069DAR .KMM.TCA.DOCX"/>
    <w:docVar w:name="NameofBody" w:val="S"/>
    <w:docVar w:name="vgroup2" w:val="S-RES"/>
  </w:docVars>
  <w:rsids>
    <w:rsidRoot w:val="00156659"/>
    <w:rsid w:val="000052C4"/>
    <w:rsid w:val="00042AC1"/>
    <w:rsid w:val="00046516"/>
    <w:rsid w:val="0007601D"/>
    <w:rsid w:val="000B0720"/>
    <w:rsid w:val="000B5EAF"/>
    <w:rsid w:val="001315B2"/>
    <w:rsid w:val="00156659"/>
    <w:rsid w:val="00170561"/>
    <w:rsid w:val="00186AC9"/>
    <w:rsid w:val="00197DF1"/>
    <w:rsid w:val="001B3DD9"/>
    <w:rsid w:val="001B7E5D"/>
    <w:rsid w:val="001D3BAC"/>
    <w:rsid w:val="00216025"/>
    <w:rsid w:val="00245C4E"/>
    <w:rsid w:val="0026569B"/>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52F2F"/>
    <w:rsid w:val="00565148"/>
    <w:rsid w:val="00570403"/>
    <w:rsid w:val="005835B8"/>
    <w:rsid w:val="00593361"/>
    <w:rsid w:val="005A413B"/>
    <w:rsid w:val="005A5017"/>
    <w:rsid w:val="005A648C"/>
    <w:rsid w:val="005E39A6"/>
    <w:rsid w:val="005F1745"/>
    <w:rsid w:val="006A1802"/>
    <w:rsid w:val="006C74EA"/>
    <w:rsid w:val="00720D40"/>
    <w:rsid w:val="007318D4"/>
    <w:rsid w:val="00765784"/>
    <w:rsid w:val="007A4390"/>
    <w:rsid w:val="007E5CB7"/>
    <w:rsid w:val="007F5F0C"/>
    <w:rsid w:val="008314D2"/>
    <w:rsid w:val="00851393"/>
    <w:rsid w:val="008B2F42"/>
    <w:rsid w:val="008C3697"/>
    <w:rsid w:val="008E185F"/>
    <w:rsid w:val="008F023B"/>
    <w:rsid w:val="009026BF"/>
    <w:rsid w:val="00904E16"/>
    <w:rsid w:val="009162B3"/>
    <w:rsid w:val="00927C62"/>
    <w:rsid w:val="00983951"/>
    <w:rsid w:val="00984124"/>
    <w:rsid w:val="00984640"/>
    <w:rsid w:val="00995C37"/>
    <w:rsid w:val="009C118A"/>
    <w:rsid w:val="00A02011"/>
    <w:rsid w:val="00A4011E"/>
    <w:rsid w:val="00A86015"/>
    <w:rsid w:val="00A9594E"/>
    <w:rsid w:val="00AA28C7"/>
    <w:rsid w:val="00AE59C8"/>
    <w:rsid w:val="00B03F57"/>
    <w:rsid w:val="00B10098"/>
    <w:rsid w:val="00B36C9F"/>
    <w:rsid w:val="00B5790D"/>
    <w:rsid w:val="00B65857"/>
    <w:rsid w:val="00B945C5"/>
    <w:rsid w:val="00BA20EA"/>
    <w:rsid w:val="00BB252C"/>
    <w:rsid w:val="00BB5AFC"/>
    <w:rsid w:val="00BC0A56"/>
    <w:rsid w:val="00BE4530"/>
    <w:rsid w:val="00C45366"/>
    <w:rsid w:val="00C57023"/>
    <w:rsid w:val="00C74052"/>
    <w:rsid w:val="00CB187A"/>
    <w:rsid w:val="00CC0EC7"/>
    <w:rsid w:val="00D1088B"/>
    <w:rsid w:val="00D14DE6"/>
    <w:rsid w:val="00D156D2"/>
    <w:rsid w:val="00D35486"/>
    <w:rsid w:val="00D53E29"/>
    <w:rsid w:val="00D86943"/>
    <w:rsid w:val="00DA47B9"/>
    <w:rsid w:val="00DE5635"/>
    <w:rsid w:val="00DF6DED"/>
    <w:rsid w:val="00E01B4A"/>
    <w:rsid w:val="00E01D61"/>
    <w:rsid w:val="00E058D3"/>
    <w:rsid w:val="00E17B45"/>
    <w:rsid w:val="00E2236D"/>
    <w:rsid w:val="00E76AD9"/>
    <w:rsid w:val="00E91E2F"/>
    <w:rsid w:val="00EA3546"/>
    <w:rsid w:val="00EB47AE"/>
    <w:rsid w:val="00EC34E1"/>
    <w:rsid w:val="00F0234A"/>
    <w:rsid w:val="00F025C8"/>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A5A5B49-EFF0-43FA-A9AB-5C11CABB8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A28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39_2016052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39&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25-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487</Words>
  <Characters>2781</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1339: Walhalla Chapter of the Daughters of the American Revolution - South Carolina Legislature Online</dc:title>
  <dc:subject/>
  <dc:creator>Jill Holt</dc:creator>
  <cp:keywords/>
  <dc:description/>
  <cp:lastModifiedBy>N Cumfer</cp:lastModifiedBy>
  <cp:revision>2</cp:revision>
  <dcterms:created xsi:type="dcterms:W3CDTF">2016-12-02T17:38:00Z</dcterms:created>
  <dcterms:modified xsi:type="dcterms:W3CDTF">2016-12-02T17:38:00Z</dcterms:modified>
</cp:coreProperties>
</file>