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958" w:rsidRDefault="00C95958" w:rsidP="00C95958">
      <w:pPr>
        <w:widowControl w:val="0"/>
        <w:jc w:val="center"/>
      </w:pPr>
      <w:bookmarkStart w:id="0" w:name="_GoBack"/>
      <w:bookmarkEnd w:id="0"/>
      <w:r w:rsidRPr="00C95958">
        <w:rPr>
          <w:b/>
        </w:rPr>
        <w:t>South Carolina General Assembly</w:t>
      </w:r>
    </w:p>
    <w:p w:rsidR="00C95958" w:rsidRDefault="00C95958" w:rsidP="00C95958">
      <w:pPr>
        <w:widowControl w:val="0"/>
        <w:jc w:val="center"/>
      </w:pPr>
      <w:r>
        <w:t>121st Session, 2015-2016</w:t>
      </w:r>
    </w:p>
    <w:p w:rsidR="00C95958" w:rsidRDefault="00C95958" w:rsidP="00C95958">
      <w:pPr>
        <w:widowControl w:val="0"/>
        <w:jc w:val="left"/>
      </w:pPr>
    </w:p>
    <w:p w:rsidR="00C95958" w:rsidRDefault="00C95958" w:rsidP="00C95958">
      <w:pPr>
        <w:widowControl w:val="0"/>
        <w:jc w:val="left"/>
        <w:rPr>
          <w:b/>
        </w:rPr>
      </w:pPr>
      <w:r w:rsidRPr="00C95958">
        <w:rPr>
          <w:b/>
        </w:rPr>
        <w:t>H. 3531</w:t>
      </w:r>
    </w:p>
    <w:p w:rsidR="00C95958" w:rsidRDefault="00C95958" w:rsidP="00C95958">
      <w:pPr>
        <w:widowControl w:val="0"/>
        <w:jc w:val="left"/>
        <w:rPr>
          <w:b/>
        </w:rPr>
      </w:pPr>
    </w:p>
    <w:p w:rsidR="00C95958" w:rsidRDefault="00C95958" w:rsidP="00C95958">
      <w:pPr>
        <w:widowControl w:val="0"/>
        <w:jc w:val="left"/>
      </w:pPr>
      <w:r w:rsidRPr="00C95958">
        <w:rPr>
          <w:b/>
        </w:rPr>
        <w:t>STATUS INFORMATION</w:t>
      </w:r>
    </w:p>
    <w:p w:rsidR="00C95958" w:rsidRDefault="00C95958" w:rsidP="00C95958">
      <w:pPr>
        <w:widowControl w:val="0"/>
        <w:jc w:val="left"/>
      </w:pPr>
    </w:p>
    <w:p w:rsidR="00C95958" w:rsidRDefault="00C95958" w:rsidP="00C95958">
      <w:pPr>
        <w:widowControl w:val="0"/>
        <w:jc w:val="left"/>
      </w:pPr>
      <w:r>
        <w:t>House Resolution</w:t>
      </w:r>
    </w:p>
    <w:p w:rsidR="00C95958" w:rsidRDefault="00C95958" w:rsidP="00C95958">
      <w:pPr>
        <w:widowControl w:val="0"/>
        <w:jc w:val="left"/>
      </w:pPr>
      <w:r>
        <w:t>Sponsors: Reps. Norman, Delleney, Felder, King, Long, D.C. Moss, V.S. Moss, Pope, Simrill,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Dillard, Douglas, Duckworth, Erickson, Finlay, Forrester, Funderburk, Gagnon, Gambrell, George, Gilliard, Goldfinch, Govan, Hamilton, Hardee, Hardwick, Hart, Hayes, Henderson, Henegan, Herbkersman, Hicks, Hill, Hiott, Hixon, Hodges, Horne, Hosey, Howard, Huggins, Jefferson, Johnson, Kennedy, Kirby, Knight, Limehouse, Loftis, Lowe, Lucas, Mack, McCoy, McEachern, McKnight, M.S. McLeod, W.J. McLeod, Merrill, Mitchell, Murphy, Nanney, Neal, Newton, Norrell, Ott, Parks, Pitts, Putnam, Quinn, Ridgeway, Riley, Rivers, Robinson</w:t>
      </w:r>
      <w:r>
        <w:noBreakHyphen/>
        <w:t>Simpson, Rutherford, Ryhal, Sandifer, G.M. Smith, G.R. Smith, J.E. Smith, Sottile, Southard, Spires, Stavrinakis, Stringer, Tallon, Taylor, Thayer, Tinkler, Toole, Weeks, Wells, Whipper, White, Whitmire, Williams, Willis and Yow</w:t>
      </w:r>
    </w:p>
    <w:p w:rsidR="00C95958" w:rsidRDefault="00C95958" w:rsidP="00C95958">
      <w:pPr>
        <w:widowControl w:val="0"/>
        <w:jc w:val="left"/>
      </w:pPr>
      <w:r>
        <w:t>Document Path: l:\council\bills\gm\24236sa15.docx</w:t>
      </w:r>
    </w:p>
    <w:p w:rsidR="00C95958" w:rsidRDefault="00C95958" w:rsidP="00C95958">
      <w:pPr>
        <w:widowControl w:val="0"/>
        <w:jc w:val="left"/>
      </w:pPr>
    </w:p>
    <w:p w:rsidR="00C95958" w:rsidRDefault="00C95958" w:rsidP="00C95958">
      <w:pPr>
        <w:widowControl w:val="0"/>
        <w:jc w:val="left"/>
      </w:pPr>
      <w:r>
        <w:t>Introduced in the House on February 5, 2015</w:t>
      </w:r>
    </w:p>
    <w:p w:rsidR="00C95958" w:rsidRDefault="00C95958" w:rsidP="00C95958">
      <w:pPr>
        <w:widowControl w:val="0"/>
        <w:jc w:val="left"/>
      </w:pPr>
      <w:r>
        <w:t>Adopted by the House on February 5, 2015</w:t>
      </w:r>
    </w:p>
    <w:p w:rsidR="00C95958" w:rsidRDefault="00C95958" w:rsidP="00C95958">
      <w:pPr>
        <w:widowControl w:val="0"/>
        <w:jc w:val="left"/>
      </w:pPr>
    </w:p>
    <w:p w:rsidR="00C95958" w:rsidRDefault="00C95958" w:rsidP="00C95958">
      <w:pPr>
        <w:widowControl w:val="0"/>
        <w:jc w:val="left"/>
      </w:pPr>
      <w:r>
        <w:t xml:space="preserve">Summary: </w:t>
      </w:r>
      <w:r w:rsidR="00641843">
        <w:t>South Pointe High School Football Team</w:t>
      </w:r>
    </w:p>
    <w:p w:rsidR="00C95958" w:rsidRDefault="00C95958" w:rsidP="00C95958">
      <w:pPr>
        <w:widowControl w:val="0"/>
        <w:jc w:val="left"/>
      </w:pPr>
    </w:p>
    <w:p w:rsidR="00C95958" w:rsidRDefault="00C95958" w:rsidP="00C95958">
      <w:pPr>
        <w:widowControl w:val="0"/>
        <w:jc w:val="left"/>
      </w:pPr>
    </w:p>
    <w:p w:rsidR="00C95958" w:rsidRDefault="00C95958" w:rsidP="00C9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958">
        <w:rPr>
          <w:b/>
        </w:rPr>
        <w:t>HISTORY OF LEGISLATIVE ACTIONS</w:t>
      </w:r>
    </w:p>
    <w:p w:rsidR="00C95958" w:rsidRDefault="00C95958" w:rsidP="00C9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5958" w:rsidRPr="00C95958" w:rsidRDefault="00C95958" w:rsidP="00C9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958">
        <w:rPr>
          <w:u w:val="single"/>
        </w:rPr>
        <w:tab/>
        <w:t>Date</w:t>
      </w:r>
      <w:r w:rsidRPr="00C95958">
        <w:rPr>
          <w:u w:val="single"/>
        </w:rPr>
        <w:tab/>
        <w:t>Body</w:t>
      </w:r>
      <w:r w:rsidRPr="00C95958">
        <w:rPr>
          <w:u w:val="single"/>
        </w:rPr>
        <w:tab/>
        <w:t>Action Description with journal page number</w:t>
      </w:r>
      <w:r w:rsidRPr="00C95958">
        <w:rPr>
          <w:u w:val="single"/>
        </w:rPr>
        <w:tab/>
      </w:r>
    </w:p>
    <w:p w:rsidR="00426C3C" w:rsidRDefault="00426C3C" w:rsidP="00426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House</w:t>
      </w:r>
      <w:r>
        <w:tab/>
      </w:r>
      <w:r w:rsidRPr="00BD2FCA">
        <w:t>Introduced and adopted (</w:t>
      </w:r>
      <w:hyperlink r:id="rId7" w:history="1">
        <w:r w:rsidRPr="00B478CA">
          <w:rPr>
            <w:rStyle w:val="Hyperlink"/>
          </w:rPr>
          <w:t>House Journal</w:t>
        </w:r>
        <w:r w:rsidRPr="00B478CA">
          <w:rPr>
            <w:rStyle w:val="Hyperlink"/>
          </w:rPr>
          <w:noBreakHyphen/>
          <w:t>page 5</w:t>
        </w:r>
      </w:hyperlink>
      <w:r w:rsidRPr="00BD2FCA">
        <w:t>)</w:t>
      </w:r>
    </w:p>
    <w:p w:rsidR="00426C3C" w:rsidRDefault="00426C3C" w:rsidP="00426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958" w:rsidRDefault="00C95958" w:rsidP="00C9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95958">
          <w:rPr>
            <w:rStyle w:val="Hyperlink"/>
          </w:rPr>
          <w:t>legislative information</w:t>
        </w:r>
      </w:hyperlink>
      <w:r>
        <w:t xml:space="preserve"> at the website</w:t>
      </w:r>
    </w:p>
    <w:p w:rsidR="00C95958" w:rsidRDefault="00C95958" w:rsidP="00C9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958" w:rsidRPr="00C95958" w:rsidRDefault="00C95958" w:rsidP="00C9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958" w:rsidRDefault="00C95958" w:rsidP="00C95958">
      <w:r w:rsidRPr="00C95958">
        <w:rPr>
          <w:b/>
        </w:rPr>
        <w:t>VERSIONS OF THIS BILL</w:t>
      </w:r>
    </w:p>
    <w:p w:rsidR="00C95958" w:rsidRDefault="00C95958" w:rsidP="00C95958"/>
    <w:p w:rsidR="00C95958" w:rsidRDefault="00B478CA" w:rsidP="00C95958">
      <w:hyperlink r:id="rId9" w:history="1">
        <w:r w:rsidR="00C95958">
          <w:rPr>
            <w:rStyle w:val="Hyperlink"/>
          </w:rPr>
          <w:t>2/5/2015</w:t>
        </w:r>
      </w:hyperlink>
    </w:p>
    <w:p w:rsidR="00C95958" w:rsidRDefault="00C95958" w:rsidP="00C95958"/>
    <w:p w:rsidR="00C95958" w:rsidRDefault="00C95958" w:rsidP="00C95958">
      <w:pPr>
        <w:sectPr w:rsidR="00C95958" w:rsidSect="00C95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2B15" w:rsidRDefault="00B52B15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EDD" w:rsidRDefault="000F4EDD" w:rsidP="000F4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74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4A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POINTE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4AF6" w:rsidRDefault="0029741D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4AF6">
        <w:t xml:space="preserve">the South Carolina House of Representatives is pleased to learn that the members of the </w:t>
      </w:r>
      <w:r w:rsidR="00BC4AF6">
        <w:rPr>
          <w:color w:val="000000" w:themeColor="text1"/>
          <w:u w:color="000000" w:themeColor="text1"/>
        </w:rPr>
        <w:t>South Pointe High School</w:t>
      </w:r>
      <w:r w:rsidR="00BC4AF6" w:rsidRPr="00E542AE">
        <w:rPr>
          <w:color w:val="000000" w:themeColor="text1"/>
          <w:u w:color="000000" w:themeColor="text1"/>
        </w:rPr>
        <w:t xml:space="preserve"> </w:t>
      </w:r>
      <w:r w:rsidR="00BC4AF6">
        <w:rPr>
          <w:color w:val="000000" w:themeColor="text1"/>
          <w:u w:color="000000" w:themeColor="text1"/>
        </w:rPr>
        <w:t xml:space="preserve">football </w:t>
      </w:r>
      <w:r w:rsidR="00BC4AF6" w:rsidRPr="00E542AE">
        <w:rPr>
          <w:color w:val="000000" w:themeColor="text1"/>
          <w:u w:color="000000" w:themeColor="text1"/>
        </w:rPr>
        <w:t>team</w:t>
      </w:r>
      <w:r w:rsidR="00BC4AF6">
        <w:t xml:space="preserve"> </w:t>
      </w:r>
      <w:r w:rsidR="00BC4AF6">
        <w:rPr>
          <w:color w:val="000000" w:themeColor="text1"/>
          <w:u w:color="000000" w:themeColor="text1"/>
        </w:rPr>
        <w:t xml:space="preserve">of York County </w:t>
      </w:r>
      <w:r w:rsidR="00BC4AF6">
        <w:t>took top honors at the state competition at Williams</w:t>
      </w:r>
      <w:r w:rsidR="007C183F">
        <w:noBreakHyphen/>
      </w:r>
      <w:r w:rsidR="00BC4AF6">
        <w:t>Brice Stadium on December 6, 2014; and</w:t>
      </w: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five games into the 2014 season, the South Pointe Stallions</w:t>
      </w:r>
      <w:r w:rsidR="00814B8C">
        <w:t xml:space="preserve"> posted an inauspicious 2</w:t>
      </w:r>
      <w:r w:rsidR="007C183F">
        <w:noBreakHyphen/>
      </w:r>
      <w:r w:rsidR="00814B8C">
        <w:t xml:space="preserve">3 season, but with a powerful defense they accumulated ten straight </w:t>
      </w:r>
      <w:r w:rsidR="005D7777">
        <w:t>win</w:t>
      </w:r>
      <w:r w:rsidR="00814B8C">
        <w:t xml:space="preserve">s to end their season with a state championship </w:t>
      </w:r>
      <w:r w:rsidR="005D7777">
        <w:t>victory</w:t>
      </w:r>
      <w:r w:rsidR="00814B8C">
        <w:t xml:space="preserve"> of 21</w:t>
      </w:r>
      <w:r w:rsidR="007C183F">
        <w:noBreakHyphen/>
      </w:r>
      <w:r w:rsidR="00814B8C">
        <w:t xml:space="preserve">7 over Hartsville High School and </w:t>
      </w:r>
      <w:r w:rsidR="005D7777">
        <w:t xml:space="preserve">cap the season with </w:t>
      </w:r>
      <w:r w:rsidR="00814B8C">
        <w:t>twelve wins and three losses; and</w:t>
      </w:r>
    </w:p>
    <w:p w:rsidR="00814B8C" w:rsidRDefault="00814B8C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3404" w:rsidRDefault="00814B8C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3404">
        <w:t>although Hartsville</w:t>
      </w:r>
      <w:r w:rsidR="00FB457D">
        <w:t xml:space="preserve"> High</w:t>
      </w:r>
      <w:r w:rsidR="007C183F" w:rsidRPr="007C183F">
        <w:t>’</w:t>
      </w:r>
      <w:r w:rsidR="001D3404">
        <w:t>s Red Foxes dominated the clock in the first half of play in the championship game</w:t>
      </w:r>
      <w:r>
        <w:t xml:space="preserve">, the Stallions </w:t>
      </w:r>
      <w:r w:rsidR="005D7777">
        <w:t>managed to</w:t>
      </w:r>
      <w:r>
        <w:t xml:space="preserve"> garner a 14</w:t>
      </w:r>
      <w:r w:rsidR="007C183F">
        <w:noBreakHyphen/>
      </w:r>
      <w:r>
        <w:t xml:space="preserve">0 </w:t>
      </w:r>
      <w:r w:rsidR="001D3404">
        <w:t>lead over their opponents by the halftime; and</w:t>
      </w:r>
    </w:p>
    <w:p w:rsidR="001D3404" w:rsidRDefault="001D3404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4B8C" w:rsidRDefault="001D3404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South Pointe</w:t>
      </w:r>
      <w:r w:rsidR="00FB457D">
        <w:t xml:space="preserve"> </w:t>
      </w:r>
      <w:r>
        <w:t xml:space="preserve">put up </w:t>
      </w:r>
      <w:r w:rsidR="00FB457D">
        <w:t>the game</w:t>
      </w:r>
      <w:r w:rsidR="007C183F" w:rsidRPr="007C183F">
        <w:t>’</w:t>
      </w:r>
      <w:r w:rsidR="00FB457D">
        <w:t>s first</w:t>
      </w:r>
      <w:r>
        <w:t xml:space="preserve"> touchdown in the second quarter when </w:t>
      </w:r>
      <w:r w:rsidR="00FB457D">
        <w:t>the Stallions</w:t>
      </w:r>
      <w:r>
        <w:t xml:space="preserve"> drove eighty yards in only ten plays</w:t>
      </w:r>
      <w:r w:rsidR="00FB457D">
        <w:t>, and t</w:t>
      </w:r>
      <w:r>
        <w:t>hen junior quarterback Greg Ruff connected successfully for a series of first</w:t>
      </w:r>
      <w:r w:rsidR="007C183F">
        <w:noBreakHyphen/>
      </w:r>
      <w:r>
        <w:t>down passes to teammates Deshawn Davis and Quay Brown</w:t>
      </w:r>
      <w:r w:rsidR="00FB457D">
        <w:t xml:space="preserve"> for the team</w:t>
      </w:r>
      <w:r w:rsidR="007C183F" w:rsidRPr="007C183F">
        <w:t>’</w:t>
      </w:r>
      <w:r w:rsidR="00FB457D">
        <w:t xml:space="preserve">s second </w:t>
      </w:r>
      <w:r w:rsidR="00A86336">
        <w:t>touchdown</w:t>
      </w:r>
      <w:r>
        <w:t>; and</w:t>
      </w:r>
    </w:p>
    <w:p w:rsidR="00FB457D" w:rsidRDefault="00FB457D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457D" w:rsidRDefault="00FB457D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Hartsville made an appearance in the end zone for seven points in the third quarter, but the Stallions answered in the fourth quarter with a third touchdown and </w:t>
      </w:r>
      <w:r w:rsidR="005D7777">
        <w:t>took home the team</w:t>
      </w:r>
      <w:r w:rsidR="007C183F" w:rsidRPr="007C183F">
        <w:t>’</w:t>
      </w:r>
      <w:r w:rsidR="005D7777">
        <w:t xml:space="preserve">s third state </w:t>
      </w:r>
      <w:r>
        <w:t xml:space="preserve">trophy in nine years of </w:t>
      </w:r>
      <w:r w:rsidR="005D7777">
        <w:t>varsity football action; and</w:t>
      </w: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</w:t>
      </w:r>
      <w:r>
        <w:t>Coach Strait Herron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the gridiron; and</w:t>
      </w:r>
    </w:p>
    <w:p w:rsidR="00BC4AF6" w:rsidRDefault="00BC4AF6" w:rsidP="00B5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41D" w:rsidRDefault="00BC4AF6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 Pointe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9741D">
        <w:t>.  Now, therefore,</w:t>
      </w:r>
    </w:p>
    <w:p w:rsidR="0029741D" w:rsidRDefault="002974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41D" w:rsidRDefault="002974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741D" w:rsidRDefault="002974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AF6" w:rsidRDefault="0029741D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4AF6">
        <w:t xml:space="preserve"> the members of the South Carolina House of Representatives, by this resolution, r</w:t>
      </w:r>
      <w:r w:rsidR="00BC4AF6">
        <w:rPr>
          <w:color w:val="000000" w:themeColor="text1"/>
          <w:u w:color="000000" w:themeColor="text1"/>
        </w:rPr>
        <w:t>ecognize and honor the South Pointe High School</w:t>
      </w:r>
      <w:r w:rsidR="00BC4AF6" w:rsidRPr="00E542AE">
        <w:rPr>
          <w:color w:val="000000" w:themeColor="text1"/>
          <w:u w:color="000000" w:themeColor="text1"/>
        </w:rPr>
        <w:t xml:space="preserve"> </w:t>
      </w:r>
      <w:r w:rsidR="00BC4AF6">
        <w:rPr>
          <w:color w:val="000000" w:themeColor="text1"/>
          <w:u w:color="000000" w:themeColor="text1"/>
        </w:rPr>
        <w:t xml:space="preserve">football </w:t>
      </w:r>
      <w:r w:rsidR="00BC4AF6" w:rsidRPr="00E542AE">
        <w:rPr>
          <w:color w:val="000000" w:themeColor="text1"/>
          <w:u w:color="000000" w:themeColor="text1"/>
        </w:rPr>
        <w:t>team</w:t>
      </w:r>
      <w:r w:rsidR="00BC4AF6">
        <w:rPr>
          <w:color w:val="000000" w:themeColor="text1"/>
          <w:u w:color="000000" w:themeColor="text1"/>
        </w:rPr>
        <w:t>, coaches, and school officials</w:t>
      </w:r>
      <w:r w:rsidR="00BC4AF6" w:rsidRPr="00E542AE">
        <w:rPr>
          <w:color w:val="000000" w:themeColor="text1"/>
          <w:u w:color="000000" w:themeColor="text1"/>
        </w:rPr>
        <w:t xml:space="preserve"> for </w:t>
      </w:r>
      <w:r w:rsidR="00BC4AF6">
        <w:rPr>
          <w:color w:val="000000" w:themeColor="text1"/>
          <w:u w:color="000000" w:themeColor="text1"/>
        </w:rPr>
        <w:t>an</w:t>
      </w:r>
      <w:r w:rsidR="00BC4AF6" w:rsidRPr="00E542AE">
        <w:rPr>
          <w:color w:val="000000" w:themeColor="text1"/>
          <w:u w:color="000000" w:themeColor="text1"/>
        </w:rPr>
        <w:t xml:space="preserve"> outstanding season and </w:t>
      </w:r>
      <w:r w:rsidR="00BC4AF6">
        <w:rPr>
          <w:color w:val="000000" w:themeColor="text1"/>
          <w:u w:color="000000" w:themeColor="text1"/>
        </w:rPr>
        <w:t>congratulate them for winnin</w:t>
      </w:r>
      <w:r w:rsidR="00BC4AF6" w:rsidRPr="00E542AE">
        <w:rPr>
          <w:color w:val="000000" w:themeColor="text1"/>
          <w:u w:color="000000" w:themeColor="text1"/>
        </w:rPr>
        <w:t xml:space="preserve">g the </w:t>
      </w:r>
      <w:r w:rsidR="00BC4AF6">
        <w:rPr>
          <w:color w:val="000000" w:themeColor="text1"/>
          <w:u w:color="000000" w:themeColor="text1"/>
        </w:rPr>
        <w:t xml:space="preserve">South Carolina </w:t>
      </w:r>
      <w:r w:rsidR="00BC4AF6" w:rsidRPr="00E542AE">
        <w:rPr>
          <w:color w:val="000000" w:themeColor="text1"/>
          <w:u w:color="000000" w:themeColor="text1"/>
        </w:rPr>
        <w:t>Class</w:t>
      </w:r>
      <w:r w:rsidR="00BC4AF6">
        <w:rPr>
          <w:color w:val="000000" w:themeColor="text1"/>
          <w:u w:color="000000" w:themeColor="text1"/>
        </w:rPr>
        <w:t xml:space="preserve"> AA</w:t>
      </w:r>
      <w:r w:rsidR="00BC4AF6" w:rsidRPr="00E542AE">
        <w:rPr>
          <w:color w:val="000000" w:themeColor="text1"/>
          <w:u w:color="000000" w:themeColor="text1"/>
        </w:rPr>
        <w:t xml:space="preserve">A State Championship </w:t>
      </w:r>
      <w:r w:rsidR="00BC4AF6">
        <w:rPr>
          <w:color w:val="000000" w:themeColor="text1"/>
          <w:u w:color="000000" w:themeColor="text1"/>
        </w:rPr>
        <w:t>t</w:t>
      </w:r>
      <w:r w:rsidR="00BC4AF6" w:rsidRPr="00E542AE">
        <w:rPr>
          <w:color w:val="000000" w:themeColor="text1"/>
          <w:u w:color="000000" w:themeColor="text1"/>
        </w:rPr>
        <w:t>itle.</w:t>
      </w:r>
    </w:p>
    <w:p w:rsidR="00BC4AF6" w:rsidRDefault="00BC4AF6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41D" w:rsidRDefault="00BC4AF6" w:rsidP="00BC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Al Leonard, Principal</w:t>
      </w:r>
      <w:r w:rsidR="005D7777">
        <w:t xml:space="preserve"> of South Pointe High School</w:t>
      </w:r>
      <w:r>
        <w:t>, and Coach Strait Herron.</w:t>
      </w:r>
    </w:p>
    <w:p w:rsidR="00A7225F" w:rsidRDefault="007C1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5958" w:rsidRDefault="00C95958" w:rsidP="00C95958">
      <w:pPr>
        <w:suppressAutoHyphens/>
      </w:pPr>
    </w:p>
    <w:sectPr w:rsidR="00C95958" w:rsidSect="00C959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777" w:rsidRDefault="005D7777" w:rsidP="009F0C77">
      <w:r>
        <w:separator/>
      </w:r>
    </w:p>
  </w:endnote>
  <w:endnote w:type="continuationSeparator" w:id="0">
    <w:p w:rsidR="005D7777" w:rsidRDefault="005D77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EE36C2-1668-4E45-87D9-24033F4B198D}"/>
    <w:embedBold r:id="rId2" w:fontKey="{132FC48C-F5DA-47EC-A3B4-9E30CB2F0A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3B96CA-5926-4709-AA37-6AF3DDF67E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395989-20EF-442B-BFBE-2992D8C2F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C329B6-848A-471A-80D6-C91B2B6EFB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958" w:rsidRPr="00B52B15" w:rsidRDefault="00C95958" w:rsidP="00B52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78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777" w:rsidRDefault="005D7777" w:rsidP="009F0C77">
      <w:r>
        <w:separator/>
      </w:r>
    </w:p>
  </w:footnote>
  <w:footnote w:type="continuationSeparator" w:id="0">
    <w:p w:rsidR="005D7777" w:rsidRDefault="005D77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6SA15"/>
    <w:docVar w:name="CoverBillType" w:val="r"/>
    <w:docVar w:name="docpath" w:val="L:\Council\bills\GM\24236SA15.DOCX"/>
    <w:docVar w:name="dvBillNumber" w:val="35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741D"/>
    <w:rsid w:val="00011869"/>
    <w:rsid w:val="00015CD6"/>
    <w:rsid w:val="00037595"/>
    <w:rsid w:val="000470BD"/>
    <w:rsid w:val="000D3BA0"/>
    <w:rsid w:val="000E1785"/>
    <w:rsid w:val="000F40FA"/>
    <w:rsid w:val="000F4EDD"/>
    <w:rsid w:val="0010776B"/>
    <w:rsid w:val="00133E66"/>
    <w:rsid w:val="001435A3"/>
    <w:rsid w:val="00146ED3"/>
    <w:rsid w:val="00151044"/>
    <w:rsid w:val="001D08F2"/>
    <w:rsid w:val="001D3404"/>
    <w:rsid w:val="001D525B"/>
    <w:rsid w:val="001D7F4F"/>
    <w:rsid w:val="00205238"/>
    <w:rsid w:val="002321B6"/>
    <w:rsid w:val="00250967"/>
    <w:rsid w:val="002543C8"/>
    <w:rsid w:val="0025541D"/>
    <w:rsid w:val="00284AAE"/>
    <w:rsid w:val="0029741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C3C"/>
    <w:rsid w:val="004403BD"/>
    <w:rsid w:val="004809EE"/>
    <w:rsid w:val="004E7D54"/>
    <w:rsid w:val="005273C6"/>
    <w:rsid w:val="00530A69"/>
    <w:rsid w:val="00545593"/>
    <w:rsid w:val="00577C6C"/>
    <w:rsid w:val="005C2FE2"/>
    <w:rsid w:val="005D7777"/>
    <w:rsid w:val="005E2BC9"/>
    <w:rsid w:val="00605102"/>
    <w:rsid w:val="006215AA"/>
    <w:rsid w:val="00641843"/>
    <w:rsid w:val="006913C9"/>
    <w:rsid w:val="0069470D"/>
    <w:rsid w:val="00734F00"/>
    <w:rsid w:val="007A70AE"/>
    <w:rsid w:val="007C183F"/>
    <w:rsid w:val="00814B8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25F"/>
    <w:rsid w:val="00A72BCD"/>
    <w:rsid w:val="00A741D9"/>
    <w:rsid w:val="00A833AB"/>
    <w:rsid w:val="00A86336"/>
    <w:rsid w:val="00A90232"/>
    <w:rsid w:val="00A9741D"/>
    <w:rsid w:val="00AD4B17"/>
    <w:rsid w:val="00B412D4"/>
    <w:rsid w:val="00B478CA"/>
    <w:rsid w:val="00B52B15"/>
    <w:rsid w:val="00BC4AF6"/>
    <w:rsid w:val="00BE3C22"/>
    <w:rsid w:val="00C0345E"/>
    <w:rsid w:val="00C3483A"/>
    <w:rsid w:val="00C74E9D"/>
    <w:rsid w:val="00C82FD3"/>
    <w:rsid w:val="00C92819"/>
    <w:rsid w:val="00C95958"/>
    <w:rsid w:val="00CC6B7B"/>
    <w:rsid w:val="00CD2089"/>
    <w:rsid w:val="00D73A67"/>
    <w:rsid w:val="00D970A9"/>
    <w:rsid w:val="00DF3845"/>
    <w:rsid w:val="00E41911"/>
    <w:rsid w:val="00E92EEF"/>
    <w:rsid w:val="00EC4047"/>
    <w:rsid w:val="00EF2368"/>
    <w:rsid w:val="00F24442"/>
    <w:rsid w:val="00F50AE3"/>
    <w:rsid w:val="00F67CF1"/>
    <w:rsid w:val="00F840F0"/>
    <w:rsid w:val="00FB0D0D"/>
    <w:rsid w:val="00FB43B4"/>
    <w:rsid w:val="00FB457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23FF18-C4FE-41C5-828E-4E7FE1FE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5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31_2015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6933B-6A3A-4367-AC57-3C4498F6A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680</Words>
  <Characters>3881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3531: South Pointe High School Football Team - South Carolina Legislature Online</dc:title>
  <dc:creator>%USERNAME%</dc:creator>
  <cp:lastModifiedBy>N Cumfer</cp:lastModifiedBy>
  <cp:revision>2</cp:revision>
  <cp:lastPrinted>2015-02-04T20:36:00Z</cp:lastPrinted>
  <dcterms:created xsi:type="dcterms:W3CDTF">2016-12-02T18:06:00Z</dcterms:created>
  <dcterms:modified xsi:type="dcterms:W3CDTF">2016-12-02T18:06:00Z</dcterms:modified>
</cp:coreProperties>
</file>