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3309" w:rsidRDefault="00323309" w:rsidP="00323309">
      <w:pPr>
        <w:widowControl w:val="0"/>
        <w:jc w:val="center"/>
      </w:pPr>
      <w:bookmarkStart w:id="0" w:name="_GoBack"/>
      <w:bookmarkEnd w:id="0"/>
      <w:r w:rsidRPr="00323309">
        <w:rPr>
          <w:b/>
        </w:rPr>
        <w:t>South Carolina General Assembly</w:t>
      </w:r>
    </w:p>
    <w:p w:rsidR="00323309" w:rsidRDefault="00323309" w:rsidP="00323309">
      <w:pPr>
        <w:widowControl w:val="0"/>
        <w:jc w:val="center"/>
      </w:pPr>
      <w:r>
        <w:t>121st Session, 2015-2016</w:t>
      </w:r>
    </w:p>
    <w:p w:rsidR="00323309" w:rsidRDefault="00323309" w:rsidP="00323309">
      <w:pPr>
        <w:widowControl w:val="0"/>
        <w:jc w:val="left"/>
      </w:pPr>
    </w:p>
    <w:p w:rsidR="00323309" w:rsidRDefault="00323309" w:rsidP="00323309">
      <w:pPr>
        <w:widowControl w:val="0"/>
        <w:jc w:val="left"/>
        <w:rPr>
          <w:b/>
        </w:rPr>
      </w:pPr>
      <w:r w:rsidRPr="00323309">
        <w:rPr>
          <w:b/>
        </w:rPr>
        <w:t>H. 3769</w:t>
      </w:r>
    </w:p>
    <w:p w:rsidR="00323309" w:rsidRDefault="00323309" w:rsidP="00323309">
      <w:pPr>
        <w:widowControl w:val="0"/>
        <w:jc w:val="left"/>
        <w:rPr>
          <w:b/>
        </w:rPr>
      </w:pPr>
    </w:p>
    <w:p w:rsidR="00323309" w:rsidRDefault="00323309" w:rsidP="00323309">
      <w:pPr>
        <w:widowControl w:val="0"/>
        <w:jc w:val="left"/>
      </w:pPr>
      <w:r w:rsidRPr="00323309">
        <w:rPr>
          <w:b/>
        </w:rPr>
        <w:t>STATUS INFORMATION</w:t>
      </w:r>
    </w:p>
    <w:p w:rsidR="00323309" w:rsidRDefault="00323309" w:rsidP="00323309">
      <w:pPr>
        <w:widowControl w:val="0"/>
        <w:jc w:val="left"/>
      </w:pPr>
    </w:p>
    <w:p w:rsidR="00323309" w:rsidRDefault="00323309" w:rsidP="00323309">
      <w:pPr>
        <w:widowControl w:val="0"/>
        <w:jc w:val="left"/>
      </w:pPr>
      <w:r>
        <w:t>House Resolution</w:t>
      </w:r>
    </w:p>
    <w:p w:rsidR="00323309" w:rsidRDefault="00323309" w:rsidP="00323309">
      <w:pPr>
        <w:widowControl w:val="0"/>
        <w:jc w:val="left"/>
      </w:pPr>
      <w:r>
        <w:t>Sponsors: Reps. J.E. Smith, Cobb</w:t>
      </w:r>
      <w:r>
        <w:noBreakHyphen/>
        <w:t>Hunter, Alexander, Allison, Anderson, Anthony, Atwater, Bales, Ballentine, Bamberg, Bannister, Bedingfield, Bernstein, Bingham, Bowers, Bradley, Brannon, G.A. Brown, R.L. Brown, Burns, Chumley, Clary, Clemmons, Clyburn, Cole, Collins, Corley, H.A. Crawford, Crosby, Daning, Delleney, Dillard, Douglas, Duckworth, Erickson, Felder, Finlay, Forrester, Funderburk, Gagnon, Gambrell, George, Gilliard, Goldfinch, Govan, Hamilton, Hardee, Hardwick, Hart, Hayes, Henderson, Henegan, Herbkersman, Hicks, Hill, Hiott, Hixon, Hodges, Horne, Hosey, Howard, Huggins, Jefferson, Johnson,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Sottile, Southard, Spires, Stavrinakis, Stringer, Tallon, Taylor, Thayer, Tinkler, Toole, Weeks, Wells, Whipper, White, Whitmire, Williams, Willis and Yow</w:t>
      </w:r>
    </w:p>
    <w:p w:rsidR="00323309" w:rsidRDefault="00323309" w:rsidP="00323309">
      <w:pPr>
        <w:widowControl w:val="0"/>
        <w:jc w:val="left"/>
      </w:pPr>
      <w:r>
        <w:t>Document Path: l:\council\bills\gm\24284sa15.docx</w:t>
      </w:r>
    </w:p>
    <w:p w:rsidR="00323309" w:rsidRDefault="00323309" w:rsidP="00323309">
      <w:pPr>
        <w:widowControl w:val="0"/>
        <w:jc w:val="left"/>
      </w:pPr>
    </w:p>
    <w:p w:rsidR="00323309" w:rsidRDefault="00323309" w:rsidP="00323309">
      <w:pPr>
        <w:widowControl w:val="0"/>
        <w:jc w:val="left"/>
      </w:pPr>
      <w:r>
        <w:t>Introduced in the House on March 4, 2015</w:t>
      </w:r>
    </w:p>
    <w:p w:rsidR="00323309" w:rsidRDefault="00323309" w:rsidP="00323309">
      <w:pPr>
        <w:widowControl w:val="0"/>
        <w:jc w:val="left"/>
      </w:pPr>
      <w:r>
        <w:t>Adopted by the House on March 4, 2015</w:t>
      </w:r>
    </w:p>
    <w:p w:rsidR="00323309" w:rsidRDefault="00323309" w:rsidP="00323309">
      <w:pPr>
        <w:widowControl w:val="0"/>
        <w:jc w:val="left"/>
      </w:pPr>
    </w:p>
    <w:p w:rsidR="00323309" w:rsidRDefault="00323309" w:rsidP="00323309">
      <w:pPr>
        <w:widowControl w:val="0"/>
        <w:jc w:val="left"/>
      </w:pPr>
      <w:r>
        <w:t xml:space="preserve">Summary: </w:t>
      </w:r>
      <w:r w:rsidR="007710EC">
        <w:t>Honorable Barack Obama, President of the United States</w:t>
      </w:r>
    </w:p>
    <w:p w:rsidR="00323309" w:rsidRDefault="00323309" w:rsidP="00323309">
      <w:pPr>
        <w:widowControl w:val="0"/>
        <w:jc w:val="left"/>
      </w:pPr>
    </w:p>
    <w:p w:rsidR="00323309" w:rsidRDefault="00323309" w:rsidP="00323309">
      <w:pPr>
        <w:widowControl w:val="0"/>
        <w:jc w:val="left"/>
      </w:pPr>
    </w:p>
    <w:p w:rsidR="00323309" w:rsidRDefault="00323309" w:rsidP="00323309">
      <w:pPr>
        <w:widowControl w:val="0"/>
        <w:tabs>
          <w:tab w:val="center" w:pos="590"/>
          <w:tab w:val="center" w:pos="1440"/>
          <w:tab w:val="left" w:pos="1872"/>
          <w:tab w:val="left" w:pos="9187"/>
        </w:tabs>
        <w:jc w:val="left"/>
      </w:pPr>
      <w:r w:rsidRPr="00323309">
        <w:rPr>
          <w:b/>
        </w:rPr>
        <w:t>HISTORY OF LEGISLATIVE ACTIONS</w:t>
      </w:r>
    </w:p>
    <w:p w:rsidR="00323309" w:rsidRDefault="00323309" w:rsidP="00323309">
      <w:pPr>
        <w:widowControl w:val="0"/>
        <w:tabs>
          <w:tab w:val="center" w:pos="590"/>
          <w:tab w:val="center" w:pos="1440"/>
          <w:tab w:val="left" w:pos="1872"/>
          <w:tab w:val="left" w:pos="9187"/>
        </w:tabs>
        <w:jc w:val="left"/>
      </w:pPr>
    </w:p>
    <w:p w:rsidR="00323309" w:rsidRPr="00323309" w:rsidRDefault="00323309" w:rsidP="00323309">
      <w:pPr>
        <w:widowControl w:val="0"/>
        <w:tabs>
          <w:tab w:val="center" w:pos="590"/>
          <w:tab w:val="center" w:pos="1440"/>
          <w:tab w:val="left" w:pos="1872"/>
          <w:tab w:val="left" w:pos="9187"/>
        </w:tabs>
        <w:jc w:val="left"/>
      </w:pPr>
      <w:r w:rsidRPr="00323309">
        <w:rPr>
          <w:u w:val="single"/>
        </w:rPr>
        <w:tab/>
        <w:t>Date</w:t>
      </w:r>
      <w:r w:rsidRPr="00323309">
        <w:rPr>
          <w:u w:val="single"/>
        </w:rPr>
        <w:tab/>
        <w:t>Body</w:t>
      </w:r>
      <w:r w:rsidRPr="00323309">
        <w:rPr>
          <w:u w:val="single"/>
        </w:rPr>
        <w:tab/>
        <w:t>Action Description with journal page number</w:t>
      </w:r>
      <w:r w:rsidRPr="00323309">
        <w:rPr>
          <w:u w:val="single"/>
        </w:rPr>
        <w:tab/>
      </w:r>
    </w:p>
    <w:p w:rsidR="001654CB" w:rsidRDefault="001654CB" w:rsidP="001654CB">
      <w:pPr>
        <w:widowControl w:val="0"/>
        <w:tabs>
          <w:tab w:val="right" w:pos="1008"/>
          <w:tab w:val="left" w:pos="1152"/>
          <w:tab w:val="left" w:pos="1872"/>
          <w:tab w:val="left" w:pos="9187"/>
        </w:tabs>
        <w:ind w:left="2088" w:hanging="2088"/>
        <w:jc w:val="left"/>
      </w:pPr>
      <w:r>
        <w:tab/>
        <w:t>3/4/2015</w:t>
      </w:r>
      <w:r>
        <w:tab/>
        <w:t>House</w:t>
      </w:r>
      <w:r>
        <w:tab/>
      </w:r>
      <w:r w:rsidRPr="00FF1B86">
        <w:t>Introduced and adopted (</w:t>
      </w:r>
      <w:hyperlink r:id="rId7" w:history="1">
        <w:r w:rsidRPr="00EF336C">
          <w:rPr>
            <w:rStyle w:val="Hyperlink"/>
          </w:rPr>
          <w:t>House Journal</w:t>
        </w:r>
        <w:r w:rsidRPr="00EF336C">
          <w:rPr>
            <w:rStyle w:val="Hyperlink"/>
          </w:rPr>
          <w:noBreakHyphen/>
          <w:t>page 3</w:t>
        </w:r>
      </w:hyperlink>
      <w:r w:rsidRPr="00FF1B86">
        <w:t>)</w:t>
      </w:r>
    </w:p>
    <w:p w:rsidR="001654CB" w:rsidRDefault="001654CB" w:rsidP="001654CB">
      <w:pPr>
        <w:widowControl w:val="0"/>
        <w:tabs>
          <w:tab w:val="right" w:pos="1008"/>
          <w:tab w:val="left" w:pos="1152"/>
          <w:tab w:val="left" w:pos="1872"/>
          <w:tab w:val="left" w:pos="9187"/>
        </w:tabs>
        <w:ind w:left="2088" w:hanging="2088"/>
        <w:jc w:val="left"/>
      </w:pPr>
    </w:p>
    <w:p w:rsidR="00323309" w:rsidRDefault="00323309" w:rsidP="00323309">
      <w:pPr>
        <w:widowControl w:val="0"/>
        <w:tabs>
          <w:tab w:val="right" w:pos="1008"/>
          <w:tab w:val="left" w:pos="1152"/>
          <w:tab w:val="left" w:pos="1872"/>
          <w:tab w:val="left" w:pos="9187"/>
        </w:tabs>
        <w:ind w:left="2088" w:hanging="2088"/>
        <w:jc w:val="left"/>
      </w:pPr>
      <w:r>
        <w:t xml:space="preserve">View the latest </w:t>
      </w:r>
      <w:hyperlink r:id="rId8" w:history="1">
        <w:r w:rsidRPr="00323309">
          <w:rPr>
            <w:rStyle w:val="Hyperlink"/>
          </w:rPr>
          <w:t>legislative information</w:t>
        </w:r>
      </w:hyperlink>
      <w:r>
        <w:t xml:space="preserve"> at the website</w:t>
      </w:r>
    </w:p>
    <w:p w:rsidR="00323309" w:rsidRDefault="00323309" w:rsidP="00323309">
      <w:pPr>
        <w:widowControl w:val="0"/>
        <w:tabs>
          <w:tab w:val="right" w:pos="1008"/>
          <w:tab w:val="left" w:pos="1152"/>
          <w:tab w:val="left" w:pos="1872"/>
          <w:tab w:val="left" w:pos="9187"/>
        </w:tabs>
        <w:ind w:left="2088" w:hanging="2088"/>
        <w:jc w:val="left"/>
      </w:pPr>
    </w:p>
    <w:p w:rsidR="00323309" w:rsidRPr="00323309" w:rsidRDefault="00323309" w:rsidP="00323309">
      <w:pPr>
        <w:widowControl w:val="0"/>
        <w:tabs>
          <w:tab w:val="right" w:pos="1008"/>
          <w:tab w:val="left" w:pos="1152"/>
          <w:tab w:val="left" w:pos="1872"/>
          <w:tab w:val="left" w:pos="9187"/>
        </w:tabs>
        <w:ind w:left="2088" w:hanging="2088"/>
        <w:jc w:val="left"/>
      </w:pPr>
    </w:p>
    <w:p w:rsidR="00323309" w:rsidRDefault="00323309" w:rsidP="00323309">
      <w:r w:rsidRPr="00323309">
        <w:rPr>
          <w:b/>
        </w:rPr>
        <w:t>VERSIONS OF THIS BILL</w:t>
      </w:r>
    </w:p>
    <w:p w:rsidR="00323309" w:rsidRDefault="00323309" w:rsidP="00323309"/>
    <w:p w:rsidR="00323309" w:rsidRDefault="00EF336C" w:rsidP="00323309">
      <w:hyperlink r:id="rId9" w:history="1">
        <w:r w:rsidR="00323309">
          <w:rPr>
            <w:rStyle w:val="Hyperlink"/>
          </w:rPr>
          <w:t>3/4/2015</w:t>
        </w:r>
      </w:hyperlink>
    </w:p>
    <w:p w:rsidR="00323309" w:rsidRDefault="00323309" w:rsidP="00323309"/>
    <w:p w:rsidR="00323309" w:rsidRDefault="00323309" w:rsidP="00323309">
      <w:pPr>
        <w:sectPr w:rsidR="00323309" w:rsidSect="00323309">
          <w:pgSz w:w="12240" w:h="15840" w:code="1"/>
          <w:pgMar w:top="1080" w:right="1440" w:bottom="1080" w:left="1440" w:header="720" w:footer="720" w:gutter="0"/>
          <w:cols w:space="720"/>
          <w:noEndnote/>
          <w:docGrid w:linePitch="360"/>
        </w:sectPr>
      </w:pPr>
    </w:p>
    <w:p w:rsidR="00F14B06" w:rsidRDefault="00F14B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4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38F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35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WELCOME THE HONORABLE BARACK OBAMA, PRESIDENT OF THE UNITED STATES OF AMERICA, TO THE GREAT STATE OF SOUTH CAROLINA ON FRIDAY, MARCH 6, 2015.</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7C32" w:rsidRDefault="006438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27C32">
        <w:t xml:space="preserve">the members of the </w:t>
      </w:r>
      <w:r w:rsidR="0032352E">
        <w:rPr>
          <w:color w:val="000000" w:themeColor="text1"/>
          <w:u w:color="000000" w:themeColor="text1"/>
        </w:rPr>
        <w:t>South Carolina House of Representatives</w:t>
      </w:r>
      <w:r w:rsidR="00B27C32">
        <w:t xml:space="preserve"> are pleased to welcome President Barack Obama to the Palmetto State to </w:t>
      </w:r>
      <w:r w:rsidR="0032352E">
        <w:t>enjoy</w:t>
      </w:r>
      <w:r w:rsidR="00B27C32">
        <w:t xml:space="preserve"> the remarkable people and scenic locations</w:t>
      </w:r>
      <w:r w:rsidR="0032352E">
        <w:t xml:space="preserve"> to be found in our State; and</w:t>
      </w:r>
    </w:p>
    <w:p w:rsidR="00B27C32" w:rsidRDefault="00B27C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C32" w:rsidRDefault="00B27C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in </w:t>
      </w:r>
      <w:r w:rsidRPr="00B2317B">
        <w:rPr>
          <w:color w:val="000000" w:themeColor="text1"/>
          <w:u w:color="000000" w:themeColor="text1"/>
        </w:rPr>
        <w:t>his first trip to the Palmetto State as President</w:t>
      </w:r>
      <w:r>
        <w:rPr>
          <w:color w:val="000000" w:themeColor="text1"/>
          <w:u w:color="000000" w:themeColor="text1"/>
        </w:rPr>
        <w:t xml:space="preserve">, </w:t>
      </w:r>
      <w:r w:rsidRPr="00B2317B">
        <w:rPr>
          <w:color w:val="000000" w:themeColor="text1"/>
          <w:u w:color="000000" w:themeColor="text1"/>
        </w:rPr>
        <w:t xml:space="preserve"> President Obama</w:t>
      </w:r>
      <w:r>
        <w:rPr>
          <w:color w:val="000000" w:themeColor="text1"/>
          <w:u w:color="000000" w:themeColor="text1"/>
        </w:rPr>
        <w:t xml:space="preserve"> will </w:t>
      </w:r>
      <w:r w:rsidRPr="00B2317B">
        <w:rPr>
          <w:color w:val="000000" w:themeColor="text1"/>
          <w:u w:color="000000" w:themeColor="text1"/>
        </w:rPr>
        <w:t>visit Benedict College to hold an event with students and youth leaders</w:t>
      </w:r>
      <w:r>
        <w:rPr>
          <w:color w:val="000000" w:themeColor="text1"/>
          <w:u w:color="000000" w:themeColor="text1"/>
        </w:rPr>
        <w:t xml:space="preserve"> at the invitation of</w:t>
      </w:r>
      <w:r w:rsidRPr="00B2317B">
        <w:rPr>
          <w:color w:val="000000" w:themeColor="text1"/>
          <w:u w:color="000000" w:themeColor="text1"/>
        </w:rPr>
        <w:t xml:space="preserve"> President David Swinton </w:t>
      </w:r>
      <w:r>
        <w:rPr>
          <w:color w:val="000000" w:themeColor="text1"/>
          <w:u w:color="000000" w:themeColor="text1"/>
        </w:rPr>
        <w:t>and the Benedict College family; and</w:t>
      </w:r>
    </w:p>
    <w:p w:rsidR="0032352E" w:rsidRDefault="003235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2352E" w:rsidRDefault="003235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BF4AFB">
        <w:rPr>
          <w:color w:val="000000" w:themeColor="text1"/>
          <w:u w:color="000000" w:themeColor="text1"/>
        </w:rPr>
        <w:t xml:space="preserve">the event is </w:t>
      </w:r>
      <w:r>
        <w:rPr>
          <w:color w:val="000000" w:themeColor="text1"/>
          <w:u w:color="000000" w:themeColor="text1"/>
        </w:rPr>
        <w:t>related to</w:t>
      </w:r>
      <w:r w:rsidRPr="00BF4AFB">
        <w:rPr>
          <w:color w:val="000000" w:themeColor="text1"/>
          <w:u w:color="000000" w:themeColor="text1"/>
        </w:rPr>
        <w:t xml:space="preserve"> his </w:t>
      </w:r>
      <w:r>
        <w:rPr>
          <w:color w:val="000000" w:themeColor="text1"/>
          <w:u w:color="000000" w:themeColor="text1"/>
        </w:rPr>
        <w:t>one</w:t>
      </w:r>
      <w:r w:rsidR="00C32910">
        <w:rPr>
          <w:color w:val="000000" w:themeColor="text1"/>
          <w:u w:color="000000" w:themeColor="text1"/>
        </w:rPr>
        <w:noBreakHyphen/>
      </w:r>
      <w:r w:rsidRPr="00BF4AFB">
        <w:rPr>
          <w:color w:val="000000" w:themeColor="text1"/>
          <w:u w:color="000000" w:themeColor="text1"/>
        </w:rPr>
        <w:t>year</w:t>
      </w:r>
      <w:r w:rsidR="00C32910">
        <w:rPr>
          <w:color w:val="000000" w:themeColor="text1"/>
          <w:u w:color="000000" w:themeColor="text1"/>
        </w:rPr>
        <w:noBreakHyphen/>
      </w:r>
      <w:r w:rsidRPr="00BF4AFB">
        <w:rPr>
          <w:color w:val="000000" w:themeColor="text1"/>
          <w:u w:color="000000" w:themeColor="text1"/>
        </w:rPr>
        <w:t xml:space="preserve">old initiative </w:t>
      </w:r>
      <w:r>
        <w:rPr>
          <w:color w:val="000000" w:themeColor="text1"/>
          <w:u w:color="000000" w:themeColor="text1"/>
        </w:rPr>
        <w:t xml:space="preserve">called </w:t>
      </w:r>
      <w:r w:rsidRPr="00BF4AFB">
        <w:rPr>
          <w:color w:val="000000" w:themeColor="text1"/>
          <w:u w:color="000000" w:themeColor="text1"/>
        </w:rPr>
        <w:t>My Brother</w:t>
      </w:r>
      <w:r w:rsidR="00C32910" w:rsidRPr="00C32910">
        <w:rPr>
          <w:color w:val="000000" w:themeColor="text1"/>
          <w:u w:color="000000" w:themeColor="text1"/>
        </w:rPr>
        <w:t>’</w:t>
      </w:r>
      <w:r w:rsidRPr="00BF4AFB">
        <w:rPr>
          <w:color w:val="000000" w:themeColor="text1"/>
          <w:u w:color="000000" w:themeColor="text1"/>
        </w:rPr>
        <w:t xml:space="preserve">s Keeper </w:t>
      </w:r>
      <w:r>
        <w:rPr>
          <w:color w:val="000000" w:themeColor="text1"/>
          <w:u w:color="000000" w:themeColor="text1"/>
        </w:rPr>
        <w:t xml:space="preserve">which is </w:t>
      </w:r>
      <w:r w:rsidRPr="00BF4AFB">
        <w:rPr>
          <w:color w:val="000000" w:themeColor="text1"/>
          <w:u w:color="000000" w:themeColor="text1"/>
        </w:rPr>
        <w:t>aimed at improving the lives of young minority men</w:t>
      </w:r>
      <w:r>
        <w:rPr>
          <w:color w:val="000000" w:themeColor="text1"/>
          <w:u w:color="000000" w:themeColor="text1"/>
        </w:rPr>
        <w:t>; and</w:t>
      </w:r>
    </w:p>
    <w:p w:rsidR="00B27C32" w:rsidRDefault="00B27C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27C32" w:rsidRDefault="00B27C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B2317B">
        <w:rPr>
          <w:color w:val="000000" w:themeColor="text1"/>
          <w:u w:color="000000" w:themeColor="text1"/>
        </w:rPr>
        <w:t>President Obama</w:t>
      </w:r>
      <w:r>
        <w:rPr>
          <w:color w:val="000000" w:themeColor="text1"/>
          <w:u w:color="000000" w:themeColor="text1"/>
        </w:rPr>
        <w:t xml:space="preserve"> won </w:t>
      </w:r>
      <w:r w:rsidRPr="00B2317B">
        <w:rPr>
          <w:color w:val="000000" w:themeColor="text1"/>
          <w:u w:color="000000" w:themeColor="text1"/>
        </w:rPr>
        <w:t>the 2008 South Carolina Democratic Primary over rivals Hillary Clinton and John Edwards</w:t>
      </w:r>
      <w:r w:rsidR="0032352E">
        <w:rPr>
          <w:color w:val="000000" w:themeColor="text1"/>
          <w:u w:color="000000" w:themeColor="text1"/>
        </w:rPr>
        <w:t>,</w:t>
      </w:r>
      <w:r>
        <w:rPr>
          <w:color w:val="000000" w:themeColor="text1"/>
          <w:u w:color="000000" w:themeColor="text1"/>
        </w:rPr>
        <w:t xml:space="preserve"> secured his party</w:t>
      </w:r>
      <w:r w:rsidR="00C32910" w:rsidRPr="00C32910">
        <w:rPr>
          <w:color w:val="000000" w:themeColor="text1"/>
          <w:u w:color="000000" w:themeColor="text1"/>
        </w:rPr>
        <w:t>’</w:t>
      </w:r>
      <w:r>
        <w:rPr>
          <w:color w:val="000000" w:themeColor="text1"/>
          <w:u w:color="000000" w:themeColor="text1"/>
        </w:rPr>
        <w:t>s nomination</w:t>
      </w:r>
      <w:r w:rsidR="0032352E">
        <w:rPr>
          <w:color w:val="000000" w:themeColor="text1"/>
          <w:u w:color="000000" w:themeColor="text1"/>
        </w:rPr>
        <w:t>,</w:t>
      </w:r>
      <w:r>
        <w:rPr>
          <w:color w:val="000000" w:themeColor="text1"/>
          <w:u w:color="000000" w:themeColor="text1"/>
        </w:rPr>
        <w:t xml:space="preserve"> and was elected to a first term </w:t>
      </w:r>
      <w:r w:rsidR="0032352E">
        <w:rPr>
          <w:color w:val="000000" w:themeColor="text1"/>
          <w:u w:color="000000" w:themeColor="text1"/>
        </w:rPr>
        <w:t xml:space="preserve">as President </w:t>
      </w:r>
      <w:r>
        <w:rPr>
          <w:color w:val="000000" w:themeColor="text1"/>
          <w:u w:color="000000" w:themeColor="text1"/>
        </w:rPr>
        <w:t>in 2008 and a second term in 2012; and</w:t>
      </w:r>
    </w:p>
    <w:p w:rsidR="00B27C32" w:rsidRDefault="00B27C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438FE" w:rsidRDefault="003235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members of the </w:t>
      </w:r>
      <w:r>
        <w:t>House of Representatives of the State South Carolina</w:t>
      </w:r>
      <w:r>
        <w:rPr>
          <w:color w:val="000000" w:themeColor="text1"/>
          <w:u w:color="000000" w:themeColor="text1"/>
        </w:rPr>
        <w:t xml:space="preserve"> are grateful for the </w:t>
      </w:r>
      <w:r w:rsidR="00721D04">
        <w:rPr>
          <w:color w:val="000000" w:themeColor="text1"/>
          <w:u w:color="000000" w:themeColor="text1"/>
        </w:rPr>
        <w:t>leadership of President Bara</w:t>
      </w:r>
      <w:r w:rsidR="00506BE3">
        <w:rPr>
          <w:color w:val="000000" w:themeColor="text1"/>
          <w:u w:color="000000" w:themeColor="text1"/>
        </w:rPr>
        <w:t>c</w:t>
      </w:r>
      <w:r w:rsidR="00721D04">
        <w:rPr>
          <w:color w:val="000000" w:themeColor="text1"/>
          <w:u w:color="000000" w:themeColor="text1"/>
        </w:rPr>
        <w:t>k Obama and welcome him as he visits the Palmetto State</w:t>
      </w:r>
      <w:r w:rsidR="006438FE">
        <w:t>.  Now, therefore,</w:t>
      </w:r>
    </w:p>
    <w:p w:rsidR="006438FE" w:rsidRDefault="006438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8FE" w:rsidRDefault="006438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438FE" w:rsidRDefault="006438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8FE" w:rsidRDefault="006438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EB7CA6">
        <w:t xml:space="preserve"> the members of the House of Representatives of the State of South Carolina, by this resolution, welcome the Honorable Barack Obama, President of the United States of America, to the great State of South Carolina on Friday, March 6, 2015.</w:t>
      </w:r>
    </w:p>
    <w:p w:rsidR="006438FE" w:rsidRDefault="006438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8FE" w:rsidRDefault="006438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EB7CA6">
        <w:t xml:space="preserve">presented </w:t>
      </w:r>
      <w:r>
        <w:t>to</w:t>
      </w:r>
      <w:r w:rsidR="00EB7CA6">
        <w:t xml:space="preserve"> the Honorable Barack Obama.</w:t>
      </w:r>
    </w:p>
    <w:p w:rsidR="00FE34D8" w:rsidRDefault="00C329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3309" w:rsidRDefault="00323309" w:rsidP="00323309">
      <w:pPr>
        <w:suppressAutoHyphens/>
      </w:pPr>
    </w:p>
    <w:sectPr w:rsidR="00323309" w:rsidSect="0032330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1D04" w:rsidRDefault="00721D04" w:rsidP="009F0C77">
      <w:r>
        <w:separator/>
      </w:r>
    </w:p>
  </w:endnote>
  <w:endnote w:type="continuationSeparator" w:id="0">
    <w:p w:rsidR="00721D04" w:rsidRDefault="00721D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929241-F93E-496E-B238-A604251F3C85}"/>
    <w:embedBold r:id="rId2" w:fontKey="{7E33AC53-719D-473F-A642-4F9046270B2E}"/>
  </w:font>
  <w:font w:name="Calibri">
    <w:panose1 w:val="020F0502020204030204"/>
    <w:charset w:val="00"/>
    <w:family w:val="swiss"/>
    <w:pitch w:val="variable"/>
    <w:sig w:usb0="E00002FF" w:usb1="4000ACFF" w:usb2="00000001" w:usb3="00000000" w:csb0="0000019F" w:csb1="00000000"/>
    <w:embedRegular r:id="rId3" w:fontKey="{C0C06979-CA51-4A0A-94FB-A0E967C61939}"/>
  </w:font>
  <w:font w:name="Segoe UI">
    <w:panose1 w:val="020B0502040204020203"/>
    <w:charset w:val="00"/>
    <w:family w:val="swiss"/>
    <w:pitch w:val="variable"/>
    <w:sig w:usb0="E10022FF" w:usb1="C000E47F" w:usb2="00000029" w:usb3="00000000" w:csb0="000001DF" w:csb1="00000000"/>
    <w:embedRegular r:id="rId4" w:fontKey="{E489B0F4-2DEB-45C7-AB3C-D24CE6237C70}"/>
  </w:font>
  <w:font w:name="Cambria">
    <w:panose1 w:val="02040503050406030204"/>
    <w:charset w:val="00"/>
    <w:family w:val="roman"/>
    <w:pitch w:val="variable"/>
    <w:sig w:usb0="E00002FF" w:usb1="400004FF" w:usb2="00000000" w:usb3="00000000" w:csb0="0000019F" w:csb1="00000000"/>
    <w:embedRegular r:id="rId5" w:fontKey="{AA3542BD-03A0-4B96-977A-CA3F6539BD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3309" w:rsidRPr="00F14B06" w:rsidRDefault="00323309" w:rsidP="00F14B06">
    <w:pPr>
      <w:pStyle w:val="Footer"/>
      <w:tabs>
        <w:tab w:val="clear" w:pos="4680"/>
        <w:tab w:val="clear" w:pos="9360"/>
        <w:tab w:val="center" w:pos="2995"/>
      </w:tabs>
      <w:spacing w:before="120"/>
    </w:pPr>
    <w:r>
      <w:t>[3769]</w:t>
    </w:r>
    <w:r>
      <w:tab/>
    </w:r>
    <w:r>
      <w:fldChar w:fldCharType="begin"/>
    </w:r>
    <w:r>
      <w:instrText xml:space="preserve"> PAGE  \* MERGEFORMAT </w:instrText>
    </w:r>
    <w:r>
      <w:fldChar w:fldCharType="separate"/>
    </w:r>
    <w:r w:rsidR="00EF336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1D04" w:rsidRDefault="00721D04" w:rsidP="009F0C77">
      <w:r>
        <w:separator/>
      </w:r>
    </w:p>
  </w:footnote>
  <w:footnote w:type="continuationSeparator" w:id="0">
    <w:p w:rsidR="00721D04" w:rsidRDefault="00721D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84SA15"/>
    <w:docVar w:name="CoverBillType" w:val="r"/>
    <w:docVar w:name="docpath" w:val="L:\Council\bills\GM\24284SA15.DOCX"/>
    <w:docVar w:name="dvBillNumber" w:val="3769"/>
    <w:docVar w:name="dvBillNumberPrefix" w:val="H. "/>
    <w:docVar w:name="dvOriginalBody" w:val="House"/>
    <w:docVar w:name="dvSteno" w:val="GM"/>
    <w:docVar w:name="NameofBody" w:val="h"/>
    <w:docVar w:name="vgroup2" w:val="Council"/>
  </w:docVars>
  <w:rsids>
    <w:rsidRoot w:val="006438FE"/>
    <w:rsid w:val="00011869"/>
    <w:rsid w:val="00015CD6"/>
    <w:rsid w:val="000E1785"/>
    <w:rsid w:val="000F40FA"/>
    <w:rsid w:val="0010776B"/>
    <w:rsid w:val="00133E66"/>
    <w:rsid w:val="001435A3"/>
    <w:rsid w:val="00146ED3"/>
    <w:rsid w:val="00151044"/>
    <w:rsid w:val="001654CB"/>
    <w:rsid w:val="001D08F2"/>
    <w:rsid w:val="001D525B"/>
    <w:rsid w:val="001D7F4F"/>
    <w:rsid w:val="00205238"/>
    <w:rsid w:val="002321B6"/>
    <w:rsid w:val="00250967"/>
    <w:rsid w:val="002543C8"/>
    <w:rsid w:val="0025541D"/>
    <w:rsid w:val="00284AAE"/>
    <w:rsid w:val="002E5912"/>
    <w:rsid w:val="00301B21"/>
    <w:rsid w:val="00323309"/>
    <w:rsid w:val="0032352E"/>
    <w:rsid w:val="00325348"/>
    <w:rsid w:val="0032732C"/>
    <w:rsid w:val="00336AD0"/>
    <w:rsid w:val="0037079A"/>
    <w:rsid w:val="00375876"/>
    <w:rsid w:val="003B6835"/>
    <w:rsid w:val="003C4DAB"/>
    <w:rsid w:val="003D01E8"/>
    <w:rsid w:val="003E5288"/>
    <w:rsid w:val="003F6D79"/>
    <w:rsid w:val="0041760A"/>
    <w:rsid w:val="00417C01"/>
    <w:rsid w:val="004403BD"/>
    <w:rsid w:val="00461441"/>
    <w:rsid w:val="004809EE"/>
    <w:rsid w:val="004E7D54"/>
    <w:rsid w:val="00506BE3"/>
    <w:rsid w:val="005273C6"/>
    <w:rsid w:val="00530A69"/>
    <w:rsid w:val="00545593"/>
    <w:rsid w:val="00577C6C"/>
    <w:rsid w:val="005C2FE2"/>
    <w:rsid w:val="005E2BC9"/>
    <w:rsid w:val="00605102"/>
    <w:rsid w:val="006215AA"/>
    <w:rsid w:val="006438FE"/>
    <w:rsid w:val="006913C9"/>
    <w:rsid w:val="0069470D"/>
    <w:rsid w:val="00721D04"/>
    <w:rsid w:val="00734F00"/>
    <w:rsid w:val="007710EC"/>
    <w:rsid w:val="007A70AE"/>
    <w:rsid w:val="008362E8"/>
    <w:rsid w:val="008A1768"/>
    <w:rsid w:val="008F0F33"/>
    <w:rsid w:val="008F4429"/>
    <w:rsid w:val="00936A6A"/>
    <w:rsid w:val="0094021A"/>
    <w:rsid w:val="009B44AF"/>
    <w:rsid w:val="009C6A0B"/>
    <w:rsid w:val="009F0C77"/>
    <w:rsid w:val="009F4DD1"/>
    <w:rsid w:val="00A41684"/>
    <w:rsid w:val="00A64E80"/>
    <w:rsid w:val="00A72BCD"/>
    <w:rsid w:val="00A741D9"/>
    <w:rsid w:val="00A833AB"/>
    <w:rsid w:val="00A9741D"/>
    <w:rsid w:val="00AD4B17"/>
    <w:rsid w:val="00B27C32"/>
    <w:rsid w:val="00B412D4"/>
    <w:rsid w:val="00BD5308"/>
    <w:rsid w:val="00BE3C22"/>
    <w:rsid w:val="00C0345E"/>
    <w:rsid w:val="00C32910"/>
    <w:rsid w:val="00C3483A"/>
    <w:rsid w:val="00C74E9D"/>
    <w:rsid w:val="00C82FD3"/>
    <w:rsid w:val="00C92819"/>
    <w:rsid w:val="00CC6B7B"/>
    <w:rsid w:val="00CD2089"/>
    <w:rsid w:val="00D73A67"/>
    <w:rsid w:val="00D970A9"/>
    <w:rsid w:val="00DF3845"/>
    <w:rsid w:val="00E41911"/>
    <w:rsid w:val="00E92EEF"/>
    <w:rsid w:val="00EB7CA6"/>
    <w:rsid w:val="00EF2368"/>
    <w:rsid w:val="00EF336C"/>
    <w:rsid w:val="00F14B06"/>
    <w:rsid w:val="00F24442"/>
    <w:rsid w:val="00F50AE3"/>
    <w:rsid w:val="00F656BA"/>
    <w:rsid w:val="00F67CF1"/>
    <w:rsid w:val="00F840F0"/>
    <w:rsid w:val="00FB0D0D"/>
    <w:rsid w:val="00FB43B4"/>
    <w:rsid w:val="00FE34D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FD171E-9B08-4BFF-B519-BFA6A55E3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1D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D04"/>
    <w:rPr>
      <w:rFonts w:ascii="Segoe UI" w:eastAsia="Times New Roman" w:hAnsi="Segoe UI" w:cs="Segoe UI"/>
      <w:sz w:val="18"/>
      <w:szCs w:val="18"/>
    </w:rPr>
  </w:style>
  <w:style w:type="character" w:styleId="Hyperlink">
    <w:name w:val="Hyperlink"/>
    <w:basedOn w:val="DefaultParagraphFont"/>
    <w:uiPriority w:val="99"/>
    <w:unhideWhenUsed/>
    <w:rsid w:val="003233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69&amp;session=121&amp;summary=B" TargetMode="External"/><Relationship Id="rId3" Type="http://schemas.openxmlformats.org/officeDocument/2006/relationships/settings" Target="settings.xml"/><Relationship Id="rId7" Type="http://schemas.openxmlformats.org/officeDocument/2006/relationships/hyperlink" Target="file:///h:\HJ%20Archive\2015\03-04-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769_201503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602F4-BC1E-4B6B-937E-8E0A24C7A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524</Words>
  <Characters>2993</Characters>
  <Application>Microsoft Office Word</Application>
  <DocSecurity>6</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3769: Honorable Barack Obama, President of the United States - South Carolina Legislature Online</dc:title>
  <dc:creator>%USERNAME%</dc:creator>
  <cp:lastModifiedBy>N Cumfer</cp:lastModifiedBy>
  <cp:revision>2</cp:revision>
  <cp:lastPrinted>2015-03-03T17:29:00Z</cp:lastPrinted>
  <dcterms:created xsi:type="dcterms:W3CDTF">2016-12-02T18:20:00Z</dcterms:created>
  <dcterms:modified xsi:type="dcterms:W3CDTF">2016-12-02T18:20:00Z</dcterms:modified>
</cp:coreProperties>
</file>