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1A3" w:rsidRDefault="007541A3" w:rsidP="007541A3">
      <w:pPr>
        <w:widowControl w:val="0"/>
        <w:jc w:val="center"/>
      </w:pPr>
      <w:bookmarkStart w:id="0" w:name="_GoBack"/>
      <w:bookmarkEnd w:id="0"/>
      <w:r w:rsidRPr="007541A3">
        <w:rPr>
          <w:b/>
        </w:rPr>
        <w:t>South Carolina General Assembly</w:t>
      </w:r>
    </w:p>
    <w:p w:rsidR="007541A3" w:rsidRDefault="007541A3" w:rsidP="007541A3">
      <w:pPr>
        <w:widowControl w:val="0"/>
        <w:jc w:val="center"/>
      </w:pPr>
      <w:r>
        <w:t>121st Session, 2015-2016</w:t>
      </w:r>
    </w:p>
    <w:p w:rsidR="007541A3" w:rsidRDefault="007541A3" w:rsidP="007541A3">
      <w:pPr>
        <w:widowControl w:val="0"/>
        <w:jc w:val="left"/>
      </w:pPr>
    </w:p>
    <w:p w:rsidR="007541A3" w:rsidRDefault="007541A3" w:rsidP="007541A3">
      <w:pPr>
        <w:widowControl w:val="0"/>
        <w:jc w:val="left"/>
        <w:rPr>
          <w:b/>
        </w:rPr>
      </w:pPr>
      <w:r w:rsidRPr="007541A3">
        <w:rPr>
          <w:b/>
        </w:rPr>
        <w:t>H. 3893</w:t>
      </w:r>
    </w:p>
    <w:p w:rsidR="007541A3" w:rsidRDefault="007541A3" w:rsidP="007541A3">
      <w:pPr>
        <w:widowControl w:val="0"/>
        <w:jc w:val="left"/>
        <w:rPr>
          <w:b/>
        </w:rPr>
      </w:pPr>
    </w:p>
    <w:p w:rsidR="007541A3" w:rsidRDefault="007541A3" w:rsidP="007541A3">
      <w:pPr>
        <w:widowControl w:val="0"/>
        <w:jc w:val="left"/>
      </w:pPr>
      <w:r w:rsidRPr="007541A3">
        <w:rPr>
          <w:b/>
        </w:rPr>
        <w:t>STATUS INFORMATION</w:t>
      </w:r>
    </w:p>
    <w:p w:rsidR="007541A3" w:rsidRDefault="007541A3" w:rsidP="007541A3">
      <w:pPr>
        <w:widowControl w:val="0"/>
        <w:jc w:val="left"/>
      </w:pPr>
    </w:p>
    <w:p w:rsidR="007541A3" w:rsidRDefault="007541A3" w:rsidP="007541A3">
      <w:pPr>
        <w:widowControl w:val="0"/>
        <w:jc w:val="left"/>
      </w:pPr>
      <w:r>
        <w:t>House Resolution</w:t>
      </w:r>
    </w:p>
    <w:p w:rsidR="007541A3" w:rsidRDefault="007541A3" w:rsidP="007541A3">
      <w:pPr>
        <w:widowControl w:val="0"/>
        <w:jc w:val="left"/>
      </w:pPr>
      <w:r>
        <w:t>Sponsors: Reps. Henegan, Alexander, Williams,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Willis and Yow</w:t>
      </w:r>
    </w:p>
    <w:p w:rsidR="007541A3" w:rsidRDefault="007541A3" w:rsidP="007541A3">
      <w:pPr>
        <w:widowControl w:val="0"/>
        <w:jc w:val="left"/>
      </w:pPr>
      <w:r>
        <w:t>Document Path: l:\council\bills\rm\1188dg15.docx</w:t>
      </w:r>
    </w:p>
    <w:p w:rsidR="007541A3" w:rsidRDefault="007541A3" w:rsidP="007541A3">
      <w:pPr>
        <w:widowControl w:val="0"/>
        <w:jc w:val="left"/>
      </w:pPr>
    </w:p>
    <w:p w:rsidR="007541A3" w:rsidRDefault="007541A3" w:rsidP="007541A3">
      <w:pPr>
        <w:widowControl w:val="0"/>
        <w:jc w:val="left"/>
      </w:pPr>
      <w:r>
        <w:t>Introduced in the House on March 24, 2015</w:t>
      </w:r>
    </w:p>
    <w:p w:rsidR="007541A3" w:rsidRDefault="007541A3" w:rsidP="007541A3">
      <w:pPr>
        <w:widowControl w:val="0"/>
        <w:jc w:val="left"/>
      </w:pPr>
      <w:r>
        <w:t>Adopted by the House on March 24, 2015</w:t>
      </w:r>
    </w:p>
    <w:p w:rsidR="007541A3" w:rsidRDefault="007541A3" w:rsidP="007541A3">
      <w:pPr>
        <w:widowControl w:val="0"/>
        <w:jc w:val="left"/>
      </w:pPr>
    </w:p>
    <w:p w:rsidR="007541A3" w:rsidRDefault="007541A3" w:rsidP="007541A3">
      <w:pPr>
        <w:widowControl w:val="0"/>
        <w:jc w:val="left"/>
      </w:pPr>
      <w:r>
        <w:t xml:space="preserve">Summary: </w:t>
      </w:r>
      <w:r w:rsidR="00E04F52">
        <w:t>Dr. Melvin Leroy Howard</w:t>
      </w:r>
    </w:p>
    <w:p w:rsidR="007541A3" w:rsidRDefault="007541A3" w:rsidP="007541A3">
      <w:pPr>
        <w:widowControl w:val="0"/>
        <w:jc w:val="left"/>
      </w:pPr>
    </w:p>
    <w:p w:rsidR="007541A3" w:rsidRDefault="007541A3" w:rsidP="007541A3">
      <w:pPr>
        <w:widowControl w:val="0"/>
        <w:jc w:val="left"/>
      </w:pPr>
    </w:p>
    <w:p w:rsidR="007541A3" w:rsidRDefault="007541A3" w:rsidP="007541A3">
      <w:pPr>
        <w:widowControl w:val="0"/>
        <w:tabs>
          <w:tab w:val="center" w:pos="590"/>
          <w:tab w:val="center" w:pos="1440"/>
          <w:tab w:val="left" w:pos="1872"/>
          <w:tab w:val="left" w:pos="9187"/>
        </w:tabs>
        <w:jc w:val="left"/>
      </w:pPr>
      <w:r w:rsidRPr="007541A3">
        <w:rPr>
          <w:b/>
        </w:rPr>
        <w:t>HISTORY OF LEGISLATIVE ACTIONS</w:t>
      </w:r>
    </w:p>
    <w:p w:rsidR="007541A3" w:rsidRDefault="007541A3" w:rsidP="007541A3">
      <w:pPr>
        <w:widowControl w:val="0"/>
        <w:tabs>
          <w:tab w:val="center" w:pos="590"/>
          <w:tab w:val="center" w:pos="1440"/>
          <w:tab w:val="left" w:pos="1872"/>
          <w:tab w:val="left" w:pos="9187"/>
        </w:tabs>
        <w:jc w:val="left"/>
      </w:pPr>
    </w:p>
    <w:p w:rsidR="007541A3" w:rsidRPr="007541A3" w:rsidRDefault="007541A3" w:rsidP="007541A3">
      <w:pPr>
        <w:widowControl w:val="0"/>
        <w:tabs>
          <w:tab w:val="center" w:pos="590"/>
          <w:tab w:val="center" w:pos="1440"/>
          <w:tab w:val="left" w:pos="1872"/>
          <w:tab w:val="left" w:pos="9187"/>
        </w:tabs>
        <w:jc w:val="left"/>
      </w:pPr>
      <w:r w:rsidRPr="007541A3">
        <w:rPr>
          <w:u w:val="single"/>
        </w:rPr>
        <w:tab/>
        <w:t>Date</w:t>
      </w:r>
      <w:r w:rsidRPr="007541A3">
        <w:rPr>
          <w:u w:val="single"/>
        </w:rPr>
        <w:tab/>
        <w:t>Body</w:t>
      </w:r>
      <w:r w:rsidRPr="007541A3">
        <w:rPr>
          <w:u w:val="single"/>
        </w:rPr>
        <w:tab/>
        <w:t>Action Description with journal page number</w:t>
      </w:r>
      <w:r w:rsidRPr="007541A3">
        <w:rPr>
          <w:u w:val="single"/>
        </w:rPr>
        <w:tab/>
      </w:r>
    </w:p>
    <w:p w:rsidR="00F011C5" w:rsidRDefault="00F011C5" w:rsidP="00F011C5">
      <w:pPr>
        <w:widowControl w:val="0"/>
        <w:tabs>
          <w:tab w:val="right" w:pos="1008"/>
          <w:tab w:val="left" w:pos="1152"/>
          <w:tab w:val="left" w:pos="1872"/>
          <w:tab w:val="left" w:pos="9187"/>
        </w:tabs>
        <w:ind w:left="2088" w:hanging="2088"/>
        <w:jc w:val="left"/>
      </w:pPr>
      <w:r>
        <w:tab/>
        <w:t>3/24/2015</w:t>
      </w:r>
      <w:r>
        <w:tab/>
        <w:t>House</w:t>
      </w:r>
      <w:r>
        <w:tab/>
      </w:r>
      <w:r w:rsidRPr="005753C7">
        <w:t>Introduced and adopted (</w:t>
      </w:r>
      <w:hyperlink r:id="rId7" w:history="1">
        <w:r w:rsidRPr="00E53BC5">
          <w:rPr>
            <w:rStyle w:val="Hyperlink"/>
          </w:rPr>
          <w:t>House Journal</w:t>
        </w:r>
        <w:r w:rsidRPr="00E53BC5">
          <w:rPr>
            <w:rStyle w:val="Hyperlink"/>
          </w:rPr>
          <w:noBreakHyphen/>
          <w:t>page 43</w:t>
        </w:r>
      </w:hyperlink>
      <w:r w:rsidRPr="005753C7">
        <w:t>)</w:t>
      </w:r>
    </w:p>
    <w:p w:rsidR="00F011C5" w:rsidRDefault="00F011C5" w:rsidP="00F011C5">
      <w:pPr>
        <w:widowControl w:val="0"/>
        <w:tabs>
          <w:tab w:val="right" w:pos="1008"/>
          <w:tab w:val="left" w:pos="1152"/>
          <w:tab w:val="left" w:pos="1872"/>
          <w:tab w:val="left" w:pos="9187"/>
        </w:tabs>
        <w:ind w:left="2088" w:hanging="2088"/>
        <w:jc w:val="left"/>
      </w:pPr>
    </w:p>
    <w:p w:rsidR="007541A3" w:rsidRDefault="007541A3" w:rsidP="007541A3">
      <w:pPr>
        <w:widowControl w:val="0"/>
        <w:tabs>
          <w:tab w:val="right" w:pos="1008"/>
          <w:tab w:val="left" w:pos="1152"/>
          <w:tab w:val="left" w:pos="1872"/>
          <w:tab w:val="left" w:pos="9187"/>
        </w:tabs>
        <w:ind w:left="2088" w:hanging="2088"/>
        <w:jc w:val="left"/>
      </w:pPr>
      <w:r>
        <w:t xml:space="preserve">View the latest </w:t>
      </w:r>
      <w:hyperlink r:id="rId8" w:history="1">
        <w:r w:rsidRPr="007541A3">
          <w:rPr>
            <w:rStyle w:val="Hyperlink"/>
          </w:rPr>
          <w:t>legislative information</w:t>
        </w:r>
      </w:hyperlink>
      <w:r>
        <w:t xml:space="preserve"> at the website</w:t>
      </w:r>
    </w:p>
    <w:p w:rsidR="007541A3" w:rsidRDefault="007541A3" w:rsidP="007541A3">
      <w:pPr>
        <w:widowControl w:val="0"/>
        <w:tabs>
          <w:tab w:val="right" w:pos="1008"/>
          <w:tab w:val="left" w:pos="1152"/>
          <w:tab w:val="left" w:pos="1872"/>
          <w:tab w:val="left" w:pos="9187"/>
        </w:tabs>
        <w:ind w:left="2088" w:hanging="2088"/>
        <w:jc w:val="left"/>
      </w:pPr>
    </w:p>
    <w:p w:rsidR="007541A3" w:rsidRPr="007541A3" w:rsidRDefault="007541A3" w:rsidP="007541A3">
      <w:pPr>
        <w:widowControl w:val="0"/>
        <w:tabs>
          <w:tab w:val="right" w:pos="1008"/>
          <w:tab w:val="left" w:pos="1152"/>
          <w:tab w:val="left" w:pos="1872"/>
          <w:tab w:val="left" w:pos="9187"/>
        </w:tabs>
        <w:ind w:left="2088" w:hanging="2088"/>
        <w:jc w:val="left"/>
      </w:pPr>
    </w:p>
    <w:p w:rsidR="007541A3" w:rsidRDefault="007541A3" w:rsidP="007541A3">
      <w:r w:rsidRPr="007541A3">
        <w:rPr>
          <w:b/>
        </w:rPr>
        <w:t>VERSIONS OF THIS BILL</w:t>
      </w:r>
    </w:p>
    <w:p w:rsidR="007541A3" w:rsidRDefault="007541A3" w:rsidP="007541A3"/>
    <w:p w:rsidR="007541A3" w:rsidRDefault="00E53BC5" w:rsidP="007541A3">
      <w:hyperlink r:id="rId9" w:history="1">
        <w:r w:rsidR="007541A3">
          <w:rPr>
            <w:rStyle w:val="Hyperlink"/>
          </w:rPr>
          <w:t>3/24/2015</w:t>
        </w:r>
      </w:hyperlink>
    </w:p>
    <w:p w:rsidR="007541A3" w:rsidRDefault="007541A3" w:rsidP="007541A3"/>
    <w:p w:rsidR="007541A3" w:rsidRDefault="007541A3" w:rsidP="007541A3">
      <w:pPr>
        <w:sectPr w:rsidR="007541A3" w:rsidSect="007541A3">
          <w:pgSz w:w="12240" w:h="15840" w:code="1"/>
          <w:pgMar w:top="1080" w:right="1440" w:bottom="1080" w:left="1440" w:header="720" w:footer="720" w:gutter="0"/>
          <w:cols w:space="720"/>
          <w:noEndnote/>
          <w:docGrid w:linePitch="360"/>
        </w:sectPr>
      </w:pPr>
    </w:p>
    <w:p w:rsidR="00713591" w:rsidRDefault="007135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A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084" w:rsidRDefault="00210CE0" w:rsidP="006C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C7084">
        <w:t xml:space="preserve">EXPRESS THE PROFOUND SORROW OF THE MEMBERS OF THE SOUTH CAROLINA HOUSE OF REPRESENTATIVES UPON THE DEATH OF </w:t>
      </w:r>
      <w:r w:rsidR="0000357E">
        <w:t xml:space="preserve">DR. </w:t>
      </w:r>
      <w:r w:rsidR="001C38B3">
        <w:t xml:space="preserve">MELVIN </w:t>
      </w:r>
      <w:r w:rsidR="003C61C2">
        <w:t xml:space="preserve">LEROY </w:t>
      </w:r>
      <w:r w:rsidR="001C38B3">
        <w:t>HOWARD</w:t>
      </w:r>
      <w:r w:rsidR="0051425A">
        <w:t xml:space="preserve"> OF </w:t>
      </w:r>
      <w:r w:rsidR="0000357E">
        <w:t>FLORENCE</w:t>
      </w:r>
      <w:r w:rsidR="0051425A">
        <w:t xml:space="preserve"> </w:t>
      </w:r>
      <w:r w:rsidR="006C7084">
        <w:t>AND TO EXTEND THE</w:t>
      </w:r>
      <w:r w:rsidR="00E53DAC">
        <w:t>IR</w:t>
      </w:r>
      <w:r w:rsidR="006C7084">
        <w:t xml:space="preserv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357E" w:rsidRDefault="005F2AB5"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66FB2">
        <w:t xml:space="preserve">the members of the South Carolina House of Representatives were deeply saddened to learn of the death of </w:t>
      </w:r>
      <w:r w:rsidR="0000357E">
        <w:t xml:space="preserve">Dr. </w:t>
      </w:r>
      <w:r w:rsidR="00913751">
        <w:t xml:space="preserve">Melvin </w:t>
      </w:r>
      <w:r w:rsidR="003C61C2">
        <w:t xml:space="preserve">Leroy </w:t>
      </w:r>
      <w:r w:rsidR="00913751">
        <w:t xml:space="preserve">Howard of </w:t>
      </w:r>
      <w:r w:rsidR="0000357E">
        <w:t>Florence on March 11, 2015; and</w:t>
      </w:r>
    </w:p>
    <w:p w:rsidR="0000357E" w:rsidRDefault="0000357E"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6C1D" w:rsidRDefault="0000357E"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w:t>
      </w:r>
      <w:r w:rsidR="00F96C1D">
        <w:rPr>
          <w:color w:val="000000" w:themeColor="text1"/>
          <w:u w:color="000000" w:themeColor="text1"/>
        </w:rPr>
        <w:t>reas, born the son of James and E</w:t>
      </w:r>
      <w:r w:rsidR="00171A54">
        <w:rPr>
          <w:color w:val="000000" w:themeColor="text1"/>
          <w:u w:color="000000" w:themeColor="text1"/>
        </w:rPr>
        <w:t>a</w:t>
      </w:r>
      <w:r w:rsidR="00F96C1D">
        <w:rPr>
          <w:color w:val="000000" w:themeColor="text1"/>
          <w:u w:color="000000" w:themeColor="text1"/>
        </w:rPr>
        <w:t>rnest Mae Howard</w:t>
      </w:r>
      <w:r w:rsidR="00651884">
        <w:rPr>
          <w:color w:val="000000" w:themeColor="text1"/>
          <w:u w:color="000000" w:themeColor="text1"/>
        </w:rPr>
        <w:t xml:space="preserve"> on April 1, 1956, </w:t>
      </w:r>
      <w:r w:rsidR="00F96C1D" w:rsidRPr="00C22594">
        <w:rPr>
          <w:color w:val="000000" w:themeColor="text1"/>
          <w:u w:color="000000" w:themeColor="text1"/>
        </w:rPr>
        <w:t>Melvin Leroy Howard</w:t>
      </w:r>
      <w:r w:rsidR="00F96C1D">
        <w:rPr>
          <w:color w:val="000000" w:themeColor="text1"/>
          <w:u w:color="000000" w:themeColor="text1"/>
        </w:rPr>
        <w:t xml:space="preserve"> was the fifth of seven siblings. After g</w:t>
      </w:r>
      <w:r w:rsidR="00F96C1D" w:rsidRPr="00C22594">
        <w:rPr>
          <w:color w:val="000000" w:themeColor="text1"/>
          <w:u w:color="000000" w:themeColor="text1"/>
        </w:rPr>
        <w:t>raduat</w:t>
      </w:r>
      <w:r w:rsidR="00F96C1D">
        <w:rPr>
          <w:color w:val="000000" w:themeColor="text1"/>
          <w:u w:color="000000" w:themeColor="text1"/>
        </w:rPr>
        <w:t>ing</w:t>
      </w:r>
      <w:r w:rsidR="00F96C1D" w:rsidRPr="00C22594">
        <w:rPr>
          <w:color w:val="000000" w:themeColor="text1"/>
          <w:u w:color="000000" w:themeColor="text1"/>
        </w:rPr>
        <w:t xml:space="preserve"> from Southside High School in</w:t>
      </w:r>
      <w:r w:rsidR="00F96C1D">
        <w:rPr>
          <w:color w:val="000000" w:themeColor="text1"/>
          <w:u w:color="000000" w:themeColor="text1"/>
        </w:rPr>
        <w:t xml:space="preserve"> 1974, he </w:t>
      </w:r>
      <w:r w:rsidR="00F96C1D" w:rsidRPr="00C22594">
        <w:rPr>
          <w:color w:val="000000" w:themeColor="text1"/>
          <w:u w:color="000000" w:themeColor="text1"/>
        </w:rPr>
        <w:t>entered the U</w:t>
      </w:r>
      <w:r w:rsidR="00F96C1D">
        <w:rPr>
          <w:color w:val="000000" w:themeColor="text1"/>
          <w:u w:color="000000" w:themeColor="text1"/>
        </w:rPr>
        <w:t xml:space="preserve">.S. </w:t>
      </w:r>
      <w:r w:rsidR="00F96C1D" w:rsidRPr="00C22594">
        <w:rPr>
          <w:color w:val="000000" w:themeColor="text1"/>
          <w:u w:color="000000" w:themeColor="text1"/>
        </w:rPr>
        <w:t>Army</w:t>
      </w:r>
      <w:r w:rsidR="00F96C1D">
        <w:rPr>
          <w:color w:val="000000" w:themeColor="text1"/>
          <w:u w:color="000000" w:themeColor="text1"/>
        </w:rPr>
        <w:t xml:space="preserve"> and served on active duty from 1975 through 1981. In addition, he served in the South Carolina Army National Guard from 1984 through 2005, retiring with the rank of lieutenant colonel. </w:t>
      </w:r>
      <w:r w:rsidR="006C415F">
        <w:rPr>
          <w:color w:val="000000" w:themeColor="text1"/>
          <w:u w:color="000000" w:themeColor="text1"/>
        </w:rPr>
        <w:t>He serve in Operation Desert Storm and a</w:t>
      </w:r>
      <w:r w:rsidR="00F96C1D">
        <w:rPr>
          <w:color w:val="000000" w:themeColor="text1"/>
          <w:u w:color="000000" w:themeColor="text1"/>
        </w:rPr>
        <w:t>t the outset of Operation</w:t>
      </w:r>
      <w:r w:rsidR="006C415F">
        <w:rPr>
          <w:color w:val="000000" w:themeColor="text1"/>
          <w:u w:color="000000" w:themeColor="text1"/>
        </w:rPr>
        <w:t xml:space="preserve"> </w:t>
      </w:r>
      <w:r w:rsidR="00F96C1D">
        <w:rPr>
          <w:color w:val="000000" w:themeColor="text1"/>
          <w:u w:color="000000" w:themeColor="text1"/>
        </w:rPr>
        <w:t>Iraqi Freedom, he served as a communications officer;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active </w:t>
      </w:r>
      <w:r w:rsidRPr="00C22594">
        <w:rPr>
          <w:color w:val="000000" w:themeColor="text1"/>
          <w:u w:color="000000" w:themeColor="text1"/>
        </w:rPr>
        <w:t>military</w:t>
      </w:r>
      <w:r>
        <w:rPr>
          <w:color w:val="000000" w:themeColor="text1"/>
          <w:u w:color="000000" w:themeColor="text1"/>
        </w:rPr>
        <w:t xml:space="preserve"> service,</w:t>
      </w:r>
      <w:r w:rsidRPr="00C22594">
        <w:rPr>
          <w:color w:val="000000" w:themeColor="text1"/>
          <w:u w:color="000000" w:themeColor="text1"/>
        </w:rPr>
        <w:t xml:space="preserve"> he </w:t>
      </w:r>
      <w:r>
        <w:rPr>
          <w:color w:val="000000" w:themeColor="text1"/>
          <w:u w:color="000000" w:themeColor="text1"/>
        </w:rPr>
        <w:t>took up his duties with the Timmonsville P</w:t>
      </w:r>
      <w:r w:rsidRPr="00C22594">
        <w:rPr>
          <w:color w:val="000000" w:themeColor="text1"/>
          <w:u w:color="000000" w:themeColor="text1"/>
        </w:rPr>
        <w:t xml:space="preserve">olice Department as a </w:t>
      </w:r>
      <w:r>
        <w:rPr>
          <w:color w:val="000000" w:themeColor="text1"/>
          <w:u w:color="000000" w:themeColor="text1"/>
        </w:rPr>
        <w:t>p</w:t>
      </w:r>
      <w:r w:rsidRPr="00C22594">
        <w:rPr>
          <w:color w:val="000000" w:themeColor="text1"/>
          <w:u w:color="000000" w:themeColor="text1"/>
        </w:rPr>
        <w:t xml:space="preserve">atrol </w:t>
      </w:r>
      <w:r>
        <w:rPr>
          <w:color w:val="000000" w:themeColor="text1"/>
          <w:u w:color="000000" w:themeColor="text1"/>
        </w:rPr>
        <w:t>o</w:t>
      </w:r>
      <w:r w:rsidRPr="00C22594">
        <w:rPr>
          <w:color w:val="000000" w:themeColor="text1"/>
          <w:u w:color="000000" w:themeColor="text1"/>
        </w:rPr>
        <w:t>fficer</w:t>
      </w:r>
      <w:r>
        <w:rPr>
          <w:color w:val="000000" w:themeColor="text1"/>
          <w:u w:color="000000" w:themeColor="text1"/>
        </w:rPr>
        <w:t>, a position in which he served for three y</w:t>
      </w:r>
      <w:r w:rsidRPr="00C22594">
        <w:rPr>
          <w:color w:val="000000" w:themeColor="text1"/>
          <w:u w:color="000000" w:themeColor="text1"/>
        </w:rPr>
        <w:t>ears</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22594">
        <w:rPr>
          <w:color w:val="000000" w:themeColor="text1"/>
          <w:u w:color="000000" w:themeColor="text1"/>
        </w:rPr>
        <w:t xml:space="preserve">n 1982, </w:t>
      </w:r>
      <w:r w:rsidR="00AC1558">
        <w:rPr>
          <w:color w:val="000000" w:themeColor="text1"/>
          <w:u w:color="000000" w:themeColor="text1"/>
        </w:rPr>
        <w:t xml:space="preserve">Dr. </w:t>
      </w:r>
      <w:r w:rsidRPr="00C22594">
        <w:rPr>
          <w:color w:val="000000" w:themeColor="text1"/>
          <w:u w:color="000000" w:themeColor="text1"/>
        </w:rPr>
        <w:t xml:space="preserve">Howard joined the South Carolina Highway Patrol </w:t>
      </w:r>
      <w:r>
        <w:rPr>
          <w:color w:val="000000" w:themeColor="text1"/>
          <w:u w:color="000000" w:themeColor="text1"/>
        </w:rPr>
        <w:t xml:space="preserve">and was </w:t>
      </w:r>
      <w:r w:rsidRPr="00C22594">
        <w:rPr>
          <w:color w:val="000000" w:themeColor="text1"/>
          <w:u w:color="000000" w:themeColor="text1"/>
        </w:rPr>
        <w:t xml:space="preserve">assigned to </w:t>
      </w:r>
      <w:r>
        <w:rPr>
          <w:color w:val="000000" w:themeColor="text1"/>
          <w:u w:color="000000" w:themeColor="text1"/>
        </w:rPr>
        <w:t xml:space="preserve">Horry </w:t>
      </w:r>
      <w:r w:rsidRPr="00C22594">
        <w:rPr>
          <w:color w:val="000000" w:themeColor="text1"/>
          <w:u w:color="000000" w:themeColor="text1"/>
        </w:rPr>
        <w:t>County.</w:t>
      </w:r>
      <w:r>
        <w:rPr>
          <w:color w:val="000000" w:themeColor="text1"/>
          <w:u w:color="000000" w:themeColor="text1"/>
        </w:rPr>
        <w:t xml:space="preserve"> </w:t>
      </w:r>
      <w:r w:rsidRPr="00C22594">
        <w:rPr>
          <w:color w:val="000000" w:themeColor="text1"/>
          <w:u w:color="000000" w:themeColor="text1"/>
        </w:rPr>
        <w:t>He was promoted to corporal in Williamsburg County in 1989, sergeant in Darlington County in 1992</w:t>
      </w:r>
      <w:r>
        <w:rPr>
          <w:color w:val="000000" w:themeColor="text1"/>
          <w:u w:color="000000" w:themeColor="text1"/>
        </w:rPr>
        <w:t>,</w:t>
      </w:r>
      <w:r w:rsidRPr="00C22594">
        <w:rPr>
          <w:color w:val="000000" w:themeColor="text1"/>
          <w:u w:color="000000" w:themeColor="text1"/>
        </w:rPr>
        <w:t xml:space="preserve"> lieutenant in </w:t>
      </w:r>
      <w:r>
        <w:rPr>
          <w:color w:val="000000" w:themeColor="text1"/>
          <w:u w:color="000000" w:themeColor="text1"/>
        </w:rPr>
        <w:t>Florence</w:t>
      </w:r>
      <w:r w:rsidR="00DE5A89" w:rsidRPr="00DE5A89">
        <w:rPr>
          <w:color w:val="000000" w:themeColor="text1"/>
          <w:u w:color="000000" w:themeColor="text1"/>
        </w:rPr>
        <w:t>’</w:t>
      </w:r>
      <w:r>
        <w:rPr>
          <w:color w:val="000000" w:themeColor="text1"/>
          <w:u w:color="000000" w:themeColor="text1"/>
        </w:rPr>
        <w:t xml:space="preserve">s </w:t>
      </w:r>
      <w:r w:rsidRPr="00C22594">
        <w:rPr>
          <w:color w:val="000000" w:themeColor="text1"/>
          <w:u w:color="000000" w:themeColor="text1"/>
        </w:rPr>
        <w:t xml:space="preserve">District Five in </w:t>
      </w:r>
      <w:r>
        <w:rPr>
          <w:color w:val="000000" w:themeColor="text1"/>
          <w:u w:color="000000" w:themeColor="text1"/>
        </w:rPr>
        <w:t>1</w:t>
      </w:r>
      <w:r w:rsidRPr="00C22594">
        <w:rPr>
          <w:color w:val="000000" w:themeColor="text1"/>
          <w:u w:color="000000" w:themeColor="text1"/>
        </w:rPr>
        <w:t>994</w:t>
      </w:r>
      <w:r w:rsidR="00125657">
        <w:rPr>
          <w:color w:val="000000" w:themeColor="text1"/>
          <w:u w:color="000000" w:themeColor="text1"/>
        </w:rPr>
        <w:t xml:space="preserve">, and </w:t>
      </w:r>
      <w:r w:rsidRPr="00C22594">
        <w:rPr>
          <w:color w:val="000000" w:themeColor="text1"/>
          <w:u w:color="000000" w:themeColor="text1"/>
        </w:rPr>
        <w:t xml:space="preserve">captain </w:t>
      </w:r>
      <w:r>
        <w:rPr>
          <w:color w:val="000000" w:themeColor="text1"/>
          <w:u w:color="000000" w:themeColor="text1"/>
        </w:rPr>
        <w:t xml:space="preserve">and leader of </w:t>
      </w:r>
      <w:r w:rsidRPr="00C22594">
        <w:rPr>
          <w:color w:val="000000" w:themeColor="text1"/>
          <w:u w:color="000000" w:themeColor="text1"/>
        </w:rPr>
        <w:t>Troop Five in 200</w:t>
      </w:r>
      <w:r>
        <w:rPr>
          <w:color w:val="000000" w:themeColor="text1"/>
          <w:u w:color="000000" w:themeColor="text1"/>
        </w:rPr>
        <w:t xml:space="preserve">1. Appointed a </w:t>
      </w:r>
      <w:r w:rsidRPr="00C22594">
        <w:rPr>
          <w:color w:val="000000" w:themeColor="text1"/>
          <w:u w:color="000000" w:themeColor="text1"/>
        </w:rPr>
        <w:t xml:space="preserve">field major </w:t>
      </w:r>
      <w:r w:rsidR="00FC16A6">
        <w:rPr>
          <w:color w:val="000000" w:themeColor="text1"/>
          <w:u w:color="000000" w:themeColor="text1"/>
        </w:rPr>
        <w:t>at</w:t>
      </w:r>
      <w:r w:rsidRPr="00C22594">
        <w:rPr>
          <w:color w:val="000000" w:themeColor="text1"/>
          <w:u w:color="000000" w:themeColor="text1"/>
        </w:rPr>
        <w:t xml:space="preserve"> Highway Patrol Headquarters </w:t>
      </w:r>
      <w:r>
        <w:rPr>
          <w:color w:val="000000" w:themeColor="text1"/>
          <w:u w:color="000000" w:themeColor="text1"/>
        </w:rPr>
        <w:t>in</w:t>
      </w:r>
      <w:r w:rsidRPr="00C22594">
        <w:rPr>
          <w:color w:val="000000" w:themeColor="text1"/>
          <w:u w:color="000000" w:themeColor="text1"/>
        </w:rPr>
        <w:t xml:space="preserve"> 2004</w:t>
      </w:r>
      <w:r>
        <w:rPr>
          <w:color w:val="000000" w:themeColor="text1"/>
          <w:u w:color="000000" w:themeColor="text1"/>
        </w:rPr>
        <w:t>,</w:t>
      </w:r>
      <w:r w:rsidRPr="00C22594">
        <w:rPr>
          <w:color w:val="000000" w:themeColor="text1"/>
          <w:u w:color="000000" w:themeColor="text1"/>
        </w:rPr>
        <w:t xml:space="preserve"> he </w:t>
      </w:r>
      <w:r>
        <w:rPr>
          <w:color w:val="000000" w:themeColor="text1"/>
          <w:u w:color="000000" w:themeColor="text1"/>
        </w:rPr>
        <w:t>oversaw</w:t>
      </w:r>
      <w:r w:rsidRPr="00C22594">
        <w:rPr>
          <w:color w:val="000000" w:themeColor="text1"/>
          <w:u w:color="000000" w:themeColor="text1"/>
        </w:rPr>
        <w:t xml:space="preserve"> Highway Patrol operations in the</w:t>
      </w:r>
      <w:r>
        <w:rPr>
          <w:color w:val="000000" w:themeColor="text1"/>
          <w:u w:color="000000" w:themeColor="text1"/>
        </w:rPr>
        <w:t xml:space="preserve"> lower ha</w:t>
      </w:r>
      <w:r w:rsidRPr="00C22594">
        <w:rPr>
          <w:color w:val="000000" w:themeColor="text1"/>
          <w:u w:color="000000" w:themeColor="text1"/>
        </w:rPr>
        <w:t xml:space="preserve">lf of the </w:t>
      </w:r>
      <w:r>
        <w:rPr>
          <w:color w:val="000000" w:themeColor="text1"/>
          <w:u w:color="000000" w:themeColor="text1"/>
        </w:rPr>
        <w:t>S</w:t>
      </w:r>
      <w:r w:rsidRPr="00C22594">
        <w:rPr>
          <w:color w:val="000000" w:themeColor="text1"/>
          <w:u w:color="000000" w:themeColor="text1"/>
        </w:rPr>
        <w:t>tate</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C87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 O</w:t>
      </w:r>
      <w:r w:rsidRPr="00C22594">
        <w:rPr>
          <w:color w:val="000000" w:themeColor="text1"/>
          <w:u w:color="000000" w:themeColor="text1"/>
        </w:rPr>
        <w:t>ctober</w:t>
      </w:r>
      <w:r>
        <w:rPr>
          <w:color w:val="000000" w:themeColor="text1"/>
          <w:u w:color="000000" w:themeColor="text1"/>
        </w:rPr>
        <w:t xml:space="preserve"> 2</w:t>
      </w:r>
      <w:r w:rsidRPr="00C22594">
        <w:rPr>
          <w:color w:val="000000" w:themeColor="text1"/>
          <w:u w:color="000000" w:themeColor="text1"/>
        </w:rPr>
        <w:t xml:space="preserve">007, </w:t>
      </w:r>
      <w:r w:rsidR="00AF557F">
        <w:rPr>
          <w:color w:val="000000" w:themeColor="text1"/>
          <w:u w:color="000000" w:themeColor="text1"/>
        </w:rPr>
        <w:t>Dr.</w:t>
      </w:r>
      <w:r>
        <w:rPr>
          <w:color w:val="000000" w:themeColor="text1"/>
          <w:u w:color="000000" w:themeColor="text1"/>
        </w:rPr>
        <w:t xml:space="preserve"> </w:t>
      </w:r>
      <w:r w:rsidRPr="00C22594">
        <w:rPr>
          <w:color w:val="000000" w:themeColor="text1"/>
          <w:u w:color="000000" w:themeColor="text1"/>
        </w:rPr>
        <w:t>Howard was promoted to lieutenant colonel</w:t>
      </w:r>
      <w:r>
        <w:rPr>
          <w:color w:val="000000" w:themeColor="text1"/>
          <w:u w:color="000000" w:themeColor="text1"/>
        </w:rPr>
        <w:t xml:space="preserve"> and </w:t>
      </w:r>
      <w:r w:rsidRPr="00C22594">
        <w:rPr>
          <w:color w:val="000000" w:themeColor="text1"/>
          <w:u w:color="000000" w:themeColor="text1"/>
        </w:rPr>
        <w:t>serve</w:t>
      </w:r>
      <w:r>
        <w:rPr>
          <w:color w:val="000000" w:themeColor="text1"/>
          <w:u w:color="000000" w:themeColor="text1"/>
        </w:rPr>
        <w:t>d</w:t>
      </w:r>
      <w:r w:rsidRPr="00C22594">
        <w:rPr>
          <w:color w:val="000000" w:themeColor="text1"/>
          <w:u w:color="000000" w:themeColor="text1"/>
        </w:rPr>
        <w:t xml:space="preserve"> as second</w:t>
      </w:r>
      <w:r w:rsidR="00DE5A89">
        <w:rPr>
          <w:color w:val="000000" w:themeColor="text1"/>
          <w:u w:color="000000" w:themeColor="text1"/>
        </w:rPr>
        <w:noBreakHyphen/>
      </w:r>
      <w:r w:rsidRPr="00C22594">
        <w:rPr>
          <w:color w:val="000000" w:themeColor="text1"/>
          <w:u w:color="000000" w:themeColor="text1"/>
        </w:rPr>
        <w:t>in</w:t>
      </w:r>
      <w:r w:rsidR="00DE5A89">
        <w:rPr>
          <w:color w:val="000000" w:themeColor="text1"/>
          <w:u w:color="000000" w:themeColor="text1"/>
        </w:rPr>
        <w:noBreakHyphen/>
      </w:r>
      <w:r w:rsidRPr="00C22594">
        <w:rPr>
          <w:color w:val="000000" w:themeColor="text1"/>
          <w:u w:color="000000" w:themeColor="text1"/>
        </w:rPr>
        <w:t xml:space="preserve">command of the </w:t>
      </w:r>
      <w:r w:rsidR="00B42EB5">
        <w:rPr>
          <w:color w:val="000000" w:themeColor="text1"/>
          <w:u w:color="000000" w:themeColor="text1"/>
        </w:rPr>
        <w:t>Highway Patrol</w:t>
      </w:r>
      <w:r w:rsidRPr="00C22594">
        <w:rPr>
          <w:color w:val="000000" w:themeColor="text1"/>
          <w:u w:color="000000" w:themeColor="text1"/>
        </w:rPr>
        <w:t>, which ha</w:t>
      </w:r>
      <w:r>
        <w:rPr>
          <w:color w:val="000000" w:themeColor="text1"/>
          <w:u w:color="000000" w:themeColor="text1"/>
        </w:rPr>
        <w:t xml:space="preserve">d a roster of nine hundred ten </w:t>
      </w:r>
      <w:r w:rsidRPr="00C22594">
        <w:rPr>
          <w:color w:val="000000" w:themeColor="text1"/>
          <w:u w:color="000000" w:themeColor="text1"/>
        </w:rPr>
        <w:t>troopers.</w:t>
      </w:r>
      <w:r>
        <w:rPr>
          <w:color w:val="000000" w:themeColor="text1"/>
          <w:u w:color="000000" w:themeColor="text1"/>
        </w:rPr>
        <w:t xml:space="preserve"> </w:t>
      </w:r>
      <w:r w:rsidRPr="00C22594">
        <w:rPr>
          <w:color w:val="000000" w:themeColor="text1"/>
          <w:u w:color="000000" w:themeColor="text1"/>
        </w:rPr>
        <w:t xml:space="preserve">As </w:t>
      </w:r>
      <w:r w:rsidR="007436F1">
        <w:rPr>
          <w:color w:val="000000" w:themeColor="text1"/>
          <w:u w:color="000000" w:themeColor="text1"/>
        </w:rPr>
        <w:t xml:space="preserve">Highway Patrol </w:t>
      </w:r>
      <w:r w:rsidR="00776B96">
        <w:rPr>
          <w:color w:val="000000" w:themeColor="text1"/>
          <w:u w:color="000000" w:themeColor="text1"/>
        </w:rPr>
        <w:t>interim commander</w:t>
      </w:r>
      <w:r w:rsidRPr="00C22594">
        <w:rPr>
          <w:color w:val="000000" w:themeColor="text1"/>
          <w:u w:color="000000" w:themeColor="text1"/>
        </w:rPr>
        <w:t xml:space="preserve">, </w:t>
      </w:r>
      <w:r>
        <w:rPr>
          <w:color w:val="000000" w:themeColor="text1"/>
          <w:u w:color="000000" w:themeColor="text1"/>
        </w:rPr>
        <w:t>he oversaw</w:t>
      </w:r>
      <w:r w:rsidRPr="00C22594">
        <w:rPr>
          <w:color w:val="000000" w:themeColor="text1"/>
          <w:u w:color="000000" w:themeColor="text1"/>
        </w:rPr>
        <w:t xml:space="preserve"> </w:t>
      </w:r>
      <w:r w:rsidR="007436F1">
        <w:rPr>
          <w:color w:val="000000" w:themeColor="text1"/>
          <w:u w:color="000000" w:themeColor="text1"/>
        </w:rPr>
        <w:t xml:space="preserve">its </w:t>
      </w:r>
      <w:r w:rsidRPr="00C22594">
        <w:rPr>
          <w:color w:val="000000" w:themeColor="text1"/>
          <w:u w:color="000000" w:themeColor="text1"/>
        </w:rPr>
        <w:t>enforcement and</w:t>
      </w:r>
      <w:r>
        <w:rPr>
          <w:color w:val="000000" w:themeColor="text1"/>
          <w:u w:color="000000" w:themeColor="text1"/>
        </w:rPr>
        <w:t xml:space="preserve"> administrative a</w:t>
      </w:r>
      <w:r w:rsidR="007436F1">
        <w:rPr>
          <w:color w:val="000000" w:themeColor="text1"/>
          <w:u w:color="000000" w:themeColor="text1"/>
        </w:rPr>
        <w:t>ctivities</w:t>
      </w:r>
      <w:r w:rsidR="00643F6A">
        <w:rPr>
          <w:color w:val="000000" w:themeColor="text1"/>
          <w:u w:color="000000" w:themeColor="text1"/>
        </w:rPr>
        <w:t>,</w:t>
      </w:r>
      <w:r w:rsidR="00230A4D">
        <w:rPr>
          <w:color w:val="000000" w:themeColor="text1"/>
          <w:u w:color="000000" w:themeColor="text1"/>
        </w:rPr>
        <w:t xml:space="preserve"> as well as </w:t>
      </w:r>
      <w:r>
        <w:rPr>
          <w:color w:val="000000" w:themeColor="text1"/>
          <w:u w:color="000000" w:themeColor="text1"/>
        </w:rPr>
        <w:t>special oper</w:t>
      </w:r>
      <w:r w:rsidRPr="00C22594">
        <w:rPr>
          <w:color w:val="000000" w:themeColor="text1"/>
          <w:u w:color="000000" w:themeColor="text1"/>
        </w:rPr>
        <w:t>ations</w:t>
      </w:r>
      <w:r>
        <w:rPr>
          <w:color w:val="000000" w:themeColor="text1"/>
          <w:u w:color="000000" w:themeColor="text1"/>
        </w:rPr>
        <w:t>. Melvin Leroy Howard was</w:t>
      </w:r>
      <w:r w:rsidRPr="00C22594">
        <w:rPr>
          <w:color w:val="000000" w:themeColor="text1"/>
          <w:u w:color="000000" w:themeColor="text1"/>
        </w:rPr>
        <w:t xml:space="preserve"> the </w:t>
      </w:r>
      <w:r>
        <w:rPr>
          <w:color w:val="000000" w:themeColor="text1"/>
          <w:u w:color="000000" w:themeColor="text1"/>
        </w:rPr>
        <w:t>f</w:t>
      </w:r>
      <w:r w:rsidRPr="00C22594">
        <w:rPr>
          <w:color w:val="000000" w:themeColor="text1"/>
          <w:u w:color="000000" w:themeColor="text1"/>
        </w:rPr>
        <w:t xml:space="preserve">irst African American </w:t>
      </w:r>
      <w:r w:rsidR="00776B96">
        <w:rPr>
          <w:color w:val="000000" w:themeColor="text1"/>
          <w:u w:color="000000" w:themeColor="text1"/>
        </w:rPr>
        <w:t xml:space="preserve">to achieve the rank of lieutenant colonel </w:t>
      </w:r>
      <w:r w:rsidR="00FE6600">
        <w:rPr>
          <w:color w:val="000000" w:themeColor="text1"/>
          <w:u w:color="000000" w:themeColor="text1"/>
        </w:rPr>
        <w:t xml:space="preserve">within the Highway Patrol </w:t>
      </w:r>
      <w:r w:rsidR="00776B96">
        <w:rPr>
          <w:color w:val="000000" w:themeColor="text1"/>
          <w:u w:color="000000" w:themeColor="text1"/>
        </w:rPr>
        <w:t xml:space="preserve">and the first African American to </w:t>
      </w:r>
      <w:r w:rsidRPr="00C22594">
        <w:rPr>
          <w:color w:val="000000" w:themeColor="text1"/>
          <w:u w:color="000000" w:themeColor="text1"/>
        </w:rPr>
        <w:t xml:space="preserve">hold </w:t>
      </w:r>
      <w:r w:rsidR="00E30D80">
        <w:rPr>
          <w:color w:val="000000" w:themeColor="text1"/>
          <w:u w:color="000000" w:themeColor="text1"/>
        </w:rPr>
        <w:t xml:space="preserve">the </w:t>
      </w:r>
      <w:r w:rsidRPr="00C22594">
        <w:rPr>
          <w:color w:val="000000" w:themeColor="text1"/>
          <w:u w:color="000000" w:themeColor="text1"/>
        </w:rPr>
        <w:t>prestigious position</w:t>
      </w:r>
      <w:r w:rsidR="00776B96">
        <w:rPr>
          <w:color w:val="000000" w:themeColor="text1"/>
          <w:u w:color="000000" w:themeColor="text1"/>
        </w:rPr>
        <w:t xml:space="preserve"> of </w:t>
      </w:r>
      <w:r w:rsidR="00E30D80">
        <w:rPr>
          <w:color w:val="000000" w:themeColor="text1"/>
          <w:u w:color="000000" w:themeColor="text1"/>
        </w:rPr>
        <w:t xml:space="preserve">its </w:t>
      </w:r>
      <w:r w:rsidR="00776B96">
        <w:rPr>
          <w:color w:val="000000" w:themeColor="text1"/>
          <w:u w:color="000000" w:themeColor="text1"/>
        </w:rPr>
        <w:t xml:space="preserve">interim commander. </w:t>
      </w:r>
      <w:r w:rsidR="00504BB1">
        <w:rPr>
          <w:color w:val="000000" w:themeColor="text1"/>
          <w:u w:color="000000" w:themeColor="text1"/>
        </w:rPr>
        <w:t xml:space="preserve">He was </w:t>
      </w:r>
      <w:r w:rsidR="00563671">
        <w:rPr>
          <w:color w:val="000000" w:themeColor="text1"/>
          <w:u w:color="000000" w:themeColor="text1"/>
        </w:rPr>
        <w:t>retired at the time of his passing</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401D2">
        <w:rPr>
          <w:color w:val="000000" w:themeColor="text1"/>
          <w:u w:color="000000" w:themeColor="text1"/>
        </w:rPr>
        <w:t>this</w:t>
      </w:r>
      <w:r>
        <w:rPr>
          <w:color w:val="000000" w:themeColor="text1"/>
          <w:u w:color="000000" w:themeColor="text1"/>
        </w:rPr>
        <w:t xml:space="preserve"> </w:t>
      </w:r>
      <w:r w:rsidRPr="00C22594">
        <w:rPr>
          <w:color w:val="000000" w:themeColor="text1"/>
          <w:u w:color="000000" w:themeColor="text1"/>
        </w:rPr>
        <w:t>native of Florence County</w:t>
      </w:r>
      <w:r w:rsidR="00D401D2">
        <w:rPr>
          <w:color w:val="000000" w:themeColor="text1"/>
          <w:u w:color="000000" w:themeColor="text1"/>
        </w:rPr>
        <w:t xml:space="preserve"> </w:t>
      </w:r>
      <w:r>
        <w:rPr>
          <w:color w:val="000000" w:themeColor="text1"/>
          <w:u w:color="000000" w:themeColor="text1"/>
        </w:rPr>
        <w:t xml:space="preserve">was the beloved husband of Janice Alexander Howard </w:t>
      </w:r>
      <w:r w:rsidR="00980899">
        <w:rPr>
          <w:color w:val="000000" w:themeColor="text1"/>
          <w:u w:color="000000" w:themeColor="text1"/>
        </w:rPr>
        <w:t>for more than twenty</w:t>
      </w:r>
      <w:r w:rsidR="00DE5A89">
        <w:rPr>
          <w:color w:val="000000" w:themeColor="text1"/>
          <w:u w:color="000000" w:themeColor="text1"/>
        </w:rPr>
        <w:noBreakHyphen/>
      </w:r>
      <w:r w:rsidR="00980899">
        <w:rPr>
          <w:color w:val="000000" w:themeColor="text1"/>
          <w:u w:color="000000" w:themeColor="text1"/>
        </w:rPr>
        <w:t xml:space="preserve">eight years </w:t>
      </w:r>
      <w:r>
        <w:rPr>
          <w:color w:val="000000" w:themeColor="text1"/>
          <w:u w:color="000000" w:themeColor="text1"/>
        </w:rPr>
        <w:t xml:space="preserve">and </w:t>
      </w:r>
      <w:r w:rsidR="00980899">
        <w:rPr>
          <w:color w:val="000000" w:themeColor="text1"/>
          <w:u w:color="000000" w:themeColor="text1"/>
        </w:rPr>
        <w:t xml:space="preserve">the </w:t>
      </w:r>
      <w:r>
        <w:rPr>
          <w:color w:val="000000" w:themeColor="text1"/>
          <w:u w:color="000000" w:themeColor="text1"/>
        </w:rPr>
        <w:t>proud father of o</w:t>
      </w:r>
      <w:r w:rsidRPr="00C22594">
        <w:rPr>
          <w:color w:val="000000" w:themeColor="text1"/>
          <w:u w:color="000000" w:themeColor="text1"/>
        </w:rPr>
        <w:t>ne adult son</w:t>
      </w:r>
      <w:r>
        <w:rPr>
          <w:color w:val="000000" w:themeColor="text1"/>
          <w:u w:color="000000" w:themeColor="text1"/>
        </w:rPr>
        <w:t>, Simon Jamel</w:t>
      </w:r>
      <w:r w:rsidR="006322E2">
        <w:rPr>
          <w:color w:val="000000" w:themeColor="text1"/>
          <w:u w:color="000000" w:themeColor="text1"/>
        </w:rPr>
        <w:t xml:space="preserve"> Howard of Charlotte</w:t>
      </w:r>
      <w:r>
        <w:rPr>
          <w:color w:val="000000" w:themeColor="text1"/>
          <w:u w:color="000000" w:themeColor="text1"/>
        </w:rPr>
        <w:t>. H</w:t>
      </w:r>
      <w:r w:rsidRPr="00C22594">
        <w:rPr>
          <w:color w:val="000000" w:themeColor="text1"/>
          <w:u w:color="000000" w:themeColor="text1"/>
        </w:rPr>
        <w:t xml:space="preserve">e </w:t>
      </w:r>
      <w:r w:rsidR="0075071B">
        <w:rPr>
          <w:color w:val="000000" w:themeColor="text1"/>
          <w:u w:color="000000" w:themeColor="text1"/>
        </w:rPr>
        <w:t xml:space="preserve">was a member of </w:t>
      </w:r>
      <w:r w:rsidRPr="00C22594">
        <w:rPr>
          <w:color w:val="000000" w:themeColor="text1"/>
          <w:u w:color="000000" w:themeColor="text1"/>
        </w:rPr>
        <w:t>St.</w:t>
      </w:r>
      <w:r>
        <w:rPr>
          <w:color w:val="000000" w:themeColor="text1"/>
          <w:u w:color="000000" w:themeColor="text1"/>
        </w:rPr>
        <w:t xml:space="preserve"> Paul AME Church in </w:t>
      </w:r>
      <w:r w:rsidR="00C82FBE">
        <w:rPr>
          <w:color w:val="000000" w:themeColor="text1"/>
          <w:u w:color="000000" w:themeColor="text1"/>
        </w:rPr>
        <w:t>Effingham</w:t>
      </w:r>
      <w:r>
        <w:rPr>
          <w:color w:val="000000" w:themeColor="text1"/>
          <w:u w:color="000000" w:themeColor="text1"/>
        </w:rPr>
        <w:t>; and</w:t>
      </w:r>
    </w:p>
    <w:p w:rsidR="00F96C1D"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C1D" w:rsidRPr="00C22594" w:rsidRDefault="00F96C1D" w:rsidP="00F96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further</w:t>
      </w:r>
      <w:r w:rsidR="00DE36FC">
        <w:rPr>
          <w:color w:val="000000" w:themeColor="text1"/>
          <w:u w:color="000000" w:themeColor="text1"/>
        </w:rPr>
        <w:t xml:space="preserve">ance of his education, </w:t>
      </w:r>
      <w:r>
        <w:rPr>
          <w:color w:val="000000" w:themeColor="text1"/>
          <w:u w:color="000000" w:themeColor="text1"/>
        </w:rPr>
        <w:t>he earned a bachelor</w:t>
      </w:r>
      <w:r w:rsidR="00DE5A89" w:rsidRPr="00DE5A89">
        <w:rPr>
          <w:color w:val="000000" w:themeColor="text1"/>
          <w:u w:color="000000" w:themeColor="text1"/>
        </w:rPr>
        <w:t>’</w:t>
      </w:r>
      <w:r>
        <w:rPr>
          <w:color w:val="000000" w:themeColor="text1"/>
          <w:u w:color="000000" w:themeColor="text1"/>
        </w:rPr>
        <w:t xml:space="preserve">s degree </w:t>
      </w:r>
      <w:r w:rsidR="0025140B">
        <w:rPr>
          <w:color w:val="000000" w:themeColor="text1"/>
          <w:u w:color="000000" w:themeColor="text1"/>
        </w:rPr>
        <w:t xml:space="preserve">in criminal justice from Liberty University in Lynchburg, Virginia; </w:t>
      </w:r>
      <w:r w:rsidRPr="00C22594">
        <w:rPr>
          <w:color w:val="000000" w:themeColor="text1"/>
          <w:u w:color="000000" w:themeColor="text1"/>
        </w:rPr>
        <w:t xml:space="preserve">a </w:t>
      </w:r>
      <w:r>
        <w:rPr>
          <w:color w:val="000000" w:themeColor="text1"/>
          <w:u w:color="000000" w:themeColor="text1"/>
        </w:rPr>
        <w:t>m</w:t>
      </w:r>
      <w:r w:rsidRPr="00C22594">
        <w:rPr>
          <w:color w:val="000000" w:themeColor="text1"/>
          <w:u w:color="000000" w:themeColor="text1"/>
        </w:rPr>
        <w:t>aster</w:t>
      </w:r>
      <w:r w:rsidR="00DE5A89" w:rsidRPr="00DE5A89">
        <w:rPr>
          <w:color w:val="000000" w:themeColor="text1"/>
          <w:u w:color="000000" w:themeColor="text1"/>
        </w:rPr>
        <w:t>’</w:t>
      </w:r>
      <w:r>
        <w:rPr>
          <w:color w:val="000000" w:themeColor="text1"/>
          <w:u w:color="000000" w:themeColor="text1"/>
        </w:rPr>
        <w:t>s degree in public administration from Troy State University</w:t>
      </w:r>
      <w:r w:rsidR="0025140B">
        <w:rPr>
          <w:color w:val="000000" w:themeColor="text1"/>
          <w:u w:color="000000" w:themeColor="text1"/>
        </w:rPr>
        <w:t xml:space="preserve"> in Troy, Alabama; and a doctorate </w:t>
      </w:r>
      <w:r w:rsidRPr="0025140B">
        <w:rPr>
          <w:color w:val="000000" w:themeColor="text1"/>
          <w:u w:color="000000" w:themeColor="text1"/>
        </w:rPr>
        <w:t xml:space="preserve">in human services </w:t>
      </w:r>
      <w:r w:rsidR="00845EC1">
        <w:rPr>
          <w:color w:val="000000" w:themeColor="text1"/>
          <w:u w:color="000000" w:themeColor="text1"/>
        </w:rPr>
        <w:t xml:space="preserve">from </w:t>
      </w:r>
      <w:r w:rsidRPr="0025140B">
        <w:rPr>
          <w:color w:val="000000" w:themeColor="text1"/>
          <w:u w:color="000000" w:themeColor="text1"/>
        </w:rPr>
        <w:t xml:space="preserve">Capella University </w:t>
      </w:r>
      <w:r w:rsidR="0025140B">
        <w:rPr>
          <w:color w:val="000000" w:themeColor="text1"/>
          <w:u w:color="000000" w:themeColor="text1"/>
        </w:rPr>
        <w:t>in Minneapolis, Minnesota. He s</w:t>
      </w:r>
      <w:r w:rsidRPr="0025140B">
        <w:rPr>
          <w:color w:val="000000" w:themeColor="text1"/>
          <w:u w:color="000000" w:themeColor="text1"/>
        </w:rPr>
        <w:t xml:space="preserve">erved as </w:t>
      </w:r>
      <w:r w:rsidR="005E05B7">
        <w:rPr>
          <w:color w:val="000000" w:themeColor="text1"/>
          <w:u w:color="000000" w:themeColor="text1"/>
        </w:rPr>
        <w:t xml:space="preserve">program director </w:t>
      </w:r>
      <w:r w:rsidRPr="0025140B">
        <w:rPr>
          <w:color w:val="000000" w:themeColor="text1"/>
          <w:u w:color="000000" w:themeColor="text1"/>
        </w:rPr>
        <w:t>of criminal justice at South University</w:t>
      </w:r>
      <w:r w:rsidR="005E05B7">
        <w:rPr>
          <w:color w:val="000000" w:themeColor="text1"/>
          <w:u w:color="000000" w:themeColor="text1"/>
        </w:rPr>
        <w:t xml:space="preserve"> in Columbia</w:t>
      </w:r>
      <w:r w:rsidR="007857FF">
        <w:rPr>
          <w:color w:val="000000" w:themeColor="text1"/>
          <w:u w:color="000000" w:themeColor="text1"/>
        </w:rPr>
        <w:t>, and h</w:t>
      </w:r>
      <w:r w:rsidRPr="0025140B">
        <w:rPr>
          <w:color w:val="000000" w:themeColor="text1"/>
          <w:u w:color="000000" w:themeColor="text1"/>
        </w:rPr>
        <w:t>is training and skills enabled him to mentor many y</w:t>
      </w:r>
      <w:r>
        <w:rPr>
          <w:color w:val="000000" w:themeColor="text1"/>
          <w:u w:color="000000" w:themeColor="text1"/>
        </w:rPr>
        <w:t>oung boys with absent fathers; and</w:t>
      </w:r>
    </w:p>
    <w:p w:rsidR="00910C03" w:rsidRDefault="00910C03"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FB2" w:rsidRPr="00563671"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3671">
        <w:rPr>
          <w:color w:val="000000" w:themeColor="text1"/>
          <w:u w:color="000000" w:themeColor="text1"/>
        </w:rPr>
        <w:t xml:space="preserve">Whereas, </w:t>
      </w:r>
      <w:r w:rsidR="00910C03" w:rsidRPr="00563671">
        <w:rPr>
          <w:color w:val="000000" w:themeColor="text1"/>
          <w:u w:color="000000" w:themeColor="text1"/>
        </w:rPr>
        <w:t xml:space="preserve">Melvin Howard </w:t>
      </w:r>
      <w:r w:rsidRPr="00563671">
        <w:rPr>
          <w:color w:val="000000" w:themeColor="text1"/>
          <w:u w:color="000000" w:themeColor="text1"/>
        </w:rPr>
        <w:t xml:space="preserve">leaves to cherish his memory </w:t>
      </w:r>
      <w:r w:rsidR="003D28D1" w:rsidRPr="00563671">
        <w:rPr>
          <w:color w:val="000000" w:themeColor="text1"/>
          <w:u w:color="000000" w:themeColor="text1"/>
        </w:rPr>
        <w:t xml:space="preserve">his dear wife and son and </w:t>
      </w:r>
      <w:r w:rsidRPr="00563671">
        <w:rPr>
          <w:color w:val="000000" w:themeColor="text1"/>
          <w:u w:color="000000" w:themeColor="text1"/>
        </w:rPr>
        <w:t xml:space="preserve">a host of other family members and friends. </w:t>
      </w:r>
      <w:r w:rsidR="00910C03" w:rsidRPr="00563671">
        <w:rPr>
          <w:color w:val="000000" w:themeColor="text1"/>
          <w:u w:color="000000" w:themeColor="text1"/>
        </w:rPr>
        <w:t xml:space="preserve">He will be </w:t>
      </w:r>
      <w:r w:rsidR="005C4736" w:rsidRPr="00563671">
        <w:rPr>
          <w:color w:val="000000" w:themeColor="text1"/>
          <w:u w:color="000000" w:themeColor="text1"/>
        </w:rPr>
        <w:t xml:space="preserve">greatly </w:t>
      </w:r>
      <w:r w:rsidR="00910C03" w:rsidRPr="00563671">
        <w:rPr>
          <w:color w:val="000000" w:themeColor="text1"/>
          <w:u w:color="000000" w:themeColor="text1"/>
        </w:rPr>
        <w:t>missed</w:t>
      </w:r>
      <w:r w:rsidRPr="00563671">
        <w:rPr>
          <w:color w:val="000000" w:themeColor="text1"/>
          <w:u w:color="000000" w:themeColor="text1"/>
        </w:rPr>
        <w:t>. Now, therefore,</w:t>
      </w: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AC1558">
        <w:t xml:space="preserve">Dr. </w:t>
      </w:r>
      <w:r w:rsidR="000C0F49">
        <w:t xml:space="preserve">Melvin </w:t>
      </w:r>
      <w:r w:rsidR="003C61C2">
        <w:t xml:space="preserve">Leroy </w:t>
      </w:r>
      <w:r w:rsidR="000C0F49">
        <w:t xml:space="preserve">Howard of </w:t>
      </w:r>
      <w:r w:rsidR="00AC1558">
        <w:t>Florence</w:t>
      </w:r>
      <w:r w:rsidR="00315C7D">
        <w:t xml:space="preserve"> </w:t>
      </w:r>
      <w:r>
        <w:t>and extend the</w:t>
      </w:r>
      <w:r w:rsidR="00E53DAC">
        <w:t>ir</w:t>
      </w:r>
      <w:r>
        <w:t xml:space="preserve"> deepest sympathy to his family and many friends.</w:t>
      </w: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FB2" w:rsidRDefault="00866FB2" w:rsidP="00866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0C0F49">
        <w:t xml:space="preserve"> this resolution be provided to </w:t>
      </w:r>
      <w:r w:rsidR="00DA1B4E">
        <w:t xml:space="preserve">Mrs. </w:t>
      </w:r>
      <w:r w:rsidR="000C0F49">
        <w:t>Janice Alexander Howard</w:t>
      </w:r>
      <w:r>
        <w:t xml:space="preserve"> for the family.</w:t>
      </w:r>
    </w:p>
    <w:p w:rsidR="00D62821" w:rsidRDefault="00DE5A89" w:rsidP="00ED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41A3" w:rsidRDefault="007541A3" w:rsidP="007541A3">
      <w:pPr>
        <w:suppressAutoHyphens/>
      </w:pPr>
    </w:p>
    <w:sectPr w:rsidR="007541A3" w:rsidSect="007541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40B" w:rsidRDefault="0025140B" w:rsidP="009F0C77">
      <w:r>
        <w:separator/>
      </w:r>
    </w:p>
  </w:endnote>
  <w:endnote w:type="continuationSeparator" w:id="0">
    <w:p w:rsidR="0025140B" w:rsidRDefault="002514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C4FE06-4EB1-443F-80BF-83E18F119235}"/>
    <w:embedBold r:id="rId2" w:fontKey="{F2EFC400-CB1D-47E1-BF5B-115F2BAE367D}"/>
  </w:font>
  <w:font w:name="Calibri">
    <w:panose1 w:val="020F0502020204030204"/>
    <w:charset w:val="00"/>
    <w:family w:val="swiss"/>
    <w:pitch w:val="variable"/>
    <w:sig w:usb0="E00002FF" w:usb1="4000ACFF" w:usb2="00000001" w:usb3="00000000" w:csb0="0000019F" w:csb1="00000000"/>
    <w:embedRegular r:id="rId3" w:fontKey="{C9D73FAB-8FAB-43F6-96B1-BBCE97004FD4}"/>
  </w:font>
  <w:font w:name="Segoe UI">
    <w:panose1 w:val="020B0502040204020203"/>
    <w:charset w:val="00"/>
    <w:family w:val="swiss"/>
    <w:pitch w:val="variable"/>
    <w:sig w:usb0="E10022FF" w:usb1="C000E47F" w:usb2="00000029" w:usb3="00000000" w:csb0="000001DF" w:csb1="00000000"/>
    <w:embedRegular r:id="rId4" w:fontKey="{604CED54-2CD4-4A95-96FF-AE796AD5FDA0}"/>
  </w:font>
  <w:font w:name="Cambria">
    <w:panose1 w:val="02040503050406030204"/>
    <w:charset w:val="00"/>
    <w:family w:val="roman"/>
    <w:pitch w:val="variable"/>
    <w:sig w:usb0="E00002FF" w:usb1="400004FF" w:usb2="00000000" w:usb3="00000000" w:csb0="0000019F" w:csb1="00000000"/>
    <w:embedRegular r:id="rId5" w:fontKey="{41B29088-0005-45B5-9F4A-9FCCFE0D66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1A3" w:rsidRPr="00713591" w:rsidRDefault="007541A3" w:rsidP="00713591">
    <w:pPr>
      <w:pStyle w:val="Footer"/>
      <w:tabs>
        <w:tab w:val="clear" w:pos="4680"/>
        <w:tab w:val="clear" w:pos="9360"/>
        <w:tab w:val="center" w:pos="2995"/>
      </w:tabs>
      <w:spacing w:before="120"/>
    </w:pPr>
    <w:r>
      <w:t>[3893]</w:t>
    </w:r>
    <w:r>
      <w:tab/>
    </w:r>
    <w:r>
      <w:fldChar w:fldCharType="begin"/>
    </w:r>
    <w:r>
      <w:instrText xml:space="preserve"> PAGE  \* MERGEFORMAT </w:instrText>
    </w:r>
    <w:r>
      <w:fldChar w:fldCharType="separate"/>
    </w:r>
    <w:r w:rsidR="00E53B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40B" w:rsidRDefault="0025140B" w:rsidP="009F0C77">
      <w:r>
        <w:separator/>
      </w:r>
    </w:p>
  </w:footnote>
  <w:footnote w:type="continuationSeparator" w:id="0">
    <w:p w:rsidR="0025140B" w:rsidRDefault="002514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8DG15"/>
    <w:docVar w:name="CoverBillType" w:val="r"/>
    <w:docVar w:name="docpath" w:val="L:\Council\bills\RM\1188DG15.DOCX"/>
    <w:docVar w:name="dvBillNumber" w:val="3893"/>
    <w:docVar w:name="dvBillNumberPrefix" w:val="H. "/>
    <w:docVar w:name="dvOriginalBody" w:val="House"/>
    <w:docVar w:name="dvSteno" w:val="RM"/>
    <w:docVar w:name="NameofBody" w:val="h"/>
    <w:docVar w:name="vgroup2" w:val="Council"/>
  </w:docVars>
  <w:rsids>
    <w:rsidRoot w:val="005F2AB5"/>
    <w:rsid w:val="0000357E"/>
    <w:rsid w:val="00007FF2"/>
    <w:rsid w:val="00011869"/>
    <w:rsid w:val="00015CD6"/>
    <w:rsid w:val="000641E2"/>
    <w:rsid w:val="000C0F49"/>
    <w:rsid w:val="000E1785"/>
    <w:rsid w:val="000F40FA"/>
    <w:rsid w:val="0010776B"/>
    <w:rsid w:val="00125657"/>
    <w:rsid w:val="00133E66"/>
    <w:rsid w:val="001435A3"/>
    <w:rsid w:val="00146ED3"/>
    <w:rsid w:val="00151044"/>
    <w:rsid w:val="00171A54"/>
    <w:rsid w:val="001B07C1"/>
    <w:rsid w:val="001C38B3"/>
    <w:rsid w:val="001D08F2"/>
    <w:rsid w:val="001D525B"/>
    <w:rsid w:val="001D7F4F"/>
    <w:rsid w:val="001F42CF"/>
    <w:rsid w:val="00205238"/>
    <w:rsid w:val="00210CE0"/>
    <w:rsid w:val="00230A4D"/>
    <w:rsid w:val="002321B6"/>
    <w:rsid w:val="00241C72"/>
    <w:rsid w:val="00250967"/>
    <w:rsid w:val="0025140B"/>
    <w:rsid w:val="002543C8"/>
    <w:rsid w:val="0025541D"/>
    <w:rsid w:val="00284AAE"/>
    <w:rsid w:val="002C7D00"/>
    <w:rsid w:val="002D0C91"/>
    <w:rsid w:val="002E5912"/>
    <w:rsid w:val="00301B21"/>
    <w:rsid w:val="00312267"/>
    <w:rsid w:val="00312E93"/>
    <w:rsid w:val="00315C7D"/>
    <w:rsid w:val="00325348"/>
    <w:rsid w:val="0032732C"/>
    <w:rsid w:val="00336AD0"/>
    <w:rsid w:val="0037079A"/>
    <w:rsid w:val="003C4DAB"/>
    <w:rsid w:val="003C61C2"/>
    <w:rsid w:val="003D01E8"/>
    <w:rsid w:val="003D28D1"/>
    <w:rsid w:val="003E5288"/>
    <w:rsid w:val="003F6D79"/>
    <w:rsid w:val="0041760A"/>
    <w:rsid w:val="00417C01"/>
    <w:rsid w:val="00433B10"/>
    <w:rsid w:val="004403BD"/>
    <w:rsid w:val="00461441"/>
    <w:rsid w:val="004809EE"/>
    <w:rsid w:val="004E7D54"/>
    <w:rsid w:val="00504BB1"/>
    <w:rsid w:val="0051425A"/>
    <w:rsid w:val="005273C6"/>
    <w:rsid w:val="00530A69"/>
    <w:rsid w:val="00545593"/>
    <w:rsid w:val="00563671"/>
    <w:rsid w:val="00567903"/>
    <w:rsid w:val="00577C6C"/>
    <w:rsid w:val="005C2FE2"/>
    <w:rsid w:val="005C4736"/>
    <w:rsid w:val="005E05B7"/>
    <w:rsid w:val="005E2BC9"/>
    <w:rsid w:val="005E7385"/>
    <w:rsid w:val="005F2644"/>
    <w:rsid w:val="005F2AB5"/>
    <w:rsid w:val="00605102"/>
    <w:rsid w:val="006215AA"/>
    <w:rsid w:val="006322E2"/>
    <w:rsid w:val="00643F6A"/>
    <w:rsid w:val="00651884"/>
    <w:rsid w:val="006913C9"/>
    <w:rsid w:val="0069470D"/>
    <w:rsid w:val="006C415F"/>
    <w:rsid w:val="006C7084"/>
    <w:rsid w:val="006F40B6"/>
    <w:rsid w:val="00713591"/>
    <w:rsid w:val="00734F00"/>
    <w:rsid w:val="007436F1"/>
    <w:rsid w:val="0075071B"/>
    <w:rsid w:val="007541A3"/>
    <w:rsid w:val="00776B96"/>
    <w:rsid w:val="007857FF"/>
    <w:rsid w:val="007A70AE"/>
    <w:rsid w:val="007F352A"/>
    <w:rsid w:val="008362E8"/>
    <w:rsid w:val="00845EC1"/>
    <w:rsid w:val="00866FB2"/>
    <w:rsid w:val="008A1768"/>
    <w:rsid w:val="008F0F33"/>
    <w:rsid w:val="008F4429"/>
    <w:rsid w:val="00910C03"/>
    <w:rsid w:val="00913751"/>
    <w:rsid w:val="00917E99"/>
    <w:rsid w:val="0094021A"/>
    <w:rsid w:val="009402A7"/>
    <w:rsid w:val="00956364"/>
    <w:rsid w:val="00980899"/>
    <w:rsid w:val="009B44AF"/>
    <w:rsid w:val="009C6A0B"/>
    <w:rsid w:val="009F0C77"/>
    <w:rsid w:val="009F4DD1"/>
    <w:rsid w:val="00A130AA"/>
    <w:rsid w:val="00A41684"/>
    <w:rsid w:val="00A64E80"/>
    <w:rsid w:val="00A72BCD"/>
    <w:rsid w:val="00A741D9"/>
    <w:rsid w:val="00A833AB"/>
    <w:rsid w:val="00A9741D"/>
    <w:rsid w:val="00AC1558"/>
    <w:rsid w:val="00AC6AA1"/>
    <w:rsid w:val="00AD4B17"/>
    <w:rsid w:val="00AF557F"/>
    <w:rsid w:val="00B412D4"/>
    <w:rsid w:val="00B41860"/>
    <w:rsid w:val="00B42EB5"/>
    <w:rsid w:val="00BB6234"/>
    <w:rsid w:val="00BE3C22"/>
    <w:rsid w:val="00C00381"/>
    <w:rsid w:val="00C0345E"/>
    <w:rsid w:val="00C3483A"/>
    <w:rsid w:val="00C74E9D"/>
    <w:rsid w:val="00C82FBE"/>
    <w:rsid w:val="00C82FD3"/>
    <w:rsid w:val="00C87B87"/>
    <w:rsid w:val="00C92819"/>
    <w:rsid w:val="00CA02CD"/>
    <w:rsid w:val="00CC5114"/>
    <w:rsid w:val="00CC6B7B"/>
    <w:rsid w:val="00CD2089"/>
    <w:rsid w:val="00CF3CF5"/>
    <w:rsid w:val="00D24D35"/>
    <w:rsid w:val="00D401D2"/>
    <w:rsid w:val="00D62821"/>
    <w:rsid w:val="00D73A67"/>
    <w:rsid w:val="00D970A9"/>
    <w:rsid w:val="00DA1B4E"/>
    <w:rsid w:val="00DA2714"/>
    <w:rsid w:val="00DE36FC"/>
    <w:rsid w:val="00DE5A89"/>
    <w:rsid w:val="00DF3845"/>
    <w:rsid w:val="00E04F52"/>
    <w:rsid w:val="00E22AB2"/>
    <w:rsid w:val="00E30D80"/>
    <w:rsid w:val="00E41911"/>
    <w:rsid w:val="00E53BC5"/>
    <w:rsid w:val="00E53DAC"/>
    <w:rsid w:val="00E92EEF"/>
    <w:rsid w:val="00ED4755"/>
    <w:rsid w:val="00EF2368"/>
    <w:rsid w:val="00EF5497"/>
    <w:rsid w:val="00F011C5"/>
    <w:rsid w:val="00F11A65"/>
    <w:rsid w:val="00F24442"/>
    <w:rsid w:val="00F50AE3"/>
    <w:rsid w:val="00F656BA"/>
    <w:rsid w:val="00F67CF1"/>
    <w:rsid w:val="00F77D64"/>
    <w:rsid w:val="00F840F0"/>
    <w:rsid w:val="00F863D8"/>
    <w:rsid w:val="00F96C1D"/>
    <w:rsid w:val="00FB024F"/>
    <w:rsid w:val="00FB0D0D"/>
    <w:rsid w:val="00FB43B4"/>
    <w:rsid w:val="00FC16A6"/>
    <w:rsid w:val="00FD444D"/>
    <w:rsid w:val="00FE4D0A"/>
    <w:rsid w:val="00FE660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0B9002-1729-48B5-804E-8D2F4757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16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6A6"/>
    <w:rPr>
      <w:rFonts w:ascii="Segoe UI" w:eastAsia="Times New Roman" w:hAnsi="Segoe UI" w:cs="Segoe UI"/>
      <w:sz w:val="18"/>
      <w:szCs w:val="18"/>
    </w:rPr>
  </w:style>
  <w:style w:type="character" w:styleId="Hyperlink">
    <w:name w:val="Hyperlink"/>
    <w:basedOn w:val="DefaultParagraphFont"/>
    <w:uiPriority w:val="99"/>
    <w:unhideWhenUsed/>
    <w:rsid w:val="007541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3&amp;session=121&amp;summary=B" TargetMode="Externa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93_2015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D9CD-302E-4512-854A-45434514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788</Words>
  <Characters>4495</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3893: Dr. Melvin Leroy Howard - South Carolina Legislature Online</dc:title>
  <dc:creator>McDowell</dc:creator>
  <cp:lastModifiedBy>N Cumfer</cp:lastModifiedBy>
  <cp:revision>2</cp:revision>
  <cp:lastPrinted>2015-03-24T16:45:00Z</cp:lastPrinted>
  <dcterms:created xsi:type="dcterms:W3CDTF">2016-12-02T18:28:00Z</dcterms:created>
  <dcterms:modified xsi:type="dcterms:W3CDTF">2016-12-02T18:28:00Z</dcterms:modified>
</cp:coreProperties>
</file>