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DF1" w:rsidRDefault="006D2DF1" w:rsidP="006D2DF1">
      <w:pPr>
        <w:widowControl w:val="0"/>
        <w:jc w:val="center"/>
      </w:pPr>
      <w:bookmarkStart w:id="0" w:name="_GoBack"/>
      <w:bookmarkEnd w:id="0"/>
      <w:r w:rsidRPr="006D2DF1">
        <w:rPr>
          <w:b/>
        </w:rPr>
        <w:t>South Carolina General Assembly</w:t>
      </w:r>
    </w:p>
    <w:p w:rsidR="006D2DF1" w:rsidRDefault="006D2DF1" w:rsidP="006D2DF1">
      <w:pPr>
        <w:widowControl w:val="0"/>
        <w:jc w:val="center"/>
      </w:pPr>
      <w:r>
        <w:t>121st Session, 2015-2016</w:t>
      </w: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jc w:val="left"/>
        <w:rPr>
          <w:b/>
        </w:rPr>
      </w:pPr>
      <w:r w:rsidRPr="006D2DF1">
        <w:rPr>
          <w:b/>
        </w:rPr>
        <w:t>H. 3904</w:t>
      </w:r>
    </w:p>
    <w:p w:rsidR="006D2DF1" w:rsidRDefault="006D2DF1" w:rsidP="006D2DF1">
      <w:pPr>
        <w:widowControl w:val="0"/>
        <w:jc w:val="left"/>
        <w:rPr>
          <w:b/>
        </w:rPr>
      </w:pPr>
    </w:p>
    <w:p w:rsidR="006D2DF1" w:rsidRDefault="006D2DF1" w:rsidP="006D2DF1">
      <w:pPr>
        <w:widowControl w:val="0"/>
        <w:jc w:val="left"/>
      </w:pPr>
      <w:r w:rsidRPr="006D2DF1">
        <w:rPr>
          <w:b/>
        </w:rPr>
        <w:t>STATUS INFORMATION</w:t>
      </w: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jc w:val="left"/>
      </w:pPr>
      <w:r>
        <w:t>House Resolution</w:t>
      </w:r>
    </w:p>
    <w:p w:rsidR="006D2DF1" w:rsidRDefault="006D2DF1" w:rsidP="006D2DF1">
      <w:pPr>
        <w:widowControl w:val="0"/>
        <w:jc w:val="left"/>
      </w:pPr>
      <w:r>
        <w:t>Sponsors: Rep. G.A. Brown</w:t>
      </w:r>
    </w:p>
    <w:p w:rsidR="006D2DF1" w:rsidRDefault="006D2DF1" w:rsidP="006D2DF1">
      <w:pPr>
        <w:widowControl w:val="0"/>
        <w:jc w:val="left"/>
      </w:pPr>
      <w:r>
        <w:t>Document Path: l:\council\bills\rm\1197ab15.docx</w:t>
      </w: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jc w:val="left"/>
      </w:pPr>
      <w:r>
        <w:t>Introduced in the House on March 25, 2015</w:t>
      </w:r>
    </w:p>
    <w:p w:rsidR="006D2DF1" w:rsidRDefault="006D2DF1" w:rsidP="006D2DF1">
      <w:pPr>
        <w:widowControl w:val="0"/>
        <w:jc w:val="left"/>
      </w:pPr>
      <w:r>
        <w:t>Adopted by the House on March 25, 2015</w:t>
      </w: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jc w:val="left"/>
      </w:pPr>
      <w:r>
        <w:t xml:space="preserve">Summary: </w:t>
      </w:r>
      <w:r w:rsidR="008E27AA">
        <w:t>Louis Deschamps Eckley</w:t>
      </w: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jc w:val="left"/>
      </w:pPr>
    </w:p>
    <w:p w:rsidR="006D2DF1" w:rsidRDefault="006D2DF1" w:rsidP="006D2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DF1">
        <w:rPr>
          <w:b/>
        </w:rPr>
        <w:t>HISTORY OF LEGISLATIVE ACTIONS</w:t>
      </w:r>
    </w:p>
    <w:p w:rsidR="006D2DF1" w:rsidRDefault="006D2DF1" w:rsidP="006D2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2DF1" w:rsidRPr="006D2DF1" w:rsidRDefault="006D2DF1" w:rsidP="006D2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DF1">
        <w:rPr>
          <w:u w:val="single"/>
        </w:rPr>
        <w:tab/>
        <w:t>Date</w:t>
      </w:r>
      <w:r w:rsidRPr="006D2DF1">
        <w:rPr>
          <w:u w:val="single"/>
        </w:rPr>
        <w:tab/>
        <w:t>Body</w:t>
      </w:r>
      <w:r w:rsidRPr="006D2DF1">
        <w:rPr>
          <w:u w:val="single"/>
        </w:rPr>
        <w:tab/>
        <w:t>Action Description with journal page number</w:t>
      </w:r>
      <w:r w:rsidRPr="006D2DF1">
        <w:rPr>
          <w:u w:val="single"/>
        </w:rPr>
        <w:tab/>
      </w:r>
    </w:p>
    <w:p w:rsidR="007F3AB8" w:rsidRDefault="007F3AB8" w:rsidP="007F3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F20851">
        <w:t>Introduced and adopted (</w:t>
      </w:r>
      <w:hyperlink r:id="rId7" w:history="1">
        <w:r w:rsidRPr="009A1432">
          <w:rPr>
            <w:rStyle w:val="Hyperlink"/>
          </w:rPr>
          <w:t>House Journal</w:t>
        </w:r>
        <w:r w:rsidRPr="009A1432">
          <w:rPr>
            <w:rStyle w:val="Hyperlink"/>
          </w:rPr>
          <w:noBreakHyphen/>
          <w:t>page 3</w:t>
        </w:r>
      </w:hyperlink>
      <w:r w:rsidRPr="00F20851">
        <w:t>)</w:t>
      </w:r>
    </w:p>
    <w:p w:rsidR="007F3AB8" w:rsidRDefault="007F3AB8" w:rsidP="007F3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DF1" w:rsidRDefault="006D2DF1" w:rsidP="006D2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2DF1">
          <w:rPr>
            <w:rStyle w:val="Hyperlink"/>
          </w:rPr>
          <w:t>legislative information</w:t>
        </w:r>
      </w:hyperlink>
      <w:r>
        <w:t xml:space="preserve"> at the website</w:t>
      </w:r>
    </w:p>
    <w:p w:rsidR="006D2DF1" w:rsidRDefault="006D2DF1" w:rsidP="006D2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DF1" w:rsidRPr="006D2DF1" w:rsidRDefault="006D2DF1" w:rsidP="006D2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DF1" w:rsidRDefault="006D2DF1" w:rsidP="006D2DF1">
      <w:r w:rsidRPr="006D2DF1">
        <w:rPr>
          <w:b/>
        </w:rPr>
        <w:t>VERSIONS OF THIS BILL</w:t>
      </w:r>
    </w:p>
    <w:p w:rsidR="006D2DF1" w:rsidRDefault="006D2DF1" w:rsidP="006D2DF1"/>
    <w:p w:rsidR="006D2DF1" w:rsidRDefault="009A1432" w:rsidP="006D2DF1">
      <w:hyperlink r:id="rId9" w:history="1">
        <w:r w:rsidR="006D2DF1">
          <w:rPr>
            <w:rStyle w:val="Hyperlink"/>
          </w:rPr>
          <w:t>3/25/2015</w:t>
        </w:r>
      </w:hyperlink>
    </w:p>
    <w:p w:rsidR="006D2DF1" w:rsidRDefault="006D2DF1" w:rsidP="006D2DF1"/>
    <w:p w:rsidR="006D2DF1" w:rsidRDefault="006D2DF1" w:rsidP="006D2DF1">
      <w:pPr>
        <w:sectPr w:rsidR="006D2DF1" w:rsidSect="006D2D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08D2" w:rsidRDefault="00A208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7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2D1" w:rsidRDefault="00A43DC0" w:rsidP="00F07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72D1">
        <w:t>EXPRESS</w:t>
      </w:r>
      <w:r w:rsidR="00A90F41">
        <w:t xml:space="preserve"> THE PROFOUND SORROW OF THE MEMBERS OF THE SOUTH CAROLINA HOUSE OF REPRESENTATIVES UPON THE DEATH OF </w:t>
      </w:r>
      <w:r w:rsidR="00A90F41" w:rsidRPr="00CC243D">
        <w:rPr>
          <w:color w:val="000000" w:themeColor="text1"/>
          <w:u w:color="000000" w:themeColor="text1"/>
        </w:rPr>
        <w:t>LOUIS D</w:t>
      </w:r>
      <w:r w:rsidR="00A90F41">
        <w:rPr>
          <w:color w:val="000000" w:themeColor="text1"/>
          <w:u w:color="000000" w:themeColor="text1"/>
        </w:rPr>
        <w:t>ESCHAMPS</w:t>
      </w:r>
      <w:r w:rsidR="00A90F41" w:rsidRPr="00CC243D">
        <w:rPr>
          <w:color w:val="000000" w:themeColor="text1"/>
          <w:u w:color="000000" w:themeColor="text1"/>
        </w:rPr>
        <w:t xml:space="preserve"> ECKLEY</w:t>
      </w:r>
      <w:r w:rsidR="00A90F41">
        <w:rPr>
          <w:color w:val="000000" w:themeColor="text1"/>
          <w:u w:color="000000" w:themeColor="text1"/>
        </w:rPr>
        <w:t xml:space="preserve"> OF CHARLOTTE</w:t>
      </w:r>
      <w:r w:rsidR="00D3114C">
        <w:rPr>
          <w:color w:val="000000" w:themeColor="text1"/>
          <w:u w:color="000000" w:themeColor="text1"/>
        </w:rPr>
        <w:t>, NORTH CAROLINA,</w:t>
      </w:r>
      <w:r w:rsidR="00A90F41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619" w:rsidRDefault="00675782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619">
        <w:t xml:space="preserve">the members of the South Carolina House of Representatives were deeply saddened to learn of the death of </w:t>
      </w:r>
      <w:r w:rsidR="00A5624B" w:rsidRPr="00CC243D">
        <w:rPr>
          <w:color w:val="000000" w:themeColor="text1"/>
          <w:u w:color="000000" w:themeColor="text1"/>
        </w:rPr>
        <w:t>Louis D</w:t>
      </w:r>
      <w:r w:rsidR="00A5624B">
        <w:rPr>
          <w:color w:val="000000" w:themeColor="text1"/>
          <w:u w:color="000000" w:themeColor="text1"/>
        </w:rPr>
        <w:t>esChamps</w:t>
      </w:r>
      <w:r w:rsidR="00A5624B" w:rsidRPr="00CC243D">
        <w:rPr>
          <w:color w:val="000000" w:themeColor="text1"/>
          <w:u w:color="000000" w:themeColor="text1"/>
        </w:rPr>
        <w:t xml:space="preserve"> Eckley</w:t>
      </w:r>
      <w:r w:rsidR="00A5624B">
        <w:rPr>
          <w:color w:val="000000" w:themeColor="text1"/>
          <w:u w:color="000000" w:themeColor="text1"/>
        </w:rPr>
        <w:t xml:space="preserve"> of Charlotte</w:t>
      </w:r>
      <w:r w:rsidR="005977B9">
        <w:rPr>
          <w:color w:val="000000" w:themeColor="text1"/>
          <w:u w:color="000000" w:themeColor="text1"/>
        </w:rPr>
        <w:t>,</w:t>
      </w:r>
      <w:r w:rsidR="00D3114C">
        <w:rPr>
          <w:color w:val="000000" w:themeColor="text1"/>
          <w:u w:color="000000" w:themeColor="text1"/>
        </w:rPr>
        <w:t xml:space="preserve"> North Carolina,</w:t>
      </w:r>
      <w:r w:rsidR="001A6619">
        <w:t xml:space="preserve"> on </w:t>
      </w:r>
      <w:r w:rsidR="00A5624B">
        <w:t>February 25, 2015</w:t>
      </w:r>
      <w:r w:rsidR="001A6619">
        <w:t>; and</w:t>
      </w:r>
    </w:p>
    <w:p w:rsidR="00D3114C" w:rsidRDefault="00D3114C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CC243D">
        <w:rPr>
          <w:color w:val="000000" w:themeColor="text1"/>
          <w:u w:color="000000" w:themeColor="text1"/>
        </w:rPr>
        <w:t>Earnest and Cornelia Eckley</w:t>
      </w:r>
      <w:r>
        <w:rPr>
          <w:color w:val="000000" w:themeColor="text1"/>
          <w:u w:color="000000" w:themeColor="text1"/>
        </w:rPr>
        <w:t xml:space="preserve"> of Bishopville, Louis D. Eckley graduated from Bishopville High School and furthered his education at Clemson University, where he earned a bachelor</w:t>
      </w:r>
      <w:r w:rsidR="006D5EE9" w:rsidRPr="006D5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civil engineering and a master</w:t>
      </w:r>
      <w:r w:rsidR="006D5EE9" w:rsidRPr="006D5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environmental engineering;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Louis Eckley was owner and CEO of EW2 Environmental of Charlotte. In addition, this man of faith served his God as a member of First Baptist Church of Matthews, North Carolina;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CC243D">
        <w:rPr>
          <w:color w:val="000000" w:themeColor="text1"/>
          <w:u w:color="000000" w:themeColor="text1"/>
        </w:rPr>
        <w:t>touched many people</w:t>
      </w:r>
      <w:r w:rsidR="006D5EE9" w:rsidRPr="006D5EE9">
        <w:rPr>
          <w:color w:val="000000" w:themeColor="text1"/>
          <w:u w:color="000000" w:themeColor="text1"/>
        </w:rPr>
        <w:t>’</w:t>
      </w:r>
      <w:r w:rsidRPr="00CC243D">
        <w:rPr>
          <w:color w:val="000000" w:themeColor="text1"/>
          <w:u w:color="000000" w:themeColor="text1"/>
        </w:rPr>
        <w:t>s lives</w:t>
      </w:r>
      <w:r>
        <w:rPr>
          <w:color w:val="000000" w:themeColor="text1"/>
          <w:u w:color="000000" w:themeColor="text1"/>
        </w:rPr>
        <w:t>, Louis</w:t>
      </w:r>
      <w:r w:rsidRPr="00CC243D">
        <w:rPr>
          <w:color w:val="000000" w:themeColor="text1"/>
          <w:u w:color="000000" w:themeColor="text1"/>
        </w:rPr>
        <w:t xml:space="preserve"> will be remembered as an adored </w:t>
      </w:r>
      <w:r>
        <w:rPr>
          <w:color w:val="000000" w:themeColor="text1"/>
          <w:u w:color="000000" w:themeColor="text1"/>
        </w:rPr>
        <w:t>p</w:t>
      </w:r>
      <w:r w:rsidRPr="00CC243D">
        <w:rPr>
          <w:color w:val="000000" w:themeColor="text1"/>
          <w:u w:color="000000" w:themeColor="text1"/>
        </w:rPr>
        <w:t>apa to his six grandchildren</w:t>
      </w:r>
      <w:r>
        <w:rPr>
          <w:color w:val="000000" w:themeColor="text1"/>
          <w:u w:color="000000" w:themeColor="text1"/>
        </w:rPr>
        <w:t>, a</w:t>
      </w:r>
      <w:r w:rsidRPr="00CC243D">
        <w:rPr>
          <w:color w:val="000000" w:themeColor="text1"/>
          <w:u w:color="000000" w:themeColor="text1"/>
        </w:rPr>
        <w:t xml:space="preserve"> hard worker</w:t>
      </w:r>
      <w:r>
        <w:rPr>
          <w:color w:val="000000" w:themeColor="text1"/>
          <w:u w:color="000000" w:themeColor="text1"/>
        </w:rPr>
        <w:t xml:space="preserve">, </w:t>
      </w:r>
      <w:r w:rsidR="00966FD0">
        <w:rPr>
          <w:color w:val="000000" w:themeColor="text1"/>
          <w:u w:color="000000" w:themeColor="text1"/>
        </w:rPr>
        <w:t xml:space="preserve">a man of integrity and generosity, </w:t>
      </w:r>
      <w:r>
        <w:rPr>
          <w:color w:val="000000" w:themeColor="text1"/>
          <w:u w:color="000000" w:themeColor="text1"/>
        </w:rPr>
        <w:t xml:space="preserve">and, above all, a good and faithful servant of </w:t>
      </w:r>
      <w:r w:rsidR="00D65129">
        <w:rPr>
          <w:color w:val="000000" w:themeColor="text1"/>
          <w:u w:color="000000" w:themeColor="text1"/>
        </w:rPr>
        <w:t xml:space="preserve">his Lord and Savior, </w:t>
      </w:r>
      <w:r>
        <w:rPr>
          <w:color w:val="000000" w:themeColor="text1"/>
          <w:u w:color="000000" w:themeColor="text1"/>
        </w:rPr>
        <w:t>Jesus Christ;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619" w:rsidRPr="00807D62" w:rsidRDefault="0013471B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243D">
        <w:rPr>
          <w:color w:val="000000" w:themeColor="text1"/>
          <w:u w:color="000000" w:themeColor="text1"/>
        </w:rPr>
        <w:t xml:space="preserve">Louis </w:t>
      </w:r>
      <w:r>
        <w:rPr>
          <w:color w:val="000000" w:themeColor="text1"/>
          <w:u w:color="000000" w:themeColor="text1"/>
        </w:rPr>
        <w:t xml:space="preserve">Eckley leaves to cherish his memory </w:t>
      </w:r>
      <w:r w:rsidRPr="00CC24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C243D">
        <w:rPr>
          <w:color w:val="000000" w:themeColor="text1"/>
          <w:u w:color="000000" w:themeColor="text1"/>
        </w:rPr>
        <w:t xml:space="preserve">wife, Cheryl; his children, Shane and Kimberly; his grandchildren, Miller and Jack Eckley, </w:t>
      </w:r>
      <w:r w:rsidR="00A74F6D">
        <w:rPr>
          <w:color w:val="000000" w:themeColor="text1"/>
          <w:u w:color="000000" w:themeColor="text1"/>
        </w:rPr>
        <w:t>as well as</w:t>
      </w:r>
      <w:r w:rsidRPr="00CC243D">
        <w:rPr>
          <w:color w:val="000000" w:themeColor="text1"/>
          <w:u w:color="000000" w:themeColor="text1"/>
        </w:rPr>
        <w:t xml:space="preserve"> Piper, Annabel, Scout</w:t>
      </w:r>
      <w:r>
        <w:rPr>
          <w:color w:val="000000" w:themeColor="text1"/>
          <w:u w:color="000000" w:themeColor="text1"/>
        </w:rPr>
        <w:t>,</w:t>
      </w:r>
      <w:r w:rsidRPr="00CC243D">
        <w:rPr>
          <w:color w:val="000000" w:themeColor="text1"/>
          <w:u w:color="000000" w:themeColor="text1"/>
        </w:rPr>
        <w:t xml:space="preserve"> and Caroline Powell</w:t>
      </w:r>
      <w:r>
        <w:rPr>
          <w:color w:val="000000" w:themeColor="text1"/>
          <w:u w:color="000000" w:themeColor="text1"/>
        </w:rPr>
        <w:t>; and a host of other family members and friends. He will be greatly missed.</w:t>
      </w:r>
      <w:r w:rsidR="00A50E3D">
        <w:rPr>
          <w:color w:val="000000" w:themeColor="text1"/>
          <w:u w:color="000000" w:themeColor="text1"/>
        </w:rPr>
        <w:t xml:space="preserve"> </w:t>
      </w:r>
      <w:r w:rsidR="001A6619">
        <w:t>Now, therefore,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7A58" w:rsidRPr="00CC243D">
        <w:rPr>
          <w:color w:val="000000" w:themeColor="text1"/>
          <w:u w:color="000000" w:themeColor="text1"/>
        </w:rPr>
        <w:t>Louis D</w:t>
      </w:r>
      <w:r w:rsidR="00977A58">
        <w:rPr>
          <w:color w:val="000000" w:themeColor="text1"/>
          <w:u w:color="000000" w:themeColor="text1"/>
        </w:rPr>
        <w:t>esChamps</w:t>
      </w:r>
      <w:r w:rsidR="00977A58" w:rsidRPr="00CC243D">
        <w:rPr>
          <w:color w:val="000000" w:themeColor="text1"/>
          <w:u w:color="000000" w:themeColor="text1"/>
        </w:rPr>
        <w:t xml:space="preserve"> Eckley</w:t>
      </w:r>
      <w:r w:rsidR="00977A58">
        <w:rPr>
          <w:color w:val="000000" w:themeColor="text1"/>
          <w:u w:color="000000" w:themeColor="text1"/>
        </w:rPr>
        <w:t xml:space="preserve"> of Charlotte</w:t>
      </w:r>
      <w:r w:rsidR="00467A56">
        <w:rPr>
          <w:color w:val="000000" w:themeColor="text1"/>
          <w:u w:color="000000" w:themeColor="text1"/>
        </w:rPr>
        <w:t>,</w:t>
      </w:r>
      <w:r w:rsidR="00977A58">
        <w:rPr>
          <w:color w:val="000000" w:themeColor="text1"/>
          <w:u w:color="000000" w:themeColor="text1"/>
        </w:rPr>
        <w:t xml:space="preserve"> North Carolina,</w:t>
      </w:r>
      <w:r w:rsidR="00977A58">
        <w:t xml:space="preserve"> </w:t>
      </w:r>
      <w:r>
        <w:t>and extend the deepest sympathy to his family and many friends.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977A58" w:rsidRPr="00CC243D">
        <w:rPr>
          <w:color w:val="000000" w:themeColor="text1"/>
          <w:u w:color="000000" w:themeColor="text1"/>
        </w:rPr>
        <w:t>Cheryl</w:t>
      </w:r>
      <w:r w:rsidR="00977A58">
        <w:rPr>
          <w:color w:val="000000" w:themeColor="text1"/>
          <w:u w:color="000000" w:themeColor="text1"/>
        </w:rPr>
        <w:t xml:space="preserve"> Eckley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B4021F" w:rsidRDefault="006D5E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DF1" w:rsidRDefault="006D2DF1" w:rsidP="006D2DF1">
      <w:pPr>
        <w:suppressAutoHyphens/>
      </w:pPr>
    </w:p>
    <w:sectPr w:rsidR="006D2DF1" w:rsidSect="006D2D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14C" w:rsidRDefault="00D3114C" w:rsidP="009F0C77">
      <w:r>
        <w:separator/>
      </w:r>
    </w:p>
  </w:endnote>
  <w:endnote w:type="continuationSeparator" w:id="0">
    <w:p w:rsidR="00D3114C" w:rsidRDefault="00D311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2CC2B-8FCE-4954-BDBA-AEEB7420D9C6}"/>
    <w:embedBold r:id="rId2" w:fontKey="{8CC2189B-E2D6-4EF7-96ED-FAC5FC3E44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8B7A66-8CA6-47B6-911A-FFE850C7AF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470EFC-76A9-491A-B7AD-5834A78246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AC5FEE-7E52-4D1F-90EF-9A2A2B428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F1" w:rsidRPr="00A208D2" w:rsidRDefault="006D2DF1" w:rsidP="00A208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14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14C" w:rsidRDefault="00D3114C" w:rsidP="009F0C77">
      <w:r>
        <w:separator/>
      </w:r>
    </w:p>
  </w:footnote>
  <w:footnote w:type="continuationSeparator" w:id="0">
    <w:p w:rsidR="00D3114C" w:rsidRDefault="00D311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AB15"/>
    <w:docVar w:name="CoverBillType" w:val="r"/>
    <w:docVar w:name="docpath" w:val="L:\Council\bills\RM\1197AB15.DOCX"/>
    <w:docVar w:name="dvBillNumber" w:val="39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5782"/>
    <w:rsid w:val="00011869"/>
    <w:rsid w:val="00015CD6"/>
    <w:rsid w:val="000574E1"/>
    <w:rsid w:val="000E1785"/>
    <w:rsid w:val="000F40FA"/>
    <w:rsid w:val="0010776B"/>
    <w:rsid w:val="00133E66"/>
    <w:rsid w:val="0013471B"/>
    <w:rsid w:val="001435A3"/>
    <w:rsid w:val="00146ED3"/>
    <w:rsid w:val="00151044"/>
    <w:rsid w:val="001A66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37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A56"/>
    <w:rsid w:val="004809EE"/>
    <w:rsid w:val="004E7D54"/>
    <w:rsid w:val="005273C6"/>
    <w:rsid w:val="00530A69"/>
    <w:rsid w:val="00545593"/>
    <w:rsid w:val="00577C6C"/>
    <w:rsid w:val="005977B9"/>
    <w:rsid w:val="005C2FE2"/>
    <w:rsid w:val="005E2BC9"/>
    <w:rsid w:val="00605102"/>
    <w:rsid w:val="006215AA"/>
    <w:rsid w:val="00675782"/>
    <w:rsid w:val="006913C9"/>
    <w:rsid w:val="0069470D"/>
    <w:rsid w:val="006D2DF1"/>
    <w:rsid w:val="006D5EE9"/>
    <w:rsid w:val="007036C3"/>
    <w:rsid w:val="00734F00"/>
    <w:rsid w:val="007A70AE"/>
    <w:rsid w:val="007F3AB8"/>
    <w:rsid w:val="008362E8"/>
    <w:rsid w:val="008A1768"/>
    <w:rsid w:val="008E27AA"/>
    <w:rsid w:val="008F0F33"/>
    <w:rsid w:val="008F4429"/>
    <w:rsid w:val="0094021A"/>
    <w:rsid w:val="00966FD0"/>
    <w:rsid w:val="00977A58"/>
    <w:rsid w:val="009A1432"/>
    <w:rsid w:val="009B44AF"/>
    <w:rsid w:val="009C6A0B"/>
    <w:rsid w:val="009F0C77"/>
    <w:rsid w:val="009F4DD1"/>
    <w:rsid w:val="00A208D2"/>
    <w:rsid w:val="00A41684"/>
    <w:rsid w:val="00A43DC0"/>
    <w:rsid w:val="00A50E3D"/>
    <w:rsid w:val="00A5624B"/>
    <w:rsid w:val="00A64E80"/>
    <w:rsid w:val="00A72BCD"/>
    <w:rsid w:val="00A741D9"/>
    <w:rsid w:val="00A74F6D"/>
    <w:rsid w:val="00A833AB"/>
    <w:rsid w:val="00A90F41"/>
    <w:rsid w:val="00A9741D"/>
    <w:rsid w:val="00AD4B17"/>
    <w:rsid w:val="00AF6102"/>
    <w:rsid w:val="00B4021F"/>
    <w:rsid w:val="00B412D4"/>
    <w:rsid w:val="00BE3C22"/>
    <w:rsid w:val="00C0345E"/>
    <w:rsid w:val="00C3222D"/>
    <w:rsid w:val="00C3483A"/>
    <w:rsid w:val="00C74E9D"/>
    <w:rsid w:val="00C82FD3"/>
    <w:rsid w:val="00C92819"/>
    <w:rsid w:val="00CC6B7B"/>
    <w:rsid w:val="00CD2089"/>
    <w:rsid w:val="00D3114C"/>
    <w:rsid w:val="00D65129"/>
    <w:rsid w:val="00D73A67"/>
    <w:rsid w:val="00D905C1"/>
    <w:rsid w:val="00D970A9"/>
    <w:rsid w:val="00DF3845"/>
    <w:rsid w:val="00E41911"/>
    <w:rsid w:val="00E92EEF"/>
    <w:rsid w:val="00EE4DFC"/>
    <w:rsid w:val="00EF2368"/>
    <w:rsid w:val="00F072D1"/>
    <w:rsid w:val="00F24442"/>
    <w:rsid w:val="00F50AE3"/>
    <w:rsid w:val="00F62B5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C8215-BA30-4F28-8332-CA39410D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2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04_2015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ADF95-5B5F-4F92-9444-A35D207D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396</Words>
  <Characters>2259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3904: Louis Deschamps Eckley - South Carolina Legislature Online</dc:title>
  <dc:creator>McDowell</dc:creator>
  <cp:lastModifiedBy>N Cumfer</cp:lastModifiedBy>
  <cp:revision>2</cp:revision>
  <cp:lastPrinted>2015-03-24T20:30:00Z</cp:lastPrinted>
  <dcterms:created xsi:type="dcterms:W3CDTF">2016-12-02T18:28:00Z</dcterms:created>
  <dcterms:modified xsi:type="dcterms:W3CDTF">2016-12-02T18:28:00Z</dcterms:modified>
</cp:coreProperties>
</file>