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13F" w:rsidRDefault="00E2113F" w:rsidP="00E2113F">
      <w:pPr>
        <w:widowControl w:val="0"/>
        <w:jc w:val="center"/>
      </w:pPr>
      <w:bookmarkStart w:id="0" w:name="_GoBack"/>
      <w:bookmarkEnd w:id="0"/>
      <w:r w:rsidRPr="00E2113F">
        <w:rPr>
          <w:b/>
        </w:rPr>
        <w:t>South Carolina General Assembly</w:t>
      </w:r>
    </w:p>
    <w:p w:rsidR="00E2113F" w:rsidRDefault="00E2113F" w:rsidP="00E2113F">
      <w:pPr>
        <w:widowControl w:val="0"/>
        <w:jc w:val="center"/>
      </w:pPr>
      <w:r>
        <w:t>121st Session, 2015-2016</w:t>
      </w:r>
    </w:p>
    <w:p w:rsidR="00E2113F" w:rsidRDefault="00E2113F" w:rsidP="00E2113F">
      <w:pPr>
        <w:widowControl w:val="0"/>
        <w:jc w:val="left"/>
      </w:pPr>
    </w:p>
    <w:p w:rsidR="00E2113F" w:rsidRDefault="00E2113F" w:rsidP="00E2113F">
      <w:pPr>
        <w:widowControl w:val="0"/>
        <w:jc w:val="left"/>
        <w:rPr>
          <w:b/>
        </w:rPr>
      </w:pPr>
      <w:r w:rsidRPr="00E2113F">
        <w:rPr>
          <w:b/>
        </w:rPr>
        <w:t>H. 4316</w:t>
      </w:r>
    </w:p>
    <w:p w:rsidR="00E2113F" w:rsidRDefault="00E2113F" w:rsidP="00E2113F">
      <w:pPr>
        <w:widowControl w:val="0"/>
        <w:jc w:val="left"/>
        <w:rPr>
          <w:b/>
        </w:rPr>
      </w:pPr>
    </w:p>
    <w:p w:rsidR="00E2113F" w:rsidRDefault="00E2113F" w:rsidP="00E2113F">
      <w:pPr>
        <w:widowControl w:val="0"/>
        <w:jc w:val="left"/>
      </w:pPr>
      <w:r w:rsidRPr="00E2113F">
        <w:rPr>
          <w:b/>
        </w:rPr>
        <w:t>STATUS INFORMATION</w:t>
      </w:r>
    </w:p>
    <w:p w:rsidR="00E2113F" w:rsidRDefault="00E2113F" w:rsidP="00E2113F">
      <w:pPr>
        <w:widowControl w:val="0"/>
        <w:jc w:val="left"/>
      </w:pPr>
    </w:p>
    <w:p w:rsidR="00E2113F" w:rsidRDefault="00E2113F" w:rsidP="00E2113F">
      <w:pPr>
        <w:widowControl w:val="0"/>
        <w:jc w:val="left"/>
      </w:pPr>
      <w:r>
        <w:t>House Resolution</w:t>
      </w:r>
    </w:p>
    <w:p w:rsidR="00E2113F" w:rsidRDefault="00E2113F" w:rsidP="00E2113F">
      <w:pPr>
        <w:widowControl w:val="0"/>
        <w:jc w:val="left"/>
      </w:pPr>
      <w:r>
        <w:t>Sponsors: Reps. Kirby,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E2113F" w:rsidRDefault="00E2113F" w:rsidP="00E2113F">
      <w:pPr>
        <w:widowControl w:val="0"/>
        <w:jc w:val="left"/>
      </w:pPr>
      <w:r>
        <w:t>Document Path: l:\council\bills\rm\1322sd15.docx</w:t>
      </w:r>
    </w:p>
    <w:p w:rsidR="00E2113F" w:rsidRDefault="00E2113F" w:rsidP="00E2113F">
      <w:pPr>
        <w:widowControl w:val="0"/>
        <w:jc w:val="left"/>
      </w:pPr>
    </w:p>
    <w:p w:rsidR="00E2113F" w:rsidRDefault="00E2113F" w:rsidP="00E2113F">
      <w:pPr>
        <w:widowControl w:val="0"/>
        <w:jc w:val="left"/>
      </w:pPr>
      <w:r>
        <w:t>Introduced in the House on June 3, 2015</w:t>
      </w:r>
    </w:p>
    <w:p w:rsidR="00E2113F" w:rsidRDefault="00E2113F" w:rsidP="00E2113F">
      <w:pPr>
        <w:widowControl w:val="0"/>
        <w:jc w:val="left"/>
      </w:pPr>
      <w:r>
        <w:t>Adopted by the House on June 3, 2015</w:t>
      </w:r>
    </w:p>
    <w:p w:rsidR="00E2113F" w:rsidRDefault="00E2113F" w:rsidP="00E2113F">
      <w:pPr>
        <w:widowControl w:val="0"/>
        <w:jc w:val="left"/>
      </w:pPr>
    </w:p>
    <w:p w:rsidR="00E2113F" w:rsidRDefault="00E2113F" w:rsidP="00E2113F">
      <w:pPr>
        <w:widowControl w:val="0"/>
        <w:jc w:val="left"/>
      </w:pPr>
      <w:r>
        <w:t xml:space="preserve">Summary: </w:t>
      </w:r>
      <w:r w:rsidR="00610597">
        <w:t>La Tasha McCutchen</w:t>
      </w:r>
    </w:p>
    <w:p w:rsidR="00E2113F" w:rsidRDefault="00E2113F" w:rsidP="00E2113F">
      <w:pPr>
        <w:widowControl w:val="0"/>
        <w:jc w:val="left"/>
      </w:pPr>
    </w:p>
    <w:p w:rsidR="00E2113F" w:rsidRDefault="00E2113F" w:rsidP="00E2113F">
      <w:pPr>
        <w:widowControl w:val="0"/>
        <w:jc w:val="left"/>
      </w:pPr>
    </w:p>
    <w:p w:rsidR="00E2113F" w:rsidRDefault="00E2113F" w:rsidP="00E211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113F">
        <w:rPr>
          <w:b/>
        </w:rPr>
        <w:t>HISTORY OF LEGISLATIVE ACTIONS</w:t>
      </w:r>
    </w:p>
    <w:p w:rsidR="00E2113F" w:rsidRDefault="00E2113F" w:rsidP="00E211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113F" w:rsidRPr="00E2113F" w:rsidRDefault="00E2113F" w:rsidP="00E2113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113F">
        <w:rPr>
          <w:u w:val="single"/>
        </w:rPr>
        <w:tab/>
        <w:t>Date</w:t>
      </w:r>
      <w:r w:rsidRPr="00E2113F">
        <w:rPr>
          <w:u w:val="single"/>
        </w:rPr>
        <w:tab/>
        <w:t>Body</w:t>
      </w:r>
      <w:r w:rsidRPr="00E2113F">
        <w:rPr>
          <w:u w:val="single"/>
        </w:rPr>
        <w:tab/>
        <w:t>Action Description with journal page number</w:t>
      </w:r>
      <w:r w:rsidRPr="00E2113F">
        <w:rPr>
          <w:u w:val="single"/>
        </w:rPr>
        <w:tab/>
      </w:r>
    </w:p>
    <w:p w:rsidR="00C640C7" w:rsidRDefault="00C640C7" w:rsidP="00C640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House</w:t>
      </w:r>
      <w:r>
        <w:tab/>
      </w:r>
      <w:r w:rsidRPr="00512AC8">
        <w:t>Introduced and adopted (</w:t>
      </w:r>
      <w:hyperlink r:id="rId7" w:history="1">
        <w:r w:rsidRPr="002823E6">
          <w:rPr>
            <w:rStyle w:val="Hyperlink"/>
          </w:rPr>
          <w:t>House Journal</w:t>
        </w:r>
        <w:r w:rsidRPr="002823E6">
          <w:rPr>
            <w:rStyle w:val="Hyperlink"/>
          </w:rPr>
          <w:noBreakHyphen/>
          <w:t>page 218</w:t>
        </w:r>
      </w:hyperlink>
      <w:r w:rsidRPr="00512AC8">
        <w:t>)</w:t>
      </w:r>
    </w:p>
    <w:p w:rsidR="00C640C7" w:rsidRDefault="00C640C7" w:rsidP="00C640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113F" w:rsidRDefault="00E2113F" w:rsidP="00E211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2113F">
          <w:rPr>
            <w:rStyle w:val="Hyperlink"/>
          </w:rPr>
          <w:t>legislative information</w:t>
        </w:r>
      </w:hyperlink>
      <w:r>
        <w:t xml:space="preserve"> at the website</w:t>
      </w:r>
    </w:p>
    <w:p w:rsidR="00E2113F" w:rsidRDefault="00E2113F" w:rsidP="00E211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113F" w:rsidRPr="00E2113F" w:rsidRDefault="00E2113F" w:rsidP="00E211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113F" w:rsidRDefault="00E2113F" w:rsidP="00E2113F">
      <w:r w:rsidRPr="00E2113F">
        <w:rPr>
          <w:b/>
        </w:rPr>
        <w:t>VERSIONS OF THIS BILL</w:t>
      </w:r>
    </w:p>
    <w:p w:rsidR="00E2113F" w:rsidRDefault="00E2113F" w:rsidP="00E2113F"/>
    <w:p w:rsidR="00E2113F" w:rsidRDefault="002823E6" w:rsidP="00E2113F">
      <w:hyperlink r:id="rId9" w:history="1">
        <w:r w:rsidR="00E2113F">
          <w:rPr>
            <w:rStyle w:val="Hyperlink"/>
          </w:rPr>
          <w:t>6/3/2015</w:t>
        </w:r>
      </w:hyperlink>
    </w:p>
    <w:p w:rsidR="00E2113F" w:rsidRDefault="00E2113F" w:rsidP="00E2113F"/>
    <w:p w:rsidR="00E2113F" w:rsidRDefault="00E2113F" w:rsidP="00E2113F">
      <w:pPr>
        <w:sectPr w:rsidR="00E2113F" w:rsidSect="00E2113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39EA" w:rsidRDefault="000839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3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3E6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42B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44CC6">
        <w:t xml:space="preserve">CONGRATULATE LAKE CITY NATIVE LA TASHA MCCUTCHEN ON </w:t>
      </w:r>
      <w:r w:rsidR="0061770F">
        <w:t>CAPTURING</w:t>
      </w:r>
      <w:r w:rsidR="00044CC6">
        <w:t xml:space="preserve"> </w:t>
      </w:r>
      <w:r w:rsidR="00937036">
        <w:t xml:space="preserve">THE </w:t>
      </w:r>
      <w:r w:rsidR="00F7706B">
        <w:t xml:space="preserve">TOP </w:t>
      </w:r>
      <w:r w:rsidR="00937036">
        <w:t xml:space="preserve">TITLE OF HEAD CHEF </w:t>
      </w:r>
      <w:r w:rsidR="00F03F99">
        <w:t>O</w:t>
      </w:r>
      <w:r w:rsidR="00937036">
        <w:t xml:space="preserve">N </w:t>
      </w:r>
      <w:r w:rsidR="00044CC6">
        <w:t xml:space="preserve">THE POPULAR </w:t>
      </w:r>
      <w:r w:rsidR="00846C0E">
        <w:t xml:space="preserve">TELEVISED </w:t>
      </w:r>
      <w:r w:rsidR="00044CC6">
        <w:t xml:space="preserve">COOKING COMPETITION </w:t>
      </w:r>
      <w:r w:rsidR="00044CC6" w:rsidRPr="00F6798E">
        <w:rPr>
          <w:i/>
        </w:rPr>
        <w:t>HELL</w:t>
      </w:r>
      <w:r w:rsidR="0041743A" w:rsidRPr="0041743A">
        <w:t>’</w:t>
      </w:r>
      <w:r w:rsidR="00044CC6" w:rsidRPr="00F6798E">
        <w:rPr>
          <w:i/>
        </w:rPr>
        <w:t>S KITCHEN</w:t>
      </w:r>
      <w:r w:rsidR="00937036">
        <w:rPr>
          <w:i/>
        </w:rPr>
        <w:t xml:space="preserve"> </w:t>
      </w:r>
      <w:r w:rsidR="00D458B6">
        <w:t>AND TO WISH HER WELL IN ALL HER FUTURE ENDEAVORS</w:t>
      </w:r>
      <w:r w:rsidR="00044CC6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58B6" w:rsidRDefault="00B23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7B6D">
        <w:t xml:space="preserve">the South Carolina House of Representatives is pleased to learn that Lake City native La Tasha McCutchen has captured the </w:t>
      </w:r>
      <w:r w:rsidR="00F7706B">
        <w:t xml:space="preserve">top </w:t>
      </w:r>
      <w:r w:rsidR="006B7B6D">
        <w:t xml:space="preserve">title of head chef </w:t>
      </w:r>
      <w:r w:rsidR="00DC052E">
        <w:t>o</w:t>
      </w:r>
      <w:r w:rsidR="006B7B6D">
        <w:t xml:space="preserve">n </w:t>
      </w:r>
      <w:r w:rsidR="00DC052E" w:rsidRPr="00DC052E">
        <w:rPr>
          <w:i/>
        </w:rPr>
        <w:t>Hell</w:t>
      </w:r>
      <w:r w:rsidR="0041743A" w:rsidRPr="0041743A">
        <w:t>’</w:t>
      </w:r>
      <w:r w:rsidR="00DC052E" w:rsidRPr="00DC052E">
        <w:rPr>
          <w:i/>
        </w:rPr>
        <w:t>s Kitchen</w:t>
      </w:r>
      <w:r w:rsidR="00DC052E">
        <w:t xml:space="preserve">, </w:t>
      </w:r>
      <w:r w:rsidR="006B7B6D">
        <w:t>the popular cooking competition televised on</w:t>
      </w:r>
      <w:r w:rsidR="00DC052E">
        <w:t xml:space="preserve"> FOX</w:t>
      </w:r>
      <w:r w:rsidR="006B7B6D">
        <w:t>; and</w:t>
      </w:r>
    </w:p>
    <w:p w:rsidR="00D458B6" w:rsidRDefault="00D458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228" w:rsidRDefault="004E2037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031228" w:rsidRPr="00704F96">
        <w:rPr>
          <w:color w:val="000000" w:themeColor="text1"/>
          <w:u w:color="000000" w:themeColor="text1"/>
        </w:rPr>
        <w:t xml:space="preserve">n Wednesday, </w:t>
      </w:r>
      <w:r w:rsidR="00031228">
        <w:rPr>
          <w:color w:val="000000" w:themeColor="text1"/>
          <w:u w:color="000000" w:themeColor="text1"/>
        </w:rPr>
        <w:t>December 17, 2014, La Tasha</w:t>
      </w:r>
      <w:r w:rsidR="00031228" w:rsidRPr="00704F96">
        <w:rPr>
          <w:color w:val="000000" w:themeColor="text1"/>
          <w:u w:color="000000" w:themeColor="text1"/>
        </w:rPr>
        <w:t xml:space="preserve"> won the </w:t>
      </w:r>
      <w:r w:rsidR="00031228">
        <w:rPr>
          <w:color w:val="000000" w:themeColor="text1"/>
          <w:u w:color="000000" w:themeColor="text1"/>
        </w:rPr>
        <w:t>thirteenth</w:t>
      </w:r>
      <w:r w:rsidR="00031228" w:rsidRPr="00704F96">
        <w:rPr>
          <w:color w:val="000000" w:themeColor="text1"/>
          <w:u w:color="000000" w:themeColor="text1"/>
        </w:rPr>
        <w:t xml:space="preserve"> season of </w:t>
      </w:r>
      <w:r w:rsidR="00031228">
        <w:rPr>
          <w:color w:val="000000" w:themeColor="text1"/>
          <w:u w:color="000000" w:themeColor="text1"/>
        </w:rPr>
        <w:t xml:space="preserve">the show and took home </w:t>
      </w:r>
      <w:r w:rsidR="00031228" w:rsidRPr="00704F96">
        <w:rPr>
          <w:color w:val="000000" w:themeColor="text1"/>
          <w:u w:color="000000" w:themeColor="text1"/>
        </w:rPr>
        <w:t>a prize valued at $250,000, including the head chef position at Gordon Ramsay Pub and Grill at Caesars Atlantic City</w:t>
      </w:r>
      <w:r w:rsidR="00031228">
        <w:rPr>
          <w:color w:val="000000" w:themeColor="text1"/>
          <w:u w:color="000000" w:themeColor="text1"/>
        </w:rPr>
        <w:t>; and</w:t>
      </w:r>
    </w:p>
    <w:p w:rsidR="00031228" w:rsidRDefault="00031228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228" w:rsidRDefault="00031228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entering the contest as </w:t>
      </w:r>
      <w:r w:rsidRPr="00704F96">
        <w:rPr>
          <w:color w:val="000000" w:themeColor="text1"/>
          <w:u w:color="000000" w:themeColor="text1"/>
        </w:rPr>
        <w:t xml:space="preserve">the kitchen supervisor </w:t>
      </w:r>
      <w:r>
        <w:rPr>
          <w:color w:val="000000" w:themeColor="text1"/>
          <w:u w:color="000000" w:themeColor="text1"/>
        </w:rPr>
        <w:t>of</w:t>
      </w:r>
      <w:r w:rsidRPr="00704F96">
        <w:rPr>
          <w:color w:val="000000" w:themeColor="text1"/>
          <w:u w:color="000000" w:themeColor="text1"/>
        </w:rPr>
        <w:t xml:space="preserve"> 3030 Ocean in Fort Lauderdale, F</w:t>
      </w:r>
      <w:r>
        <w:rPr>
          <w:color w:val="000000" w:themeColor="text1"/>
          <w:u w:color="000000" w:themeColor="text1"/>
        </w:rPr>
        <w:t>lorida, she co</w:t>
      </w:r>
      <w:r w:rsidRPr="00704F96">
        <w:rPr>
          <w:color w:val="000000" w:themeColor="text1"/>
          <w:u w:color="000000" w:themeColor="text1"/>
        </w:rPr>
        <w:t xml:space="preserve">mpeted against </w:t>
      </w:r>
      <w:r>
        <w:rPr>
          <w:color w:val="000000" w:themeColor="text1"/>
          <w:u w:color="000000" w:themeColor="text1"/>
        </w:rPr>
        <w:t>eighteen</w:t>
      </w:r>
      <w:r w:rsidRPr="00704F96">
        <w:rPr>
          <w:color w:val="000000" w:themeColor="text1"/>
          <w:u w:color="000000" w:themeColor="text1"/>
        </w:rPr>
        <w:t xml:space="preserve"> other chefs</w:t>
      </w:r>
      <w:r>
        <w:rPr>
          <w:color w:val="000000" w:themeColor="text1"/>
          <w:u w:color="000000" w:themeColor="text1"/>
        </w:rPr>
        <w:t>; and</w:t>
      </w:r>
    </w:p>
    <w:p w:rsidR="00031228" w:rsidRDefault="00031228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1228" w:rsidRDefault="00031228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La Tasha is quick to give much of the credit for her success to </w:t>
      </w:r>
      <w:r w:rsidRPr="00704F96">
        <w:rPr>
          <w:color w:val="000000" w:themeColor="text1"/>
          <w:u w:color="000000" w:themeColor="text1"/>
        </w:rPr>
        <w:t xml:space="preserve">her mentor, Paula DaSilva, </w:t>
      </w:r>
      <w:r>
        <w:rPr>
          <w:color w:val="000000" w:themeColor="text1"/>
          <w:u w:color="000000" w:themeColor="text1"/>
        </w:rPr>
        <w:t xml:space="preserve">3030 executive chef, </w:t>
      </w:r>
      <w:r w:rsidRPr="00704F96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 xml:space="preserve">was the </w:t>
      </w:r>
      <w:r w:rsidRPr="00634991">
        <w:rPr>
          <w:i/>
          <w:color w:val="000000" w:themeColor="text1"/>
          <w:u w:color="000000" w:themeColor="text1"/>
        </w:rPr>
        <w:t>Hell</w:t>
      </w:r>
      <w:r w:rsidR="0041743A" w:rsidRPr="0041743A">
        <w:rPr>
          <w:color w:val="000000" w:themeColor="text1"/>
          <w:u w:color="000000" w:themeColor="text1"/>
        </w:rPr>
        <w:t>’</w:t>
      </w:r>
      <w:r w:rsidRPr="00634991">
        <w:rPr>
          <w:i/>
          <w:color w:val="000000" w:themeColor="text1"/>
          <w:u w:color="000000" w:themeColor="text1"/>
        </w:rPr>
        <w:t>s Kitchen</w:t>
      </w:r>
      <w:r w:rsidRPr="00704F96">
        <w:rPr>
          <w:color w:val="000000" w:themeColor="text1"/>
          <w:u w:color="000000" w:themeColor="text1"/>
        </w:rPr>
        <w:t xml:space="preserve"> second</w:t>
      </w:r>
      <w:r w:rsidR="0041743A">
        <w:rPr>
          <w:color w:val="000000" w:themeColor="text1"/>
          <w:u w:color="000000" w:themeColor="text1"/>
        </w:rPr>
        <w:noBreakHyphen/>
      </w:r>
      <w:r w:rsidRPr="00704F96">
        <w:rPr>
          <w:color w:val="000000" w:themeColor="text1"/>
          <w:u w:color="000000" w:themeColor="text1"/>
        </w:rPr>
        <w:t>place finisher</w:t>
      </w:r>
      <w:r>
        <w:rPr>
          <w:color w:val="000000" w:themeColor="text1"/>
          <w:u w:color="000000" w:themeColor="text1"/>
        </w:rPr>
        <w:t xml:space="preserve"> in 2009; and</w:t>
      </w:r>
    </w:p>
    <w:p w:rsidR="00031228" w:rsidRDefault="00031228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3A7F" w:rsidRDefault="00031228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rising culinary talent explains the beginning of her career path in the competitive world of chefs: “</w:t>
      </w:r>
      <w:r w:rsidRPr="00704F96">
        <w:rPr>
          <w:color w:val="000000" w:themeColor="text1"/>
          <w:u w:color="000000" w:themeColor="text1"/>
        </w:rPr>
        <w:t>I became serious about cooking while waiting tables at a local fine</w:t>
      </w:r>
      <w:r w:rsidR="0041743A">
        <w:rPr>
          <w:color w:val="000000" w:themeColor="text1"/>
          <w:u w:color="000000" w:themeColor="text1"/>
        </w:rPr>
        <w:noBreakHyphen/>
      </w:r>
      <w:r w:rsidRPr="00704F96">
        <w:rPr>
          <w:color w:val="000000" w:themeColor="text1"/>
          <w:u w:color="000000" w:themeColor="text1"/>
        </w:rPr>
        <w:t xml:space="preserve">dining restaurant when I was </w:t>
      </w:r>
      <w:r>
        <w:rPr>
          <w:color w:val="000000" w:themeColor="text1"/>
          <w:u w:color="000000" w:themeColor="text1"/>
        </w:rPr>
        <w:t>twenty</w:t>
      </w:r>
      <w:r w:rsidRPr="00704F96">
        <w:rPr>
          <w:color w:val="000000" w:themeColor="text1"/>
          <w:u w:color="000000" w:themeColor="text1"/>
        </w:rPr>
        <w:t xml:space="preserve"> and in my second year of college. I was unsure about what I wanted to do but discovered that I was very passionate about the service of food and fell in love with wanting to be the hands behind the food itself. In my family, food brought joy to any </w:t>
      </w:r>
      <w:r w:rsidRPr="00704F96">
        <w:rPr>
          <w:color w:val="000000" w:themeColor="text1"/>
          <w:u w:color="000000" w:themeColor="text1"/>
        </w:rPr>
        <w:lastRenderedPageBreak/>
        <w:t>of life</w:t>
      </w:r>
      <w:r w:rsidR="0041743A" w:rsidRPr="0041743A">
        <w:rPr>
          <w:color w:val="000000" w:themeColor="text1"/>
          <w:u w:color="000000" w:themeColor="text1"/>
        </w:rPr>
        <w:t>’</w:t>
      </w:r>
      <w:r w:rsidRPr="00704F96">
        <w:rPr>
          <w:color w:val="000000" w:themeColor="text1"/>
          <w:u w:color="000000" w:themeColor="text1"/>
        </w:rPr>
        <w:t>s moments</w:t>
      </w:r>
      <w:r>
        <w:rPr>
          <w:color w:val="000000" w:themeColor="text1"/>
          <w:u w:color="000000" w:themeColor="text1"/>
        </w:rPr>
        <w:t>,</w:t>
      </w:r>
      <w:r w:rsidRPr="00704F96">
        <w:rPr>
          <w:color w:val="000000" w:themeColor="text1"/>
          <w:u w:color="000000" w:themeColor="text1"/>
        </w:rPr>
        <w:t xml:space="preserve"> and I wanted to be a part of bringing that joy to people</w:t>
      </w:r>
      <w:r w:rsidR="00FE1D7F">
        <w:rPr>
          <w:color w:val="000000" w:themeColor="text1"/>
          <w:u w:color="000000" w:themeColor="text1"/>
        </w:rPr>
        <w:t>,</w:t>
      </w:r>
      <w:r w:rsidRPr="00704F96">
        <w:rPr>
          <w:color w:val="000000" w:themeColor="text1"/>
          <w:u w:color="000000" w:themeColor="text1"/>
        </w:rPr>
        <w:t xml:space="preserve"> like my </w:t>
      </w:r>
      <w:r>
        <w:rPr>
          <w:color w:val="000000" w:themeColor="text1"/>
          <w:u w:color="000000" w:themeColor="text1"/>
        </w:rPr>
        <w:t>g</w:t>
      </w:r>
      <w:r w:rsidRPr="00704F96">
        <w:rPr>
          <w:color w:val="000000" w:themeColor="text1"/>
          <w:u w:color="000000" w:themeColor="text1"/>
        </w:rPr>
        <w:t>randmother was</w:t>
      </w:r>
      <w:r>
        <w:rPr>
          <w:color w:val="000000" w:themeColor="text1"/>
          <w:u w:color="000000" w:themeColor="text1"/>
        </w:rPr>
        <w:t>”</w:t>
      </w:r>
      <w:r w:rsidR="00533A7F">
        <w:rPr>
          <w:color w:val="000000" w:themeColor="text1"/>
          <w:u w:color="000000" w:themeColor="text1"/>
        </w:rPr>
        <w:t>; and</w:t>
      </w:r>
    </w:p>
    <w:p w:rsidR="00533A7F" w:rsidRDefault="00533A7F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3E6B" w:rsidRDefault="00533A7F" w:rsidP="000312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with much admiration, the members of the House salute La Tasha on earning this coveted prize and look forward to hearing of her further achievements.</w:t>
      </w:r>
      <w:r w:rsidR="005B3FBB">
        <w:rPr>
          <w:color w:val="000000" w:themeColor="text1"/>
          <w:u w:color="000000" w:themeColor="text1"/>
        </w:rPr>
        <w:t xml:space="preserve"> </w:t>
      </w:r>
      <w:r w:rsidR="00B23E6B">
        <w:t>Now, therefore,</w:t>
      </w:r>
    </w:p>
    <w:p w:rsidR="00B23E6B" w:rsidRDefault="00B23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E6B" w:rsidRDefault="00B23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3E6B" w:rsidRDefault="00B23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8B6" w:rsidRDefault="00B23E6B" w:rsidP="00D458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32659">
        <w:t xml:space="preserve"> </w:t>
      </w:r>
      <w:r w:rsidR="00132659">
        <w:rPr>
          <w:color w:val="000000" w:themeColor="text1"/>
        </w:rPr>
        <w:t xml:space="preserve">the members of the South Carolina House of Representatives, </w:t>
      </w:r>
      <w:r w:rsidR="008E340A">
        <w:rPr>
          <w:color w:val="000000" w:themeColor="text1"/>
        </w:rPr>
        <w:t>b</w:t>
      </w:r>
      <w:r w:rsidR="00132659">
        <w:rPr>
          <w:color w:val="000000" w:themeColor="text1"/>
        </w:rPr>
        <w:t xml:space="preserve">y this resolution, </w:t>
      </w:r>
      <w:r w:rsidR="00D458B6">
        <w:t xml:space="preserve">congratulate </w:t>
      </w:r>
      <w:r w:rsidR="008E340A">
        <w:t>L</w:t>
      </w:r>
      <w:r w:rsidR="00D458B6">
        <w:t xml:space="preserve">ake </w:t>
      </w:r>
      <w:r w:rsidR="008E340A">
        <w:t>C</w:t>
      </w:r>
      <w:r w:rsidR="00D458B6">
        <w:t xml:space="preserve">ity native </w:t>
      </w:r>
      <w:r w:rsidR="008E340A">
        <w:t>L</w:t>
      </w:r>
      <w:r w:rsidR="00D458B6">
        <w:t xml:space="preserve">a </w:t>
      </w:r>
      <w:r w:rsidR="008E340A">
        <w:t>T</w:t>
      </w:r>
      <w:r w:rsidR="00D458B6">
        <w:t xml:space="preserve">asha </w:t>
      </w:r>
      <w:r w:rsidR="008E340A">
        <w:t>M</w:t>
      </w:r>
      <w:r w:rsidR="00D458B6">
        <w:t>c</w:t>
      </w:r>
      <w:r w:rsidR="008E340A">
        <w:t>C</w:t>
      </w:r>
      <w:r w:rsidR="00D458B6">
        <w:t xml:space="preserve">utchen on </w:t>
      </w:r>
      <w:r w:rsidR="00937036">
        <w:t>capturing</w:t>
      </w:r>
      <w:r w:rsidR="00D458B6">
        <w:t xml:space="preserve"> the </w:t>
      </w:r>
      <w:r w:rsidR="00F7706B">
        <w:t xml:space="preserve">top </w:t>
      </w:r>
      <w:r w:rsidR="00937036">
        <w:t xml:space="preserve">title of head chef </w:t>
      </w:r>
      <w:r w:rsidR="00F03F99">
        <w:t>o</w:t>
      </w:r>
      <w:r w:rsidR="00937036">
        <w:t xml:space="preserve">n the </w:t>
      </w:r>
      <w:r w:rsidR="00D458B6">
        <w:t xml:space="preserve">popular </w:t>
      </w:r>
      <w:r w:rsidR="00F03F99">
        <w:t xml:space="preserve">televised </w:t>
      </w:r>
      <w:r w:rsidR="00D458B6">
        <w:t xml:space="preserve">cooking competition </w:t>
      </w:r>
      <w:r w:rsidR="008E340A" w:rsidRPr="00EA01BE">
        <w:rPr>
          <w:i/>
        </w:rPr>
        <w:t>H</w:t>
      </w:r>
      <w:r w:rsidR="00D458B6" w:rsidRPr="00EA01BE">
        <w:rPr>
          <w:i/>
        </w:rPr>
        <w:t>ell</w:t>
      </w:r>
      <w:r w:rsidR="0041743A" w:rsidRPr="0041743A">
        <w:t>’</w:t>
      </w:r>
      <w:r w:rsidR="00D458B6" w:rsidRPr="00EA01BE">
        <w:rPr>
          <w:i/>
        </w:rPr>
        <w:t xml:space="preserve">s </w:t>
      </w:r>
      <w:r w:rsidR="008E340A" w:rsidRPr="00EA01BE">
        <w:rPr>
          <w:i/>
        </w:rPr>
        <w:t>K</w:t>
      </w:r>
      <w:r w:rsidR="00D458B6" w:rsidRPr="00EA01BE">
        <w:rPr>
          <w:i/>
        </w:rPr>
        <w:t>itchen</w:t>
      </w:r>
      <w:r w:rsidR="00D458B6">
        <w:t xml:space="preserve"> and </w:t>
      </w:r>
      <w:r w:rsidR="008E340A">
        <w:t>wish her well in all her future endeavors</w:t>
      </w:r>
      <w:r w:rsidR="00D458B6">
        <w:t>.</w:t>
      </w:r>
    </w:p>
    <w:p w:rsidR="00B23E6B" w:rsidRDefault="00B23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E6B" w:rsidRDefault="00B23E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E340A">
        <w:t>provided</w:t>
      </w:r>
      <w:r>
        <w:t xml:space="preserve"> to</w:t>
      </w:r>
      <w:r w:rsidR="00EA01BE">
        <w:t xml:space="preserve"> La Tasha McCutchen.</w:t>
      </w:r>
    </w:p>
    <w:p w:rsidR="00D6555F" w:rsidRDefault="004174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113F" w:rsidRDefault="00E2113F" w:rsidP="00E2113F">
      <w:pPr>
        <w:suppressAutoHyphens/>
      </w:pPr>
    </w:p>
    <w:sectPr w:rsidR="00E2113F" w:rsidSect="00E2113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F99" w:rsidRDefault="00F03F99" w:rsidP="009F0C77">
      <w:r>
        <w:separator/>
      </w:r>
    </w:p>
  </w:endnote>
  <w:endnote w:type="continuationSeparator" w:id="0">
    <w:p w:rsidR="00F03F99" w:rsidRDefault="00F03F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54EB44-BC79-4D23-9931-F68E8F7998AF}"/>
    <w:embedBold r:id="rId2" w:fontKey="{A7170495-0EE6-4931-87AE-43F7281310F9}"/>
    <w:embedItalic r:id="rId3" w:fontKey="{DA58C9A9-9D2D-4D63-9B69-2DA1F580B53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ABE9C90-B8F2-4178-831C-9B1402E9B0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01CB53A-44EF-44A0-9C5B-7BF413AE29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9D2DEDF-CA94-4C59-B2A4-F354087033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13F" w:rsidRPr="000839EA" w:rsidRDefault="00E2113F" w:rsidP="000839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823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F99" w:rsidRDefault="00F03F99" w:rsidP="009F0C77">
      <w:r>
        <w:separator/>
      </w:r>
    </w:p>
  </w:footnote>
  <w:footnote w:type="continuationSeparator" w:id="0">
    <w:p w:rsidR="00F03F99" w:rsidRDefault="00F03F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2SD15"/>
    <w:docVar w:name="CoverBillType" w:val="r"/>
    <w:docVar w:name="docpath" w:val="L:\Council\bills\RM\1322SD15.DOCX"/>
    <w:docVar w:name="dvBillNumber" w:val="431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3E6B"/>
    <w:rsid w:val="00011869"/>
    <w:rsid w:val="00015CD6"/>
    <w:rsid w:val="00031228"/>
    <w:rsid w:val="00044CC6"/>
    <w:rsid w:val="000839EA"/>
    <w:rsid w:val="000A700B"/>
    <w:rsid w:val="000E1785"/>
    <w:rsid w:val="000F40FA"/>
    <w:rsid w:val="0010776B"/>
    <w:rsid w:val="00132659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1951"/>
    <w:rsid w:val="00250967"/>
    <w:rsid w:val="002543C8"/>
    <w:rsid w:val="0025541D"/>
    <w:rsid w:val="002823E6"/>
    <w:rsid w:val="00284AAE"/>
    <w:rsid w:val="002E5912"/>
    <w:rsid w:val="00301B21"/>
    <w:rsid w:val="00325348"/>
    <w:rsid w:val="0032732C"/>
    <w:rsid w:val="00336AD0"/>
    <w:rsid w:val="0037079A"/>
    <w:rsid w:val="003C4DAB"/>
    <w:rsid w:val="003C5977"/>
    <w:rsid w:val="003D01E8"/>
    <w:rsid w:val="003E5288"/>
    <w:rsid w:val="003F6D79"/>
    <w:rsid w:val="0041743A"/>
    <w:rsid w:val="0041760A"/>
    <w:rsid w:val="00417C01"/>
    <w:rsid w:val="004403BD"/>
    <w:rsid w:val="00461441"/>
    <w:rsid w:val="004809EE"/>
    <w:rsid w:val="004D630F"/>
    <w:rsid w:val="004E2037"/>
    <w:rsid w:val="004E7D54"/>
    <w:rsid w:val="005273C6"/>
    <w:rsid w:val="00530A69"/>
    <w:rsid w:val="00533A7F"/>
    <w:rsid w:val="00545593"/>
    <w:rsid w:val="00577C6C"/>
    <w:rsid w:val="005B3FBB"/>
    <w:rsid w:val="005C2FE2"/>
    <w:rsid w:val="005E2BC9"/>
    <w:rsid w:val="00605102"/>
    <w:rsid w:val="00610597"/>
    <w:rsid w:val="0061770F"/>
    <w:rsid w:val="006215AA"/>
    <w:rsid w:val="006913C9"/>
    <w:rsid w:val="0069470D"/>
    <w:rsid w:val="006B7B6D"/>
    <w:rsid w:val="00734F00"/>
    <w:rsid w:val="007A70AE"/>
    <w:rsid w:val="008362E8"/>
    <w:rsid w:val="00846C0E"/>
    <w:rsid w:val="008741F0"/>
    <w:rsid w:val="008A1768"/>
    <w:rsid w:val="008E340A"/>
    <w:rsid w:val="008F0F33"/>
    <w:rsid w:val="008F4429"/>
    <w:rsid w:val="00937036"/>
    <w:rsid w:val="0094021A"/>
    <w:rsid w:val="009B44AF"/>
    <w:rsid w:val="009C6A0B"/>
    <w:rsid w:val="009F0C77"/>
    <w:rsid w:val="009F4DD1"/>
    <w:rsid w:val="00A41684"/>
    <w:rsid w:val="00A42B19"/>
    <w:rsid w:val="00A64E80"/>
    <w:rsid w:val="00A72BCD"/>
    <w:rsid w:val="00A741D9"/>
    <w:rsid w:val="00A833AB"/>
    <w:rsid w:val="00A9741D"/>
    <w:rsid w:val="00AD4B17"/>
    <w:rsid w:val="00B23E6B"/>
    <w:rsid w:val="00B412D4"/>
    <w:rsid w:val="00BE3C22"/>
    <w:rsid w:val="00C01268"/>
    <w:rsid w:val="00C0345E"/>
    <w:rsid w:val="00C3483A"/>
    <w:rsid w:val="00C640C7"/>
    <w:rsid w:val="00C74E9D"/>
    <w:rsid w:val="00C82FD3"/>
    <w:rsid w:val="00C92819"/>
    <w:rsid w:val="00CC6B7B"/>
    <w:rsid w:val="00CD2089"/>
    <w:rsid w:val="00D458B6"/>
    <w:rsid w:val="00D6555F"/>
    <w:rsid w:val="00D73A67"/>
    <w:rsid w:val="00D970A9"/>
    <w:rsid w:val="00DC052E"/>
    <w:rsid w:val="00DF3845"/>
    <w:rsid w:val="00E2113F"/>
    <w:rsid w:val="00E41911"/>
    <w:rsid w:val="00E92EEF"/>
    <w:rsid w:val="00EA01BE"/>
    <w:rsid w:val="00EF2368"/>
    <w:rsid w:val="00F03F99"/>
    <w:rsid w:val="00F24442"/>
    <w:rsid w:val="00F50AE3"/>
    <w:rsid w:val="00F656BA"/>
    <w:rsid w:val="00F6798E"/>
    <w:rsid w:val="00F67CF1"/>
    <w:rsid w:val="00F7706B"/>
    <w:rsid w:val="00F840F0"/>
    <w:rsid w:val="00FB0D0D"/>
    <w:rsid w:val="00FB43B4"/>
    <w:rsid w:val="00FE1D7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B812D8-ABB5-4F51-BBD0-E0A4AF934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A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A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11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316_201506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B3454-9D82-4D44-BEF5-FDE8E3628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604</Words>
  <Characters>3443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4316: La Tasha McCutchen - South Carolina Legislature Online</dc:title>
  <dc:creator>McDowell</dc:creator>
  <cp:lastModifiedBy>N Cumfer</cp:lastModifiedBy>
  <cp:revision>2</cp:revision>
  <cp:lastPrinted>2015-06-03T14:19:00Z</cp:lastPrinted>
  <dcterms:created xsi:type="dcterms:W3CDTF">2016-12-02T19:06:00Z</dcterms:created>
  <dcterms:modified xsi:type="dcterms:W3CDTF">2016-12-02T19:06:00Z</dcterms:modified>
</cp:coreProperties>
</file>