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4D5" w:rsidRDefault="00A504D5" w:rsidP="00A504D5">
      <w:pPr>
        <w:widowControl w:val="0"/>
        <w:jc w:val="center"/>
      </w:pPr>
      <w:bookmarkStart w:id="0" w:name="_GoBack"/>
      <w:bookmarkEnd w:id="0"/>
      <w:r w:rsidRPr="00A504D5">
        <w:rPr>
          <w:b/>
        </w:rPr>
        <w:t>South Carolina General Assembly</w:t>
      </w:r>
    </w:p>
    <w:p w:rsidR="00A504D5" w:rsidRDefault="00A504D5" w:rsidP="00A504D5">
      <w:pPr>
        <w:widowControl w:val="0"/>
        <w:jc w:val="center"/>
      </w:pPr>
      <w:r>
        <w:t>121st Session, 2015-2016</w:t>
      </w:r>
    </w:p>
    <w:p w:rsidR="00A504D5" w:rsidRDefault="00A504D5" w:rsidP="00A504D5">
      <w:pPr>
        <w:widowControl w:val="0"/>
        <w:jc w:val="left"/>
      </w:pPr>
    </w:p>
    <w:p w:rsidR="00A504D5" w:rsidRDefault="00A504D5" w:rsidP="00A504D5">
      <w:pPr>
        <w:widowControl w:val="0"/>
        <w:jc w:val="left"/>
        <w:rPr>
          <w:b/>
        </w:rPr>
      </w:pPr>
      <w:r w:rsidRPr="00A504D5">
        <w:rPr>
          <w:b/>
        </w:rPr>
        <w:t>H. 4874</w:t>
      </w:r>
    </w:p>
    <w:p w:rsidR="00A504D5" w:rsidRDefault="00A504D5" w:rsidP="00A504D5">
      <w:pPr>
        <w:widowControl w:val="0"/>
        <w:jc w:val="left"/>
        <w:rPr>
          <w:b/>
        </w:rPr>
      </w:pPr>
    </w:p>
    <w:p w:rsidR="00A504D5" w:rsidRDefault="00A504D5" w:rsidP="00A504D5">
      <w:pPr>
        <w:widowControl w:val="0"/>
        <w:jc w:val="left"/>
      </w:pPr>
      <w:r w:rsidRPr="00A504D5">
        <w:rPr>
          <w:b/>
        </w:rPr>
        <w:t>STATUS INFORMATION</w:t>
      </w:r>
    </w:p>
    <w:p w:rsidR="00A504D5" w:rsidRDefault="00A504D5" w:rsidP="00A504D5">
      <w:pPr>
        <w:widowControl w:val="0"/>
        <w:jc w:val="left"/>
      </w:pPr>
    </w:p>
    <w:p w:rsidR="00A504D5" w:rsidRDefault="00A504D5" w:rsidP="00A504D5">
      <w:pPr>
        <w:widowControl w:val="0"/>
        <w:jc w:val="left"/>
      </w:pPr>
      <w:r>
        <w:t>General Bill</w:t>
      </w:r>
    </w:p>
    <w:p w:rsidR="00A504D5" w:rsidRDefault="00A504D5" w:rsidP="00A504D5">
      <w:pPr>
        <w:widowControl w:val="0"/>
        <w:jc w:val="left"/>
      </w:pPr>
      <w:r>
        <w:t>Sponsors: Reps. Newton, Putnam, Williams, Funderburk, Bowers, Jefferson, Finlay, M.S. McLeod, Allison, Ballentine, Clary, Felder, Henderson, Lucas, W.J. McLeod, Norman, Ridgeway, Rivers, J.E. Smith, Stringer, Tallon and Taylor</w:t>
      </w:r>
    </w:p>
    <w:p w:rsidR="00A504D5" w:rsidRDefault="00A504D5" w:rsidP="00A504D5">
      <w:pPr>
        <w:widowControl w:val="0"/>
        <w:jc w:val="left"/>
      </w:pPr>
      <w:r>
        <w:t>Document Path: l:\council\bills\gt\5035cm16.docx</w:t>
      </w:r>
    </w:p>
    <w:p w:rsidR="005671C6" w:rsidRDefault="005671C6" w:rsidP="00A504D5">
      <w:pPr>
        <w:widowControl w:val="0"/>
        <w:jc w:val="left"/>
      </w:pPr>
      <w:r>
        <w:t>Companion/Similar bill(s): 4875</w:t>
      </w:r>
    </w:p>
    <w:p w:rsidR="00A504D5" w:rsidRDefault="00A504D5" w:rsidP="00A504D5">
      <w:pPr>
        <w:widowControl w:val="0"/>
        <w:jc w:val="left"/>
      </w:pPr>
    </w:p>
    <w:p w:rsidR="00C81D13" w:rsidRDefault="00C81D13" w:rsidP="00A504D5">
      <w:pPr>
        <w:widowControl w:val="0"/>
        <w:jc w:val="left"/>
      </w:pPr>
      <w:r>
        <w:t>Introduced in the House on February 10, 2016</w:t>
      </w:r>
    </w:p>
    <w:p w:rsidR="00C81D13" w:rsidRDefault="00C81D13" w:rsidP="00A504D5">
      <w:pPr>
        <w:widowControl w:val="0"/>
        <w:jc w:val="left"/>
      </w:pPr>
      <w:r>
        <w:t>Introduced in the Senate on March 17, 2016</w:t>
      </w:r>
    </w:p>
    <w:p w:rsidR="00C81D13" w:rsidRPr="00C81D13" w:rsidRDefault="00C81D13" w:rsidP="00A504D5">
      <w:pPr>
        <w:widowControl w:val="0"/>
        <w:jc w:val="left"/>
      </w:pPr>
      <w:r>
        <w:t xml:space="preserve">Currently residing in the Senate Committee on </w:t>
      </w:r>
      <w:r w:rsidRPr="00C81D13">
        <w:rPr>
          <w:b/>
        </w:rPr>
        <w:t>Transportation</w:t>
      </w:r>
    </w:p>
    <w:p w:rsidR="00C81D13" w:rsidRDefault="00C81D13" w:rsidP="00A504D5">
      <w:pPr>
        <w:widowControl w:val="0"/>
        <w:jc w:val="left"/>
      </w:pPr>
    </w:p>
    <w:p w:rsidR="00A504D5" w:rsidRDefault="00A504D5" w:rsidP="00A504D5">
      <w:pPr>
        <w:widowControl w:val="0"/>
        <w:jc w:val="left"/>
      </w:pPr>
      <w:r>
        <w:t xml:space="preserve">Summary: </w:t>
      </w:r>
      <w:r w:rsidR="002F0DD5">
        <w:t>Department of Motor Vehicles</w:t>
      </w:r>
    </w:p>
    <w:p w:rsidR="00A504D5" w:rsidRDefault="00A504D5" w:rsidP="00A504D5">
      <w:pPr>
        <w:widowControl w:val="0"/>
        <w:jc w:val="left"/>
      </w:pPr>
    </w:p>
    <w:p w:rsidR="00A504D5" w:rsidRDefault="00A504D5" w:rsidP="00A504D5">
      <w:pPr>
        <w:widowControl w:val="0"/>
        <w:jc w:val="left"/>
      </w:pPr>
    </w:p>
    <w:p w:rsidR="00A504D5" w:rsidRDefault="00A504D5" w:rsidP="00A504D5">
      <w:pPr>
        <w:widowControl w:val="0"/>
        <w:tabs>
          <w:tab w:val="center" w:pos="590"/>
          <w:tab w:val="center" w:pos="1440"/>
          <w:tab w:val="left" w:pos="1872"/>
          <w:tab w:val="left" w:pos="9187"/>
        </w:tabs>
        <w:jc w:val="left"/>
      </w:pPr>
      <w:r w:rsidRPr="00A504D5">
        <w:rPr>
          <w:b/>
        </w:rPr>
        <w:t>HISTORY OF LEGISLATIVE ACTIONS</w:t>
      </w:r>
    </w:p>
    <w:p w:rsidR="00A504D5" w:rsidRDefault="00A504D5" w:rsidP="00A504D5">
      <w:pPr>
        <w:widowControl w:val="0"/>
        <w:tabs>
          <w:tab w:val="center" w:pos="590"/>
          <w:tab w:val="center" w:pos="1440"/>
          <w:tab w:val="left" w:pos="1872"/>
          <w:tab w:val="left" w:pos="9187"/>
        </w:tabs>
        <w:jc w:val="left"/>
      </w:pPr>
    </w:p>
    <w:p w:rsidR="00A504D5" w:rsidRPr="00A504D5" w:rsidRDefault="00A504D5" w:rsidP="00A504D5">
      <w:pPr>
        <w:widowControl w:val="0"/>
        <w:tabs>
          <w:tab w:val="center" w:pos="590"/>
          <w:tab w:val="center" w:pos="1440"/>
          <w:tab w:val="left" w:pos="1872"/>
          <w:tab w:val="left" w:pos="9187"/>
        </w:tabs>
        <w:jc w:val="left"/>
      </w:pPr>
      <w:r w:rsidRPr="00A504D5">
        <w:rPr>
          <w:u w:val="single"/>
        </w:rPr>
        <w:tab/>
        <w:t>Date</w:t>
      </w:r>
      <w:r w:rsidRPr="00A504D5">
        <w:rPr>
          <w:u w:val="single"/>
        </w:rPr>
        <w:tab/>
        <w:t>Body</w:t>
      </w:r>
      <w:r w:rsidRPr="00A504D5">
        <w:rPr>
          <w:u w:val="single"/>
        </w:rPr>
        <w:tab/>
        <w:t>Action Description with journal page number</w:t>
      </w:r>
      <w:r w:rsidRPr="00A504D5">
        <w:rPr>
          <w:u w:val="single"/>
        </w:rPr>
        <w:tab/>
      </w:r>
    </w:p>
    <w:p w:rsidR="00076FC4" w:rsidRDefault="00076FC4" w:rsidP="00076FC4">
      <w:pPr>
        <w:widowControl w:val="0"/>
        <w:tabs>
          <w:tab w:val="right" w:pos="1008"/>
          <w:tab w:val="left" w:pos="1152"/>
          <w:tab w:val="left" w:pos="1872"/>
          <w:tab w:val="left" w:pos="9187"/>
        </w:tabs>
        <w:ind w:left="2088" w:hanging="2088"/>
        <w:jc w:val="left"/>
      </w:pPr>
      <w:r>
        <w:tab/>
        <w:t>2/10/2016</w:t>
      </w:r>
      <w:r>
        <w:tab/>
        <w:t>House</w:t>
      </w:r>
      <w:r>
        <w:tab/>
      </w:r>
      <w:r w:rsidRPr="00DA4484">
        <w:t>Introduced and read first time (</w:t>
      </w:r>
      <w:hyperlink r:id="rId7" w:history="1">
        <w:r w:rsidRPr="00027519">
          <w:rPr>
            <w:rStyle w:val="Hyperlink"/>
          </w:rPr>
          <w:t>House Journal</w:t>
        </w:r>
        <w:r w:rsidRPr="00027519">
          <w:rPr>
            <w:rStyle w:val="Hyperlink"/>
          </w:rPr>
          <w:noBreakHyphen/>
          <w:t>page 37</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2/10/2016</w:t>
      </w:r>
      <w:r>
        <w:tab/>
        <w:t>House</w:t>
      </w:r>
      <w:r>
        <w:tab/>
      </w:r>
      <w:r w:rsidRPr="00DA4484">
        <w:t>Referred to Co</w:t>
      </w:r>
      <w:r>
        <w:t xml:space="preserve">mmittee on </w:t>
      </w:r>
      <w:r w:rsidRPr="00DA4484">
        <w:rPr>
          <w:b/>
        </w:rPr>
        <w:t>Education and Public Works</w:t>
      </w:r>
      <w:r w:rsidRPr="00DA4484">
        <w:t xml:space="preserve"> (</w:t>
      </w:r>
      <w:hyperlink r:id="rId8" w:history="1">
        <w:r w:rsidRPr="00027519">
          <w:rPr>
            <w:rStyle w:val="Hyperlink"/>
          </w:rPr>
          <w:t>House Journal</w:t>
        </w:r>
        <w:r w:rsidRPr="00027519">
          <w:rPr>
            <w:rStyle w:val="Hyperlink"/>
          </w:rPr>
          <w:noBreakHyphen/>
          <w:t>page 37</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3/10/2016</w:t>
      </w:r>
      <w:r>
        <w:tab/>
        <w:t>House</w:t>
      </w:r>
      <w:r>
        <w:tab/>
      </w:r>
      <w:r w:rsidRPr="00DA4484">
        <w:t>Committee report:</w:t>
      </w:r>
      <w:r>
        <w:t xml:space="preserve"> Favorable </w:t>
      </w:r>
      <w:r w:rsidRPr="00DA4484">
        <w:rPr>
          <w:b/>
        </w:rPr>
        <w:t>Education and Public Works</w:t>
      </w:r>
      <w:r w:rsidRPr="00DA4484">
        <w:t xml:space="preserve"> (</w:t>
      </w:r>
      <w:hyperlink r:id="rId9" w:history="1">
        <w:r w:rsidRPr="00027519">
          <w:rPr>
            <w:rStyle w:val="Hyperlink"/>
          </w:rPr>
          <w:t>House Journal</w:t>
        </w:r>
        <w:r w:rsidRPr="00027519">
          <w:rPr>
            <w:rStyle w:val="Hyperlink"/>
          </w:rPr>
          <w:noBreakHyphen/>
          <w:t>page 4</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3/16/2016</w:t>
      </w:r>
      <w:r>
        <w:tab/>
        <w:t>House</w:t>
      </w:r>
      <w:r>
        <w:tab/>
      </w:r>
      <w:r w:rsidRPr="00DA4484">
        <w:t>Read second time (</w:t>
      </w:r>
      <w:hyperlink r:id="rId10" w:history="1">
        <w:r w:rsidRPr="00027519">
          <w:rPr>
            <w:rStyle w:val="Hyperlink"/>
          </w:rPr>
          <w:t>House Journal</w:t>
        </w:r>
        <w:r w:rsidRPr="00027519">
          <w:rPr>
            <w:rStyle w:val="Hyperlink"/>
          </w:rPr>
          <w:noBreakHyphen/>
          <w:t>page 32</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3/16/2016</w:t>
      </w:r>
      <w:r>
        <w:tab/>
        <w:t>House</w:t>
      </w:r>
      <w:r>
        <w:tab/>
      </w:r>
      <w:r w:rsidRPr="00DA4484">
        <w:t>Roll call Yeas</w:t>
      </w:r>
      <w:r>
        <w:noBreakHyphen/>
      </w:r>
      <w:r w:rsidRPr="00DA4484">
        <w:t>103  Nays</w:t>
      </w:r>
      <w:r>
        <w:noBreakHyphen/>
      </w:r>
      <w:r w:rsidRPr="00DA4484">
        <w:t>0 (</w:t>
      </w:r>
      <w:hyperlink r:id="rId11" w:history="1">
        <w:r w:rsidRPr="00027519">
          <w:rPr>
            <w:rStyle w:val="Hyperlink"/>
          </w:rPr>
          <w:t>House Journal</w:t>
        </w:r>
        <w:r w:rsidRPr="00027519">
          <w:rPr>
            <w:rStyle w:val="Hyperlink"/>
          </w:rPr>
          <w:noBreakHyphen/>
          <w:t>page 35</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3/17/2016</w:t>
      </w:r>
      <w:r>
        <w:tab/>
        <w:t>House</w:t>
      </w:r>
      <w:r>
        <w:tab/>
      </w:r>
      <w:r w:rsidRPr="00DA4484">
        <w:t>Rea</w:t>
      </w:r>
      <w:r>
        <w:t xml:space="preserve">d third time and sent to Senate </w:t>
      </w:r>
      <w:r w:rsidRPr="00DA4484">
        <w:t>(</w:t>
      </w:r>
      <w:hyperlink r:id="rId12" w:history="1">
        <w:r w:rsidRPr="00027519">
          <w:rPr>
            <w:rStyle w:val="Hyperlink"/>
          </w:rPr>
          <w:t>House Journal</w:t>
        </w:r>
        <w:r w:rsidRPr="00027519">
          <w:rPr>
            <w:rStyle w:val="Hyperlink"/>
          </w:rPr>
          <w:noBreakHyphen/>
          <w:t>page 8</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3/17/2016</w:t>
      </w:r>
      <w:r>
        <w:tab/>
        <w:t>Senate</w:t>
      </w:r>
      <w:r>
        <w:tab/>
      </w:r>
      <w:r w:rsidRPr="00DA4484">
        <w:t>Introduced and read first time (</w:t>
      </w:r>
      <w:hyperlink r:id="rId13" w:history="1">
        <w:r w:rsidRPr="00027519">
          <w:rPr>
            <w:rStyle w:val="Hyperlink"/>
          </w:rPr>
          <w:t>Senate Journal</w:t>
        </w:r>
        <w:r w:rsidRPr="00027519">
          <w:rPr>
            <w:rStyle w:val="Hyperlink"/>
          </w:rPr>
          <w:noBreakHyphen/>
          <w:t>page 6</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3/17/2016</w:t>
      </w:r>
      <w:r>
        <w:tab/>
        <w:t>Senate</w:t>
      </w:r>
      <w:r>
        <w:tab/>
      </w:r>
      <w:r w:rsidRPr="00DA4484">
        <w:t>Referred</w:t>
      </w:r>
      <w:r>
        <w:t xml:space="preserve"> to Committee on </w:t>
      </w:r>
      <w:r w:rsidRPr="00DA4484">
        <w:rPr>
          <w:b/>
        </w:rPr>
        <w:t>Transportation</w:t>
      </w:r>
      <w:r>
        <w:t xml:space="preserve"> </w:t>
      </w:r>
      <w:r w:rsidRPr="00DA4484">
        <w:t>(</w:t>
      </w:r>
      <w:hyperlink r:id="rId14" w:history="1">
        <w:r w:rsidRPr="00027519">
          <w:rPr>
            <w:rStyle w:val="Hyperlink"/>
          </w:rPr>
          <w:t>Senate Journal</w:t>
        </w:r>
        <w:r w:rsidRPr="00027519">
          <w:rPr>
            <w:rStyle w:val="Hyperlink"/>
          </w:rPr>
          <w:noBreakHyphen/>
          <w:t>page 6</w:t>
        </w:r>
      </w:hyperlink>
      <w:r w:rsidRPr="00DA4484">
        <w:t>)</w:t>
      </w:r>
    </w:p>
    <w:p w:rsidR="00076FC4" w:rsidRDefault="00076FC4" w:rsidP="00076FC4">
      <w:pPr>
        <w:widowControl w:val="0"/>
        <w:tabs>
          <w:tab w:val="right" w:pos="1008"/>
          <w:tab w:val="left" w:pos="1152"/>
          <w:tab w:val="left" w:pos="1872"/>
          <w:tab w:val="left" w:pos="9187"/>
        </w:tabs>
        <w:ind w:left="2088" w:hanging="2088"/>
        <w:jc w:val="left"/>
      </w:pPr>
      <w:r>
        <w:tab/>
        <w:t>4/1/2016</w:t>
      </w:r>
      <w:r>
        <w:tab/>
      </w:r>
      <w:r>
        <w:tab/>
      </w:r>
      <w:r w:rsidRPr="00DA4484">
        <w:t>Scrivener's error corrected</w:t>
      </w:r>
    </w:p>
    <w:p w:rsidR="00076FC4" w:rsidRDefault="00076FC4" w:rsidP="00076FC4">
      <w:pPr>
        <w:widowControl w:val="0"/>
        <w:tabs>
          <w:tab w:val="right" w:pos="1008"/>
          <w:tab w:val="left" w:pos="1152"/>
          <w:tab w:val="left" w:pos="1872"/>
          <w:tab w:val="left" w:pos="9187"/>
        </w:tabs>
        <w:ind w:left="2088" w:hanging="2088"/>
        <w:jc w:val="left"/>
      </w:pPr>
    </w:p>
    <w:p w:rsidR="00A504D5" w:rsidRDefault="00A504D5" w:rsidP="00A504D5">
      <w:pPr>
        <w:widowControl w:val="0"/>
        <w:tabs>
          <w:tab w:val="right" w:pos="1008"/>
          <w:tab w:val="left" w:pos="1152"/>
          <w:tab w:val="left" w:pos="1872"/>
          <w:tab w:val="left" w:pos="9187"/>
        </w:tabs>
        <w:ind w:left="2088" w:hanging="2088"/>
        <w:jc w:val="left"/>
      </w:pPr>
      <w:r>
        <w:t xml:space="preserve">View the latest </w:t>
      </w:r>
      <w:hyperlink r:id="rId15" w:history="1">
        <w:r w:rsidRPr="00A504D5">
          <w:rPr>
            <w:rStyle w:val="Hyperlink"/>
          </w:rPr>
          <w:t>legislative information</w:t>
        </w:r>
      </w:hyperlink>
      <w:r>
        <w:t xml:space="preserve"> at the website</w:t>
      </w:r>
    </w:p>
    <w:p w:rsidR="00A504D5" w:rsidRDefault="00A504D5" w:rsidP="00A504D5">
      <w:pPr>
        <w:widowControl w:val="0"/>
        <w:tabs>
          <w:tab w:val="right" w:pos="1008"/>
          <w:tab w:val="left" w:pos="1152"/>
          <w:tab w:val="left" w:pos="1872"/>
          <w:tab w:val="left" w:pos="9187"/>
        </w:tabs>
        <w:ind w:left="2088" w:hanging="2088"/>
        <w:jc w:val="left"/>
      </w:pPr>
    </w:p>
    <w:p w:rsidR="00A504D5" w:rsidRPr="00A504D5" w:rsidRDefault="00A504D5" w:rsidP="00A504D5">
      <w:pPr>
        <w:widowControl w:val="0"/>
        <w:tabs>
          <w:tab w:val="right" w:pos="1008"/>
          <w:tab w:val="left" w:pos="1152"/>
          <w:tab w:val="left" w:pos="1872"/>
          <w:tab w:val="left" w:pos="9187"/>
        </w:tabs>
        <w:ind w:left="2088" w:hanging="2088"/>
        <w:jc w:val="left"/>
      </w:pPr>
    </w:p>
    <w:p w:rsidR="00A504D5" w:rsidRDefault="00A504D5" w:rsidP="00A504D5">
      <w:pPr>
        <w:widowControl w:val="0"/>
        <w:jc w:val="left"/>
      </w:pPr>
      <w:r w:rsidRPr="00A504D5">
        <w:rPr>
          <w:b/>
        </w:rPr>
        <w:t>VERSIONS OF THIS BILL</w:t>
      </w:r>
    </w:p>
    <w:p w:rsidR="00A504D5" w:rsidRDefault="00A504D5" w:rsidP="00A504D5">
      <w:pPr>
        <w:widowControl w:val="0"/>
        <w:jc w:val="left"/>
      </w:pPr>
    </w:p>
    <w:p w:rsidR="00A504D5" w:rsidRDefault="00027519" w:rsidP="00A504D5">
      <w:pPr>
        <w:widowControl w:val="0"/>
        <w:jc w:val="left"/>
      </w:pPr>
      <w:hyperlink r:id="rId16" w:history="1">
        <w:r w:rsidR="00A504D5">
          <w:rPr>
            <w:rStyle w:val="Hyperlink"/>
          </w:rPr>
          <w:t>2/10/2016</w:t>
        </w:r>
      </w:hyperlink>
    </w:p>
    <w:p w:rsidR="00A504D5" w:rsidRDefault="00027519" w:rsidP="00A504D5">
      <w:hyperlink r:id="rId17" w:history="1">
        <w:r w:rsidR="003F109D" w:rsidRPr="003F109D">
          <w:rPr>
            <w:rStyle w:val="Hyperlink"/>
          </w:rPr>
          <w:t>3/10/2016</w:t>
        </w:r>
      </w:hyperlink>
    </w:p>
    <w:p w:rsidR="003F109D" w:rsidRDefault="00027519" w:rsidP="00A504D5">
      <w:hyperlink r:id="rId18" w:history="1">
        <w:r w:rsidR="00B05C11" w:rsidRPr="00B05C11">
          <w:rPr>
            <w:rStyle w:val="Hyperlink"/>
          </w:rPr>
          <w:t>4/1/2016</w:t>
        </w:r>
      </w:hyperlink>
    </w:p>
    <w:p w:rsidR="00B05C11" w:rsidRDefault="00B05C11" w:rsidP="00A504D5"/>
    <w:p w:rsidR="00A504D5" w:rsidRDefault="00A504D5" w:rsidP="00A504D5">
      <w:pPr>
        <w:sectPr w:rsidR="00A504D5" w:rsidSect="00A504D5">
          <w:pgSz w:w="12240" w:h="15840" w:code="1"/>
          <w:pgMar w:top="1080" w:right="1440" w:bottom="1080" w:left="1440" w:header="720" w:footer="720" w:gutter="0"/>
          <w:cols w:space="720"/>
          <w:noEndnote/>
          <w:docGrid w:linePitch="360"/>
        </w:sectPr>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05C11" w:rsidRPr="00E366DD"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Pr="00E366DD" w:rsidRDefault="00B05C11" w:rsidP="00E366DD">
      <w:pPr>
        <w:tabs>
          <w:tab w:val="right" w:pos="5933"/>
        </w:tabs>
        <w:suppressAutoHyphens/>
      </w:pPr>
      <w:r>
        <w:tab/>
      </w:r>
      <w:r>
        <w:rPr>
          <w:b/>
          <w:sz w:val="36"/>
        </w:rPr>
        <w:t>H. 4874</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3085D">
        <w:t>Reps. Newton, Putnam, Williams, Funderburk, Bowers, Jefferson, Finlay, M.S. McLeod, Allison, Ballentine, Clary, Felder, Henderson, Lucas, W.J. McLeod, Norman, Ridgeway, Rivers, J.E. Smith, Stringer, Tallon and Taylor</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9E3162">
      <w:pPr>
        <w:tabs>
          <w:tab w:val="right" w:pos="5933"/>
        </w:tabs>
        <w:suppressAutoHyphens/>
      </w:pPr>
      <w:r>
        <w:t>S. Printed 3/10/16--H.</w:t>
      </w:r>
      <w:r>
        <w:tab/>
        <w:t>[SEC 4/1/16 12:12 PM]</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4874) to amend Sections 56</w:t>
      </w:r>
      <w:r>
        <w:noBreakHyphen/>
        <w:t>1</w:t>
      </w:r>
      <w:r>
        <w:noBreakHyphen/>
        <w:t>148, 56</w:t>
      </w:r>
      <w:r>
        <w:noBreakHyphen/>
        <w:t>1</w:t>
      </w:r>
      <w:r>
        <w:noBreakHyphen/>
        <w:t>170, as amended, 56</w:t>
      </w:r>
      <w:r>
        <w:noBreakHyphen/>
        <w:t>1</w:t>
      </w:r>
      <w:r>
        <w:noBreakHyphen/>
        <w:t>171, 56</w:t>
      </w:r>
      <w:r>
        <w:noBreakHyphen/>
        <w:t>1</w:t>
      </w:r>
      <w:r>
        <w:noBreakHyphen/>
        <w:t>220, 56</w:t>
      </w:r>
      <w:r>
        <w:noBreakHyphen/>
        <w:t>1</w:t>
      </w:r>
      <w:r>
        <w:noBreakHyphen/>
        <w:t>286, etc., respectfully</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05C11"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5C11" w:rsidRDefault="00B05C11" w:rsidP="007B71C2">
      <w:pPr>
        <w:jc w:val="center"/>
        <w:rPr>
          <w:b/>
          <w:u w:val="single"/>
        </w:rPr>
      </w:pPr>
      <w:r>
        <w:rPr>
          <w:b/>
          <w:u w:val="single"/>
        </w:rPr>
        <w:t>STATEMENT OF ESTIMATED FISCAL IMPACT</w:t>
      </w:r>
    </w:p>
    <w:p w:rsidR="00B05C11" w:rsidRPr="00E366DD" w:rsidRDefault="00B05C11" w:rsidP="00E366DD">
      <w:pPr>
        <w:rPr>
          <w:b/>
          <w:szCs w:val="22"/>
        </w:rPr>
      </w:pPr>
      <w:r w:rsidRPr="00E366DD">
        <w:rPr>
          <w:b/>
          <w:szCs w:val="22"/>
        </w:rPr>
        <w:t>Fiscal Impact Summary</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366DD">
        <w:rPr>
          <w:szCs w:val="22"/>
        </w:rPr>
        <w:tab/>
        <w:t xml:space="preserve">This bill would have no expenditure impact on the general fund, federal funds, or other funds.  </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366DD">
        <w:rPr>
          <w:b/>
          <w:szCs w:val="22"/>
        </w:rPr>
        <w:t>Explanation of Fiscal Impact</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66DD">
        <w:rPr>
          <w:b/>
          <w:szCs w:val="22"/>
        </w:rPr>
        <w:t>State Expenditure</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366DD">
        <w:rPr>
          <w:rFonts w:eastAsiaTheme="minorHAnsi" w:cstheme="minorBidi"/>
          <w:szCs w:val="22"/>
        </w:rPr>
        <w:tab/>
        <w:t xml:space="preserve">This bill transfers the responsibility for placing certain fees and fines related to driver’s licenses and license plates into a special restricted account from the Comptroller General to the Department of Motor Vehicles. </w:t>
      </w:r>
    </w:p>
    <w:p w:rsidR="00B05C11" w:rsidRDefault="00B05C11"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366DD">
        <w:rPr>
          <w:rFonts w:eastAsiaTheme="minorHAnsi" w:cstheme="minorBidi"/>
          <w:b/>
          <w:szCs w:val="22"/>
        </w:rPr>
        <w:lastRenderedPageBreak/>
        <w:t>Office of the Comptroller General.</w:t>
      </w:r>
      <w:r w:rsidRPr="00E366DD">
        <w:rPr>
          <w:rFonts w:eastAsiaTheme="minorHAnsi" w:cstheme="minorBidi"/>
          <w:szCs w:val="22"/>
        </w:rPr>
        <w:t xml:space="preserve"> The Office of the Comptroller General indicates this bill will have no fiscal impact on the general fund, federal funds, or other funds.</w:t>
      </w:r>
    </w:p>
    <w:p w:rsidR="00B05C11" w:rsidRDefault="00B05C11"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05C11" w:rsidRDefault="00B05C11"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B05C11"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05C11" w:rsidRPr="00E366DD" w:rsidRDefault="00B05C11"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5C11" w:rsidSect="00E366D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Pr="00325348" w:rsidRDefault="00B05C11" w:rsidP="004D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05C11" w:rsidRDefault="00B05C1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noBreakHyphen/>
        <w:t>1</w:t>
      </w:r>
      <w:r>
        <w:noBreakHyphen/>
        <w:t>148, 56</w:t>
      </w:r>
      <w:r>
        <w:noBreakHyphen/>
        <w:t>1</w:t>
      </w:r>
      <w:r>
        <w:noBreakHyphen/>
        <w:t>170, AS AMENDED, 56</w:t>
      </w:r>
      <w:r>
        <w:noBreakHyphen/>
        <w:t>1</w:t>
      </w:r>
      <w:r>
        <w:noBreakHyphen/>
        <w:t>171, 56</w:t>
      </w:r>
      <w:r>
        <w:noBreakHyphen/>
        <w:t>1</w:t>
      </w:r>
      <w:r>
        <w:noBreakHyphen/>
        <w:t>220,  56</w:t>
      </w:r>
      <w:r>
        <w:noBreakHyphen/>
        <w:t>1</w:t>
      </w:r>
      <w:r>
        <w:noBreakHyphen/>
        <w:t>286, AS AMENDED, 56</w:t>
      </w:r>
      <w:r>
        <w:noBreakHyphen/>
        <w:t>1</w:t>
      </w:r>
      <w:r>
        <w:noBreakHyphen/>
        <w:t>390, AS AMENDED, 56</w:t>
      </w:r>
      <w:r>
        <w:noBreakHyphen/>
        <w:t>1</w:t>
      </w:r>
      <w:r>
        <w:noBreakHyphen/>
        <w:t>395, 56</w:t>
      </w:r>
      <w:r>
        <w:noBreakHyphen/>
        <w:t>1</w:t>
      </w:r>
      <w:r>
        <w:noBreakHyphen/>
        <w:t>400, AS AMENDED, 56</w:t>
      </w:r>
      <w:r>
        <w:noBreakHyphen/>
        <w:t>1</w:t>
      </w:r>
      <w:r>
        <w:noBreakHyphen/>
        <w:t>460, AS AMENDED, 56</w:t>
      </w:r>
      <w:r>
        <w:noBreakHyphen/>
        <w:t>1</w:t>
      </w:r>
      <w:r>
        <w:noBreakHyphen/>
        <w:t>550, SECTIONS 56</w:t>
      </w:r>
      <w:r>
        <w:noBreakHyphen/>
        <w:t>1</w:t>
      </w:r>
      <w:r>
        <w:noBreakHyphen/>
        <w:t>740, 56</w:t>
      </w:r>
      <w:r>
        <w:noBreakHyphen/>
        <w:t>1</w:t>
      </w:r>
      <w:r>
        <w:noBreakHyphen/>
        <w:t>746, 56</w:t>
      </w:r>
      <w:r>
        <w:noBreakHyphen/>
        <w:t>1</w:t>
      </w:r>
      <w:r>
        <w:noBreakHyphen/>
        <w:t>2080, ALL AS AMENDED, SECTIONS 56</w:t>
      </w:r>
      <w:r>
        <w:noBreakHyphen/>
        <w:t>3</w:t>
      </w:r>
      <w:r>
        <w:noBreakHyphen/>
        <w:t>210, 56</w:t>
      </w:r>
      <w:r>
        <w:noBreakHyphen/>
        <w:t>3</w:t>
      </w:r>
      <w:r>
        <w:noBreakHyphen/>
        <w:t>355, 56</w:t>
      </w:r>
      <w:r>
        <w:noBreakHyphen/>
        <w:t>3</w:t>
      </w:r>
      <w:r>
        <w:noBreakHyphen/>
        <w:t>662, 56</w:t>
      </w:r>
      <w:r>
        <w:noBreakHyphen/>
        <w:t>3</w:t>
      </w:r>
      <w:r>
        <w:noBreakHyphen/>
        <w:t>1230, AS AMENDED, 56</w:t>
      </w:r>
      <w:r>
        <w:noBreakHyphen/>
        <w:t>3</w:t>
      </w:r>
      <w:r>
        <w:noBreakHyphen/>
        <w:t>1290, AS AMENDED, 56</w:t>
      </w:r>
      <w:r>
        <w:noBreakHyphen/>
        <w:t>3</w:t>
      </w:r>
      <w:r>
        <w:noBreakHyphen/>
        <w:t>1335, 56</w:t>
      </w:r>
      <w:r>
        <w:noBreakHyphen/>
        <w:t>3</w:t>
      </w:r>
      <w:r>
        <w:noBreakHyphen/>
        <w:t>2545, 56</w:t>
      </w:r>
      <w:r>
        <w:noBreakHyphen/>
        <w:t>3</w:t>
      </w:r>
      <w:r>
        <w:noBreakHyphen/>
        <w:t>3500, AS AMENDED, 56</w:t>
      </w:r>
      <w:r>
        <w:noBreakHyphen/>
        <w:t>3</w:t>
      </w:r>
      <w:r>
        <w:noBreakHyphen/>
        <w:t>3600, SECTIONS 56</w:t>
      </w:r>
      <w:r>
        <w:noBreakHyphen/>
        <w:t>3</w:t>
      </w:r>
      <w:r>
        <w:noBreakHyphen/>
        <w:t>3800, 56</w:t>
      </w:r>
      <w:r>
        <w:noBreakHyphen/>
        <w:t>3</w:t>
      </w:r>
      <w:r>
        <w:noBreakHyphen/>
        <w:t>3950, 56</w:t>
      </w:r>
      <w:r>
        <w:noBreakHyphen/>
        <w:t>3</w:t>
      </w:r>
      <w:r>
        <w:noBreakHyphen/>
        <w:t>4100, 56</w:t>
      </w:r>
      <w:r>
        <w:noBreakHyphen/>
        <w:t>3</w:t>
      </w:r>
      <w:r>
        <w:noBreakHyphen/>
        <w:t>4200, 56</w:t>
      </w:r>
      <w:r>
        <w:noBreakHyphen/>
        <w:t>3</w:t>
      </w:r>
      <w:r>
        <w:noBreakHyphen/>
        <w:t>4410, 56</w:t>
      </w:r>
      <w:r>
        <w:noBreakHyphen/>
        <w:t>3</w:t>
      </w:r>
      <w:r>
        <w:noBreakHyphen/>
        <w:t>4510, 56</w:t>
      </w:r>
      <w:r>
        <w:noBreakHyphen/>
        <w:t>3</w:t>
      </w:r>
      <w:r>
        <w:noBreakHyphen/>
        <w:t>4600, 56</w:t>
      </w:r>
      <w:r>
        <w:noBreakHyphen/>
        <w:t>3</w:t>
      </w:r>
      <w:r>
        <w:noBreakHyphen/>
        <w:t>4800, 56</w:t>
      </w:r>
      <w:r>
        <w:noBreakHyphen/>
        <w:t>3</w:t>
      </w:r>
      <w:r>
        <w:noBreakHyphen/>
        <w:t>5400, 56</w:t>
      </w:r>
      <w:r>
        <w:noBreakHyphen/>
        <w:t>3</w:t>
      </w:r>
      <w:r>
        <w:noBreakHyphen/>
        <w:t>6000, ALL AS AMENDED, SECTIONS 56</w:t>
      </w:r>
      <w:r>
        <w:noBreakHyphen/>
        <w:t>3</w:t>
      </w:r>
      <w:r>
        <w:noBreakHyphen/>
        <w:t xml:space="preserve">6500, </w:t>
      </w:r>
      <w:r w:rsidRPr="007B736B">
        <w:t>56</w:t>
      </w:r>
      <w:r>
        <w:noBreakHyphen/>
      </w:r>
      <w:r w:rsidRPr="007B736B">
        <w:t>3</w:t>
      </w:r>
      <w:r>
        <w:noBreakHyphen/>
      </w:r>
      <w:r w:rsidRPr="007B736B">
        <w:t>7050,</w:t>
      </w:r>
      <w:r>
        <w:t xml:space="preserve"> 56</w:t>
      </w:r>
      <w:r>
        <w:noBreakHyphen/>
        <w:t>3</w:t>
      </w:r>
      <w:r>
        <w:noBreakHyphen/>
        <w:t>7200, 56</w:t>
      </w:r>
      <w:r>
        <w:noBreakHyphen/>
        <w:t>3</w:t>
      </w:r>
      <w:r>
        <w:noBreakHyphen/>
        <w:t>7300, AS AMENDED, 56</w:t>
      </w:r>
      <w:r>
        <w:noBreakHyphen/>
        <w:t>3</w:t>
      </w:r>
      <w:r>
        <w:noBreakHyphen/>
        <w:t>7310, 56</w:t>
      </w:r>
      <w:r>
        <w:noBreakHyphen/>
        <w:t>3</w:t>
      </w:r>
      <w:r>
        <w:noBreakHyphen/>
        <w:t>7320, 56</w:t>
      </w:r>
      <w:r>
        <w:noBreakHyphen/>
        <w:t>3</w:t>
      </w:r>
      <w:r>
        <w:noBreakHyphen/>
        <w:t>7330, AS AMENDED, 56</w:t>
      </w:r>
      <w:r>
        <w:noBreakHyphen/>
        <w:t>3</w:t>
      </w:r>
      <w:r>
        <w:noBreakHyphen/>
        <w:t>7340, 56</w:t>
      </w:r>
      <w:r>
        <w:noBreakHyphen/>
        <w:t>3</w:t>
      </w:r>
      <w:r>
        <w:noBreakHyphen/>
        <w:t>7350, 56</w:t>
      </w:r>
      <w:r>
        <w:noBreakHyphen/>
        <w:t>3</w:t>
      </w:r>
      <w:r>
        <w:noBreakHyphen/>
        <w:t>7360, AS AMENDED, 56</w:t>
      </w:r>
      <w:r>
        <w:noBreakHyphen/>
        <w:t>3</w:t>
      </w:r>
      <w:r>
        <w:noBreakHyphen/>
        <w:t>7370, 56</w:t>
      </w:r>
      <w:r>
        <w:noBreakHyphen/>
        <w:t>3</w:t>
      </w:r>
      <w:r>
        <w:noBreakHyphen/>
        <w:t>7780, AS AMENDED, 56</w:t>
      </w:r>
      <w:r>
        <w:noBreakHyphen/>
        <w:t>3</w:t>
      </w:r>
      <w:r>
        <w:noBreakHyphen/>
        <w:t>7800, 56</w:t>
      </w:r>
      <w:r>
        <w:noBreakHyphen/>
        <w:t>3</w:t>
      </w:r>
      <w:r>
        <w:noBreakHyphen/>
        <w:t>7950, SECTIONS 56</w:t>
      </w:r>
      <w:r>
        <w:noBreakHyphen/>
        <w:t>3</w:t>
      </w:r>
      <w:r>
        <w:noBreakHyphen/>
        <w:t>8000, 56</w:t>
      </w:r>
      <w:r>
        <w:noBreakHyphen/>
        <w:t>3</w:t>
      </w:r>
      <w:r>
        <w:noBreakHyphen/>
        <w:t>8100, 56</w:t>
      </w:r>
      <w:r>
        <w:noBreakHyphen/>
        <w:t>3</w:t>
      </w:r>
      <w:r>
        <w:noBreakHyphen/>
        <w:t>8200, 56</w:t>
      </w:r>
      <w:r>
        <w:noBreakHyphen/>
        <w:t>3</w:t>
      </w:r>
      <w:r>
        <w:noBreakHyphen/>
        <w:t>8300, 56-3-8600, 56</w:t>
      </w:r>
      <w:r>
        <w:noBreakHyphen/>
        <w:t>3</w:t>
      </w:r>
      <w:r>
        <w:noBreakHyphen/>
        <w:t>8710, 56</w:t>
      </w:r>
      <w:r>
        <w:noBreakHyphen/>
        <w:t>3</w:t>
      </w:r>
      <w:r>
        <w:noBreakHyphen/>
        <w:t>9400, 56</w:t>
      </w:r>
      <w:r>
        <w:noBreakHyphen/>
        <w:t>3</w:t>
      </w:r>
      <w:r>
        <w:noBreakHyphen/>
        <w:t>9500, 56</w:t>
      </w:r>
      <w:r>
        <w:noBreakHyphen/>
        <w:t>3</w:t>
      </w:r>
      <w:r>
        <w:noBreakHyphen/>
        <w:t>9600, ALL AS AMENDED, SECTIONS 56</w:t>
      </w:r>
      <w:r>
        <w:noBreakHyphen/>
        <w:t>3</w:t>
      </w:r>
      <w:r>
        <w:noBreakHyphen/>
        <w:t>9710, 56</w:t>
      </w:r>
      <w:r>
        <w:noBreakHyphen/>
        <w:t>3</w:t>
      </w:r>
      <w:r>
        <w:noBreakHyphen/>
        <w:t>10010, 56-3-10110, 56</w:t>
      </w:r>
      <w:r>
        <w:noBreakHyphen/>
        <w:t>3</w:t>
      </w:r>
      <w:r>
        <w:noBreakHyphen/>
        <w:t>10210, 56</w:t>
      </w:r>
      <w:r>
        <w:noBreakHyphen/>
        <w:t>3</w:t>
      </w:r>
      <w:r>
        <w:noBreakHyphen/>
        <w:t>10310, 56</w:t>
      </w:r>
      <w:r>
        <w:noBreakHyphen/>
        <w:t>3</w:t>
      </w:r>
      <w:r>
        <w:noBreakHyphen/>
        <w:t>11450, 56</w:t>
      </w:r>
      <w:r>
        <w:noBreakHyphen/>
        <w:t>3</w:t>
      </w:r>
      <w:r>
        <w:noBreakHyphen/>
        <w:t>12610, 56</w:t>
      </w:r>
      <w:r>
        <w:noBreakHyphen/>
        <w:t>3</w:t>
      </w:r>
      <w:r>
        <w:noBreakHyphen/>
        <w:t>13010, 56</w:t>
      </w:r>
      <w:r>
        <w:noBreakHyphen/>
        <w:t>3</w:t>
      </w:r>
      <w:r>
        <w:noBreakHyphen/>
        <w:t>13310, 56</w:t>
      </w:r>
      <w:r>
        <w:noBreakHyphen/>
        <w:t>3</w:t>
      </w:r>
      <w:r>
        <w:noBreakHyphen/>
        <w:t>13610, 56</w:t>
      </w:r>
      <w:r>
        <w:noBreakHyphen/>
        <w:t>5</w:t>
      </w:r>
      <w:r>
        <w:noBreakHyphen/>
        <w:t>750, SECTIONS 56</w:t>
      </w:r>
      <w:r>
        <w:noBreakHyphen/>
        <w:t>5</w:t>
      </w:r>
      <w:r>
        <w:noBreakHyphen/>
        <w:t>2930, 56</w:t>
      </w:r>
      <w:r>
        <w:noBreakHyphen/>
        <w:t>5</w:t>
      </w:r>
      <w:r>
        <w:noBreakHyphen/>
        <w:t>2933, AND 56</w:t>
      </w:r>
      <w:r>
        <w:noBreakHyphen/>
        <w:t>5</w:t>
      </w:r>
      <w:r>
        <w:noBreakHyphen/>
        <w:t>2942, ALL AS AMENDED, CODE OF LAWS OF SOUTH CAROLINA, 1976, ALL RELATING TO THE IDENTIFYING CODE AFFIXED ON THE DRIVER</w:t>
      </w:r>
      <w:r w:rsidRPr="00835BD1">
        <w:t>’</w:t>
      </w:r>
      <w:r>
        <w:t>S LICENSE OF A PERSON CONVICTED OF CERTAIN CRIMES, THE SUSPENSION OF A PERSON</w:t>
      </w:r>
      <w:r w:rsidRPr="00835BD1">
        <w:t>’</w:t>
      </w:r>
      <w:r>
        <w:t>S DRIVER</w:t>
      </w:r>
      <w:r w:rsidRPr="00835BD1">
        <w:t>’</w:t>
      </w:r>
      <w:r>
        <w:t>S LICENSE WHO FAILS TO PAY CHILD SUPPORT, VISION SCREENING REQUIRED FOR A PERSON TO RENEW HIS DRIVER</w:t>
      </w:r>
      <w:r w:rsidRPr="00835BD1">
        <w:t>’</w:t>
      </w:r>
      <w:r>
        <w:t>S LICENSE, THE SUSPENSION OF CERTAIN PERSONS</w:t>
      </w:r>
      <w:r w:rsidRPr="00835BD1">
        <w:t>’</w:t>
      </w:r>
      <w:r>
        <w:t xml:space="preserve"> DRIVER</w:t>
      </w:r>
      <w:r w:rsidRPr="00835BD1">
        <w:t>’</w:t>
      </w:r>
      <w:r>
        <w:t>S LICENSES FOR DRIVING WITH AN UNLAWFUL LEVEL OF ALCOHOL CONCENTRATION, FEES ASSESSED FOR THE REINSTATEMENT OF A DRIVER</w:t>
      </w:r>
      <w:r w:rsidRPr="00835BD1">
        <w:t>’</w:t>
      </w:r>
      <w:r>
        <w:t>S LICENSE, THE SURRENDER OF A DRIVER</w:t>
      </w:r>
      <w:r w:rsidRPr="00835BD1">
        <w:t>’</w:t>
      </w:r>
      <w:r>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Pr="00835BD1">
        <w:t>’</w:t>
      </w:r>
      <w:r>
        <w:t>S LICENSE AND THE ISSUANCE OF A SPECIAL RESTRICTED DRIVER</w:t>
      </w:r>
      <w:r w:rsidRPr="00835BD1">
        <w:t>’</w:t>
      </w:r>
      <w:r>
        <w:t>S LICENSE, THE ISSUANCE OF A COMMERCIAL DRIVER</w:t>
      </w:r>
      <w:r w:rsidRPr="00835BD1">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KOREAN WAR VETERANS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noBreakHyphen/>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noBreakHyphen/>
        <w:t>11 NATIONAL CHAMPIONS SPECIAL LICENSE PLATES, MOTORCYCLE AWARENESS ALLIANCE SPECIAL LICENSE PLATES, SOUTH CAROLINA STANDS WITH ISRAEL SPECIAL LICENSE PLATES, A MOTOR VEHICLE DRIVER</w:t>
      </w:r>
      <w:r w:rsidRPr="00835BD1">
        <w:t>’</w:t>
      </w:r>
      <w:r>
        <w:t xml:space="preserve">S FAILURE TO STOP WHEN SIGNALED BY A LAW ENFORCEMENT VEHICLE, OPERATING A VEHICLE WHILE UNDER THE INFLUENCE OF ALCOHOL OR DRUGS, DRIVING WITH AN UNLAWFUL ALCOHOL CONCENTRATION, AND THE IMMOBILIZATION OF CERTAIN VEHICLES, ALL SO AS TO SUBSTITUTE THE TERM “DEPARTMENT OF MOTOR VEHICLES” FOR THE TERM “COMPTROLLER GENERAL”, AND TO MAKE TECHNICAL CHANGES. </w:t>
      </w:r>
    </w:p>
    <w:p w:rsidR="00B05C11" w:rsidRDefault="00B0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C11" w:rsidRDefault="00B0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148(D) of the 1976 Code, as added by Act 277 of 2010,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47816">
        <w:t>The department shall charge a fee of fifty dollars for affixing the identifying code provided in subsection (B). This fee is in addition to the fee provided for in Section 56</w:t>
      </w:r>
      <w:r>
        <w:noBreakHyphen/>
      </w:r>
      <w:r w:rsidRPr="00747816">
        <w:t>1</w:t>
      </w:r>
      <w:r>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56</w:t>
      </w:r>
      <w:r>
        <w:noBreakHyphen/>
        <w:t>1</w:t>
      </w:r>
      <w:r>
        <w:noBreakHyphen/>
        <w:t>170(B)(3)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each special restricted driver</w:t>
      </w:r>
      <w:r w:rsidRPr="00835BD1">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E65004">
        <w:t xml:space="preserve">to defray </w:t>
      </w:r>
      <w:r w:rsidRPr="00E65004">
        <w:rPr>
          <w:strike/>
        </w:rPr>
        <w:t>the</w:t>
      </w:r>
      <w:r w:rsidRPr="00E65004">
        <w:t xml:space="preserve"> </w:t>
      </w:r>
      <w:r w:rsidRPr="00E65004">
        <w:rPr>
          <w:u w:val="single"/>
        </w:rPr>
        <w:t>its</w:t>
      </w:r>
      <w:r>
        <w:t xml:space="preserve"> </w:t>
      </w:r>
      <w:r w:rsidRPr="00E65004">
        <w:t xml:space="preserve">expenses </w:t>
      </w:r>
      <w:r w:rsidRPr="00E65004">
        <w:rPr>
          <w:strike/>
        </w:rPr>
        <w:t>of the Department of Motor Vehicles</w:t>
      </w:r>
      <w:r w:rsidRPr="00E65004">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Section 56</w:t>
      </w:r>
      <w:r>
        <w:noBreakHyphen/>
        <w:t>1</w:t>
      </w:r>
      <w:r>
        <w:noBreakHyphen/>
        <w:t>171(C) of the 1976 Code, as added by Act 46 of 2007,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noBreakHyphen/>
      </w:r>
      <w:r w:rsidRPr="00747816">
        <w:t>restricted driver</w:t>
      </w:r>
      <w:r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Section 56</w:t>
      </w:r>
      <w:r>
        <w:noBreakHyphen/>
        <w:t>1</w:t>
      </w:r>
      <w:r>
        <w:noBreakHyphen/>
        <w:t>220(B)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noBreakHyphen/>
      </w:r>
      <w:r w:rsidRPr="00747816">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5004">
        <w:t>SECTION 5.</w:t>
      </w:r>
      <w:r w:rsidRPr="00E65004">
        <w:tab/>
        <w:t>The first paragraph of Section 56</w:t>
      </w:r>
      <w:r w:rsidRPr="00E65004">
        <w:noBreakHyphen/>
        <w:t>1</w:t>
      </w:r>
      <w:r w:rsidRPr="00E65004">
        <w:noBreakHyphen/>
        <w:t>286(D) of the 1976 Code, as last amended by Act 201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DB2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Pr="00835BD1">
        <w:t>’</w:t>
      </w:r>
      <w:r w:rsidRPr="00747816">
        <w:t>s direction, the person first must be offered a breath test to determine the person</w:t>
      </w:r>
      <w:r w:rsidRPr="00835BD1">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835BD1">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Pr="00835BD1">
        <w:t>’</w:t>
      </w:r>
      <w:r w:rsidRPr="00747816">
        <w:t>s provisions. The costs of the tests administered at the officer</w:t>
      </w:r>
      <w:r w:rsidRPr="00835BD1">
        <w:t>’</w:t>
      </w:r>
      <w:r w:rsidRPr="00747816">
        <w:t>s d</w:t>
      </w:r>
      <w:r>
        <w:t>irection must be paid from the S</w:t>
      </w:r>
      <w:r w:rsidRPr="00747816">
        <w:t>tate</w:t>
      </w:r>
      <w:r w:rsidRPr="00835BD1">
        <w:t>’</w:t>
      </w:r>
      <w:r w:rsidRPr="00747816">
        <w:t>s general fund. However, if the person is subsequently convicted of violating Section 56</w:t>
      </w:r>
      <w:r>
        <w:noBreakHyphen/>
      </w:r>
      <w:r w:rsidRPr="00747816">
        <w:t>5</w:t>
      </w:r>
      <w:r>
        <w:noBreakHyphen/>
      </w:r>
      <w:r w:rsidRPr="00747816">
        <w:t>2930, 56</w:t>
      </w:r>
      <w:r>
        <w:noBreakHyphen/>
      </w:r>
      <w:r w:rsidRPr="00747816">
        <w:t>5</w:t>
      </w:r>
      <w:r>
        <w:noBreakHyphen/>
      </w:r>
      <w:r w:rsidRPr="00747816">
        <w:t>2933, or 56</w:t>
      </w:r>
      <w:r>
        <w:noBreakHyphen/>
      </w:r>
      <w:r w:rsidRPr="00747816">
        <w:t>5</w:t>
      </w:r>
      <w:r>
        <w:noBreakHyphen/>
      </w:r>
      <w:r w:rsidRPr="00747816">
        <w:t>2945, then, upon conviction, the person shall pay twenty</w:t>
      </w:r>
      <w:r>
        <w:noBreakHyphen/>
      </w:r>
      <w:r w:rsidRPr="00747816">
        <w:t>five dollars for the costs of the tests. The twenty</w:t>
      </w:r>
      <w:r>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t>Section 56</w:t>
      </w:r>
      <w:r>
        <w:noBreakHyphen/>
        <w:t>1</w:t>
      </w:r>
      <w:r>
        <w:noBreakHyphen/>
        <w:t>390(2) of the 1976 Code, as last amended by Act 176 of 2005,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Pr="00A854DA">
        <w:rPr>
          <w:strike/>
        </w:rPr>
        <w:t>the</w:t>
      </w:r>
      <w:r>
        <w:t xml:space="preserve"> </w:t>
      </w:r>
      <w:r w:rsidRPr="006F1F56">
        <w:rPr>
          <w:u w:val="single"/>
        </w:rPr>
        <w:t>its</w:t>
      </w:r>
      <w:r w:rsidRPr="00747816">
        <w:t xml:space="preserve"> expenses </w:t>
      </w:r>
      <w:r w:rsidRPr="006F1F56">
        <w:rPr>
          <w:strike/>
        </w:rPr>
        <w:t>of the Department of Motor Vehicles</w:t>
      </w:r>
      <w:r w:rsidRPr="00747816">
        <w:t xml:space="preserve">, and one dollar must be credited to the </w:t>
      </w:r>
      <w:r>
        <w:t>‘</w:t>
      </w:r>
      <w:r w:rsidRPr="00747816">
        <w:t>Keep South Carolina Beautiful Fund</w:t>
      </w:r>
      <w:r>
        <w:t>’</w:t>
      </w:r>
      <w:r w:rsidRPr="00747816">
        <w:t xml:space="preserve"> established pursuant to Section 56</w:t>
      </w:r>
      <w:r>
        <w:noBreakHyphen/>
      </w:r>
      <w:r w:rsidRPr="00747816">
        <w:t>3</w:t>
      </w:r>
      <w:r>
        <w:noBreakHyphen/>
      </w:r>
      <w:r w:rsidRPr="00747816">
        <w:t xml:space="preserve">3950. From the </w:t>
      </w:r>
      <w:r>
        <w:t>‘</w:t>
      </w:r>
      <w:r w:rsidRPr="00747816">
        <w:t>Keep South Carolina Beautiful Fund</w:t>
      </w:r>
      <w:r>
        <w:t>’</w:t>
      </w:r>
      <w:r w:rsidRPr="00747816">
        <w:t>, the Department of Transportation shall expend funds necessary to employ, within the Department of Transportation, a person with training in horticulture to administer a program for beautifying the rights</w:t>
      </w:r>
      <w:r>
        <w:noBreakHyphen/>
      </w:r>
      <w:r w:rsidRPr="00747816">
        <w:t>of</w:t>
      </w:r>
      <w:r>
        <w:noBreakHyphen/>
      </w:r>
      <w:r w:rsidRPr="00747816">
        <w:t>way along state highways and roads. The remainder of the fees collected pursuant to this section must be credited to the Department of Transportation State Non</w:t>
      </w:r>
      <w:r>
        <w:noBreakHyphen/>
      </w:r>
      <w:r w:rsidRPr="00747816">
        <w:t>Federal Aid Highway Fund as provided in the following schedule based on the actual date of receipt by the Department of Motor Vehicles:</w:t>
      </w:r>
    </w:p>
    <w:p w:rsidR="00B05C11" w:rsidRPr="00747816" w:rsidRDefault="00B05C11"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Pr="002172B9">
        <w:rPr>
          <w:color w:val="000000" w:themeColor="text1"/>
          <w:szCs w:val="22"/>
          <w:u w:color="000000" w:themeColor="text1"/>
        </w:rPr>
        <w:noBreakHyphen/>
        <w:t>Federal Aid</w:t>
      </w: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B05C11" w:rsidRPr="002172B9" w:rsidRDefault="00B05C11"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w:t>
      </w:r>
      <w:r>
        <w:tab/>
        <w:t>Section 56</w:t>
      </w:r>
      <w:r>
        <w:noBreakHyphen/>
        <w:t>1</w:t>
      </w:r>
      <w:r>
        <w:noBreakHyphen/>
        <w:t>395(G) of the 1976 Code, as added by Act 273 of 2010,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Section 56</w:t>
      </w:r>
      <w:r>
        <w:noBreakHyphen/>
        <w:t>1</w:t>
      </w:r>
      <w:r>
        <w:noBreakHyphen/>
        <w:t>400(A) of the 1976 Code, as last amended by Act 158 of 2014,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835BD1">
        <w:t>’</w:t>
      </w:r>
      <w:r w:rsidRPr="00747816">
        <w:t>s driving ability, that it would be safe to grant the person the privilege of driving a motor vehicle on the public highways. The department, in the department</w:t>
      </w:r>
      <w:r w:rsidRPr="00835BD1">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Pr="00835BD1">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w:t>
      </w:r>
      <w:r>
        <w:tab/>
        <w:t>Section 56</w:t>
      </w:r>
      <w:r>
        <w:noBreakHyphen/>
        <w:t>1</w:t>
      </w:r>
      <w:r>
        <w:noBreakHyphen/>
        <w:t>460(A)(1)(e)(iii) of the 1976 Code, as last amended by Act 273 of 2010,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7816">
        <w:t>(iii) The fee for a route restricted driver</w:t>
      </w:r>
      <w:r w:rsidRPr="00835BD1">
        <w:t>’</w:t>
      </w:r>
      <w:r w:rsidRPr="00747816">
        <w:t xml:space="preserve">s license issued pursuant to this item is one hundred dollars, but no additional fee is due when changes occur in the place and hours of employment, education, or residence. Of this fee, eighty dollars must be placed by the </w:t>
      </w:r>
      <w:r w:rsidRPr="007C425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205411">
        <w:rPr>
          <w:strike/>
        </w:rPr>
        <w:t>Department of Motor Vehicles</w:t>
      </w:r>
      <w:r w:rsidRPr="00747816">
        <w:t xml:space="preserve"> </w:t>
      </w:r>
      <w:r>
        <w:rPr>
          <w:u w:val="single"/>
        </w:rPr>
        <w:t>department</w:t>
      </w:r>
      <w:r>
        <w:t xml:space="preserve"> </w:t>
      </w:r>
      <w:r w:rsidRPr="00747816">
        <w:t xml:space="preserve">to defray </w:t>
      </w:r>
      <w:r w:rsidRPr="00205411">
        <w:rPr>
          <w:strike/>
        </w:rPr>
        <w:t>the Department of Motor Vehicles</w:t>
      </w:r>
      <w:r w:rsidRPr="00835BD1">
        <w:rPr>
          <w:strike/>
        </w:rPr>
        <w:t>’</w:t>
      </w:r>
      <w:r w:rsidRPr="00747816">
        <w:t xml:space="preserve"> </w:t>
      </w:r>
      <w:r w:rsidRPr="00205411">
        <w:rPr>
          <w:u w:val="single"/>
        </w:rPr>
        <w:t>its</w:t>
      </w:r>
      <w:r>
        <w:t xml:space="preserve"> </w:t>
      </w:r>
      <w:r w:rsidRPr="00747816">
        <w:t>expenses. The remainder of the fees collected pursuant to this item must be credited to the Department of Transportation State Non</w:t>
      </w:r>
      <w:r>
        <w:noBreakHyphen/>
      </w:r>
      <w:r w:rsidRPr="00747816">
        <w:t>Federal Aid Highway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10.</w:t>
      </w:r>
      <w:r>
        <w:tab/>
        <w:t>Section 56</w:t>
      </w:r>
      <w:r>
        <w:noBreakHyphen/>
        <w:t>1</w:t>
      </w:r>
      <w:r>
        <w:noBreakHyphen/>
        <w:t>550 of the 1976 Code, as added by Act 353 of 2008,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747816">
        <w:t>two hours of receipt of the request and standard requests within thirty days. Nothing in this section may be construed as circumventing the requirements of Section 30</w:t>
      </w:r>
      <w:r>
        <w:noBreakHyphen/>
      </w:r>
      <w:r w:rsidRPr="00747816">
        <w:t>4</w:t>
      </w:r>
      <w:r>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Pr="00C148EB">
        <w:rPr>
          <w:u w:val="single"/>
        </w:rPr>
        <w:t>its</w:t>
      </w:r>
      <w:r>
        <w:t xml:space="preserve"> </w:t>
      </w:r>
      <w:r w:rsidRPr="00747816">
        <w:t>expenses.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tab/>
        <w:t>Section 56</w:t>
      </w:r>
      <w:r>
        <w:noBreakHyphen/>
        <w:t>1</w:t>
      </w:r>
      <w:r>
        <w:noBreakHyphen/>
        <w:t>740(B)(3) of the 1976 Code, as last amended by Act 176 of 2005,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7816">
        <w:t>(3) The fee for each special restricted driver</w:t>
      </w:r>
      <w:r w:rsidRPr="00835BD1">
        <w:t>’</w:t>
      </w:r>
      <w:r w:rsidRPr="00747816">
        <w:t xml:space="preserve">s license is one hundred dollars, but no additional fee is due because of changes in the place and hours of employment, education, or residence. Of this fee, eighty dollars must be placed by the </w:t>
      </w:r>
      <w:r w:rsidRPr="004E20C8">
        <w:rPr>
          <w:strike/>
        </w:rPr>
        <w:t>Comptroller General</w:t>
      </w:r>
      <w:r w:rsidRPr="00747816">
        <w:t xml:space="preserve"> </w:t>
      </w:r>
      <w:r w:rsidRPr="004E20C8">
        <w:rPr>
          <w:u w:val="single"/>
        </w:rPr>
        <w:t>Department of Motor Vehicles</w:t>
      </w:r>
      <w:r>
        <w:t xml:space="preserve"> </w:t>
      </w:r>
      <w:r w:rsidRPr="00747816">
        <w:t xml:space="preserve">into a special restricted account to be used by the </w:t>
      </w:r>
      <w:r w:rsidRPr="004E20C8">
        <w:rPr>
          <w:strike/>
        </w:rPr>
        <w:t>Department of Motor Vehicles</w:t>
      </w:r>
      <w:r w:rsidRPr="00747816">
        <w:t xml:space="preserve"> </w:t>
      </w:r>
      <w:r w:rsidRPr="004E20C8">
        <w:rPr>
          <w:u w:val="single"/>
        </w:rPr>
        <w:t>department</w:t>
      </w:r>
      <w:r>
        <w:t xml:space="preserve"> </w:t>
      </w:r>
      <w:r w:rsidRPr="00747816">
        <w:t xml:space="preserve">to defray </w:t>
      </w:r>
      <w:r w:rsidRPr="004E20C8">
        <w:rPr>
          <w:strike/>
        </w:rPr>
        <w:t>the</w:t>
      </w:r>
      <w:r w:rsidRPr="00747816">
        <w:t xml:space="preserve"> </w:t>
      </w:r>
      <w:r w:rsidRPr="004E20C8">
        <w:rPr>
          <w:u w:val="single"/>
        </w:rPr>
        <w:t>its</w:t>
      </w:r>
      <w:r>
        <w:t xml:space="preserve"> </w:t>
      </w:r>
      <w:r w:rsidRPr="00747816">
        <w:t xml:space="preserve">expenses </w:t>
      </w:r>
      <w:r w:rsidRPr="004E20C8">
        <w:rPr>
          <w:strike/>
        </w:rPr>
        <w:t>of the department</w:t>
      </w:r>
      <w:r w:rsidRPr="00747816">
        <w:t>. The remainder of the fees collected pursuant to this section must be credited to the Department of Transportation State Non</w:t>
      </w:r>
      <w:r>
        <w:noBreakHyphen/>
      </w:r>
      <w:r w:rsidRPr="00747816">
        <w:t>Federal Aid Highway Fund as provided in the following schedule based on the actual date of receipt by the Department of Motor Vehicles:</w:t>
      </w:r>
    </w:p>
    <w:p w:rsidR="00B05C11" w:rsidRPr="00747816" w:rsidRDefault="00B05C11"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noBreakHyphen/>
      </w:r>
      <w:r w:rsidRPr="00747816">
        <w:t>Federal Aid</w:t>
      </w: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B05C11" w:rsidRPr="00747816" w:rsidRDefault="00B05C11"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w:t>
      </w:r>
      <w:r>
        <w:tab/>
        <w:t>Section 56</w:t>
      </w:r>
      <w:r>
        <w:noBreakHyphen/>
        <w:t>1</w:t>
      </w:r>
      <w:r>
        <w:noBreakHyphen/>
        <w:t>746(D)(3)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a special restricted driver</w:t>
      </w:r>
      <w:r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813D8">
        <w:rPr>
          <w:strike/>
        </w:rPr>
        <w:t>Department of Motor Vehicles</w:t>
      </w:r>
      <w:r w:rsidRPr="00747816">
        <w:t xml:space="preserve"> </w:t>
      </w:r>
      <w:r w:rsidRPr="004813D8">
        <w:rPr>
          <w:u w:val="single"/>
        </w:rPr>
        <w:t>department</w:t>
      </w:r>
      <w:r>
        <w:t xml:space="preserve"> </w:t>
      </w:r>
      <w:r w:rsidRPr="00D85E54">
        <w:t xml:space="preserve">to defray </w:t>
      </w:r>
      <w:r w:rsidRPr="00D85E54">
        <w:rPr>
          <w:strike/>
        </w:rPr>
        <w:t>the</w:t>
      </w:r>
      <w:r w:rsidRPr="00D85E54">
        <w:t xml:space="preserve"> </w:t>
      </w:r>
      <w:r w:rsidRPr="00D85E54">
        <w:rPr>
          <w:u w:val="single"/>
        </w:rPr>
        <w:t>its</w:t>
      </w:r>
      <w:r w:rsidRPr="00D85E54">
        <w:t xml:space="preserve"> </w:t>
      </w:r>
      <w:r w:rsidRPr="006D69A7">
        <w:t xml:space="preserve">expenses </w:t>
      </w:r>
      <w:r w:rsidRPr="00D85E54">
        <w:rPr>
          <w:strike/>
        </w:rPr>
        <w:t>of the Department of Motor Vehicles</w:t>
      </w:r>
      <w:r w:rsidRPr="00D85E54">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tab/>
        <w:t>Section 56</w:t>
      </w:r>
      <w:r>
        <w:noBreakHyphen/>
        <w:t>1</w:t>
      </w:r>
      <w:r>
        <w:noBreakHyphen/>
        <w:t>2080(A)(1) of the 1976 Code, as last amended by Act 353 of 2008,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47816">
        <w:t>A person may not be issued a commercial driver</w:t>
      </w:r>
      <w:r w:rsidRPr="00835BD1">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835BD1">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835BD1">
        <w:t>’</w:t>
      </w:r>
      <w:r w:rsidRPr="00747816">
        <w:t>s license skills test administered to that individual. State agency and school district employees who are required to possess a commercial driver</w:t>
      </w:r>
      <w:r w:rsidRPr="00835BD1">
        <w:t>’</w:t>
      </w:r>
      <w:r w:rsidRPr="00747816">
        <w:t xml:space="preserve">s license in the course of their normal job duties are exempt from this requirement. This fee must be placed into a special restricted account by the </w:t>
      </w:r>
      <w:r>
        <w:rPr>
          <w:u w:val="single"/>
        </w:rPr>
        <w:t>Department of Motor Vehicles</w:t>
      </w:r>
      <w:r>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Pr>
          <w:u w:val="single"/>
        </w:rPr>
        <w:t>department</w:t>
      </w:r>
      <w:r>
        <w:t xml:space="preserve"> </w:t>
      </w:r>
      <w:r w:rsidRPr="00747816">
        <w:t>to defray its expenses.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14.</w:t>
      </w:r>
      <w:r>
        <w:tab/>
        <w:t>Section 56</w:t>
      </w:r>
      <w:r>
        <w:noBreakHyphen/>
        <w:t>3</w:t>
      </w:r>
      <w:r>
        <w:noBreakHyphen/>
        <w:t>210(B)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Pr="00835BD1">
        <w:t>’</w:t>
      </w:r>
      <w:r w:rsidRPr="000B20DE">
        <w:t>s office must, upon proper application, issue a temporary license plate designed by the Department of Motor Vehicles to a casual seller or buyer of a vehicle pursuant to subsection (A) of this section. The county auditor</w:t>
      </w:r>
      <w:r w:rsidRPr="00835BD1">
        <w:t>’</w:t>
      </w:r>
      <w:r w:rsidRPr="000B20DE">
        <w:t>s office may obtain temporary license plates from the Department of Motor Vehicles. If the applicant is a casual buyer of a vehicle, the Department of Motor Vehicles or the county auditor</w:t>
      </w:r>
      <w:r w:rsidRPr="00835BD1">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noBreakHyphen/>
      </w:r>
      <w:r w:rsidRPr="000B20DE">
        <w:t>five days from the vehicle</w:t>
      </w:r>
      <w:r w:rsidRPr="00835BD1">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Pr="00835BD1">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Pr="00835BD1">
        <w:t>’</w:t>
      </w:r>
      <w:r w:rsidRPr="000B20DE">
        <w:t>s office also may charge a five dollar fee for the temporary license plate to defray the expenses of the county auditor</w:t>
      </w:r>
      <w:r w:rsidRPr="00835BD1">
        <w:t>’</w:t>
      </w:r>
      <w:r w:rsidRPr="000B20DE">
        <w:t>s office associated with the production and issuance of the temporary license plates.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15.</w:t>
      </w:r>
      <w:r>
        <w:tab/>
        <w:t>Section 56</w:t>
      </w:r>
      <w:r>
        <w:noBreakHyphen/>
        <w:t>3</w:t>
      </w:r>
      <w:r>
        <w:noBreakHyphen/>
        <w:t>355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Pr="00BC4ADE">
        <w:rPr>
          <w:u w:val="single"/>
        </w:rPr>
        <w:t>Department of Motor Vehicles</w:t>
      </w:r>
      <w:r>
        <w:t xml:space="preserve"> </w:t>
      </w:r>
      <w:r w:rsidRPr="000B20DE">
        <w:t>to be used by the department to offset the expenses of administering the Performance and Registration Information Systems Management Program.</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16.</w:t>
      </w:r>
      <w:r>
        <w:tab/>
        <w:t>Section 56</w:t>
      </w:r>
      <w:r>
        <w:noBreakHyphen/>
        <w:t>3</w:t>
      </w:r>
      <w:r>
        <w:noBreakHyphen/>
        <w:t>662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662.</w:t>
      </w:r>
      <w:r>
        <w:tab/>
      </w:r>
      <w:r w:rsidRPr="000B20DE">
        <w:t>The Department of Motor Vehicles shall charge a fee of five dollars for each identifier. The five</w:t>
      </w:r>
      <w:r>
        <w:noBreakHyphen/>
      </w:r>
      <w:r w:rsidRPr="000B20DE">
        <w:t>dollar identifier fee must be remitted to the general fund. The Department of Motor Vehicles may promulgate regulations pursuant to this section. The five</w:t>
      </w:r>
      <w:r>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t>,</w:t>
      </w:r>
      <w:r w:rsidRPr="000B20DE">
        <w:t xml:space="preserve"> Chapter 23, Title 58, and for the building or renovation of weigh stations. All unexpended funds from prior years collected under this section may be retained and carried forward by the Department of Public Safety and used for these purposes.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17.</w:t>
      </w:r>
      <w:r>
        <w:tab/>
        <w:t>Section 56</w:t>
      </w:r>
      <w:r>
        <w:noBreakHyphen/>
        <w:t>3</w:t>
      </w:r>
      <w:r>
        <w:noBreakHyphen/>
        <w:t>1230(A) of the 1976 Code, as last amended by Act 57 of 2005,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noBreakHyphen/>
      </w:r>
      <w:r w:rsidRPr="000B20DE">
        <w:t>3</w:t>
      </w:r>
      <w:r>
        <w:noBreakHyphen/>
      </w:r>
      <w:r w:rsidRPr="000B20DE">
        <w:t>660 and 56</w:t>
      </w:r>
      <w:r>
        <w:noBreakHyphen/>
      </w:r>
      <w:r w:rsidRPr="000B20DE">
        <w:t>3</w:t>
      </w:r>
      <w:r>
        <w:noBreakHyphen/>
      </w:r>
      <w:r w:rsidRPr="000B20DE">
        <w:t>670, must be provided by the department at intervals the department considers appropriate, but at least every six years. A new license plate for vehicles contained in Sections 56</w:t>
      </w:r>
      <w:r>
        <w:noBreakHyphen/>
      </w:r>
      <w:r w:rsidRPr="000B20DE">
        <w:t>3</w:t>
      </w:r>
      <w:r>
        <w:noBreakHyphen/>
      </w:r>
      <w:r w:rsidRPr="000B20DE">
        <w:t>660 and 56</w:t>
      </w:r>
      <w:r>
        <w:noBreakHyphen/>
      </w:r>
      <w:r w:rsidRPr="000B20DE">
        <w:t>3</w:t>
      </w:r>
      <w:r>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noBreakHyphen/>
      </w:r>
      <w:r w:rsidRPr="000B20DE">
        <w:t>3</w:t>
      </w:r>
      <w:r>
        <w:noBreakHyphen/>
      </w:r>
      <w:r w:rsidRPr="000B20DE">
        <w:t>660 and 56</w:t>
      </w:r>
      <w:r>
        <w:noBreakHyphen/>
      </w:r>
      <w:r w:rsidRPr="000B20DE">
        <w:t>3</w:t>
      </w:r>
      <w:r>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18.</w:t>
      </w:r>
      <w:r>
        <w:tab/>
        <w:t>Section 56</w:t>
      </w:r>
      <w:r>
        <w:noBreakHyphen/>
        <w:t>3</w:t>
      </w:r>
      <w:r>
        <w:noBreakHyphen/>
        <w:t>1290 of the 1976 Code, as last amended by Act 353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85E54">
        <w:rPr>
          <w:strike/>
        </w:rPr>
        <w:t xml:space="preserve">to </w:t>
      </w:r>
      <w:r w:rsidRPr="00B82914">
        <w:rPr>
          <w:strike/>
        </w:rPr>
        <w:t>be used by the Department of Motor Vehicles</w:t>
      </w:r>
      <w:r w:rsidRPr="000B20DE">
        <w:t xml:space="preserve"> to defray its expenses.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19.</w:t>
      </w:r>
      <w:r>
        <w:tab/>
        <w:t>Section 53</w:t>
      </w:r>
      <w:r>
        <w:noBreakHyphen/>
        <w:t>3</w:t>
      </w:r>
      <w:r>
        <w:noBreakHyphen/>
        <w:t>1335 of the 1976 Code, as added by Act 267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1335.</w:t>
      </w:r>
      <w:r>
        <w:tab/>
      </w:r>
      <w:r w:rsidRPr="000B20DE">
        <w:t>The Department of Motor Vehicles shall suspend a motor vehicle</w:t>
      </w:r>
      <w:r w:rsidRPr="00835BD1">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B3030C">
        <w:rPr>
          <w:strike/>
        </w:rPr>
        <w:t>Comptroller General</w:t>
      </w:r>
      <w:r w:rsidRPr="000B20DE">
        <w:t xml:space="preserve"> </w:t>
      </w:r>
      <w:r>
        <w:rPr>
          <w:u w:val="single"/>
        </w:rPr>
        <w:t>department</w:t>
      </w:r>
      <w:r>
        <w:t xml:space="preserve"> </w:t>
      </w:r>
      <w:r w:rsidRPr="000B20DE">
        <w:t xml:space="preserve">into a special restricted account </w:t>
      </w:r>
      <w:r w:rsidRPr="00B3030C">
        <w:rPr>
          <w:strike/>
        </w:rPr>
        <w:t>to be used by the Department of Motor Vehicles</w:t>
      </w:r>
      <w:r w:rsidRPr="000B20DE">
        <w:t xml:space="preserve"> to defray the costs associated with this section.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20.</w:t>
      </w:r>
      <w:r>
        <w:tab/>
        <w:t>Section 56</w:t>
      </w:r>
      <w:r>
        <w:noBreakHyphen/>
        <w:t>3</w:t>
      </w:r>
      <w:r>
        <w:noBreakHyphen/>
        <w:t>2545 of the 1976 Code, as added by Act 200 of 2002,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noBreakHyphen/>
      </w:r>
      <w:r w:rsidRPr="000B20DE">
        <w:t>59</w:t>
      </w:r>
      <w:r>
        <w:noBreakHyphen/>
      </w:r>
      <w:r w:rsidRPr="000B20DE">
        <w:t xml:space="preserve">60 </w:t>
      </w:r>
      <w:r w:rsidRPr="00D85E54">
        <w:rPr>
          <w:strike/>
        </w:rPr>
        <w:t>of the 1976 Code</w:t>
      </w:r>
      <w:r w:rsidRPr="000B20DE">
        <w: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21.</w:t>
      </w:r>
      <w:r>
        <w:tab/>
        <w:t>Section 56</w:t>
      </w:r>
      <w:r>
        <w:noBreakHyphen/>
        <w:t>3</w:t>
      </w:r>
      <w:r>
        <w:noBreakHyphen/>
        <w:t>3500(B)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t xml:space="preserve">icted account to be used by the </w:t>
      </w:r>
      <w:r w:rsidRPr="0030633D">
        <w:rPr>
          <w:strike/>
        </w:rPr>
        <w:t>Department of Motor Vehicles</w:t>
      </w:r>
      <w:r w:rsidRPr="000B20DE">
        <w:t xml:space="preserve"> </w:t>
      </w:r>
      <w:r>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22.</w:t>
      </w:r>
      <w:r>
        <w:tab/>
        <w:t>Section 56</w:t>
      </w:r>
      <w:r>
        <w:noBreakHyphen/>
        <w:t>3</w:t>
      </w:r>
      <w:r>
        <w:noBreakHyphen/>
        <w:t>3600(B)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796B5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796B55">
        <w:rPr>
          <w:strike/>
        </w:rPr>
        <w:t>Department of Motor Vehicles</w:t>
      </w:r>
      <w:r w:rsidRPr="000B20DE">
        <w:t xml:space="preserve"> </w:t>
      </w:r>
      <w:r>
        <w:rPr>
          <w:u w:val="single"/>
        </w:rPr>
        <w:t>department</w:t>
      </w:r>
      <w:r>
        <w:t xml:space="preserve"> </w:t>
      </w:r>
      <w:r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t>ow scholarships for all of the S</w:t>
      </w:r>
      <w:r w:rsidRPr="000B20DE">
        <w:t>tate</w:t>
      </w:r>
      <w:r w:rsidRPr="00835BD1">
        <w:t>’</w:t>
      </w:r>
      <w:r w:rsidRPr="000B20DE">
        <w:t>s registered nursing programs.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23.</w:t>
      </w:r>
      <w:r>
        <w:tab/>
        <w:t>Section 56</w:t>
      </w:r>
      <w:r>
        <w:noBreakHyphen/>
        <w:t>3</w:t>
      </w:r>
      <w:r>
        <w:noBreakHyphen/>
        <w:t>3800(A) of the 1976 Code, as last amended by Act 347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noBreakHyphen/>
      </w:r>
      <w:r w:rsidRPr="000B20DE">
        <w:t>3</w:t>
      </w:r>
      <w:r>
        <w:noBreakHyphen/>
      </w:r>
      <w:r w:rsidRPr="000B20DE">
        <w:t>2020, and an additional special fee of forty dollars that must be distributed to the South Carolina American Legion. The forty</w:t>
      </w:r>
      <w:r>
        <w:noBreakHyphen/>
      </w:r>
      <w:r w:rsidRPr="000B20DE">
        <w:t>dollar special fee must be deposited in an account designated by the South Carolina American Legion, and must be used to off</w:t>
      </w:r>
      <w:r>
        <w:noBreakHyphen/>
      </w:r>
      <w:r w:rsidRPr="000B20DE">
        <w:t>set the expenses associated with the South Carolina Boys and Girls State Program. Notwithstanding any other provision of law, of the fees collected in accordance with Section 56</w:t>
      </w:r>
      <w:r>
        <w:noBreakHyphen/>
      </w:r>
      <w:r w:rsidRPr="000B20DE">
        <w:t>3</w:t>
      </w:r>
      <w:r>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tab/>
        <w:t>Section 56</w:t>
      </w:r>
      <w:r>
        <w:noBreakHyphen/>
        <w:t>3</w:t>
      </w:r>
      <w:r>
        <w:noBreakHyphen/>
        <w:t>3950 of the 1976 Code, as last amended by Act 31 of 2005,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3950.</w:t>
      </w:r>
      <w:r>
        <w:tab/>
      </w:r>
      <w:r w:rsidRPr="000B20DE">
        <w:t>The department may</w:t>
      </w:r>
      <w:r>
        <w:t xml:space="preserve"> issue a special commemorative </w:t>
      </w:r>
      <w:r w:rsidRPr="00835BD1">
        <w:t>‘</w:t>
      </w:r>
      <w:r>
        <w:t>Keep It Beautiful</w:t>
      </w:r>
      <w:r w:rsidRPr="00835BD1">
        <w:t>’</w:t>
      </w:r>
      <w:r w:rsidRPr="000B20DE">
        <w:t xml:space="preserve"> motor vehicle license plate for use by owners on their private passenger motor vehicles to establish a special fund to be used by the Department of Transportation for the purposes of enhancing the state</w:t>
      </w:r>
      <w:r w:rsidRPr="00835BD1">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Pr="00835BD1">
        <w:t>’</w:t>
      </w:r>
      <w:r w:rsidRPr="000B20DE">
        <w:t xml:space="preserve">s expenses in producing and administering this special license plate. Any remaining funds must be placed in a special </w:t>
      </w:r>
      <w:r w:rsidRPr="00835BD1">
        <w:t>‘</w:t>
      </w:r>
      <w:r w:rsidRPr="000B20DE">
        <w:t>Highway Beautification Fund</w:t>
      </w:r>
      <w:r w:rsidRPr="00835BD1">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Pr="00835BD1">
        <w:t>‘</w:t>
      </w:r>
      <w:r>
        <w:t>Keep It Beautiful</w:t>
      </w:r>
      <w:r w:rsidRPr="00835BD1">
        <w:t>’</w:t>
      </w:r>
      <w:r w:rsidRPr="000B20DE">
        <w:t>. The plates must be issued or revalidated for a biennial period which expires twenty</w:t>
      </w:r>
      <w:r>
        <w:noBreakHyphen/>
      </w:r>
      <w:r w:rsidRPr="000B20DE">
        <w:t>four months from the month they are issued.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tab/>
        <w:t>Section 56</w:t>
      </w:r>
      <w:r>
        <w:noBreakHyphen/>
        <w:t>3</w:t>
      </w:r>
      <w:r>
        <w:noBreakHyphen/>
        <w:t>4100(B)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Pr="00600FF3">
        <w:rPr>
          <w:u w:val="single"/>
        </w:rPr>
        <w:t>department</w:t>
      </w:r>
      <w:r>
        <w:t xml:space="preserve"> </w:t>
      </w:r>
      <w:r w:rsidRPr="000B20DE">
        <w:t>in producing and administering the special license plate. Any remaining funds must be deposited in a special account, separate and apart from the general fund, designated for use by the South Carolina Elks Association to be used to support its Alzheimer</w:t>
      </w:r>
      <w:r w:rsidRPr="00835BD1">
        <w:t>’</w:t>
      </w:r>
      <w:r w:rsidRPr="000B20DE">
        <w:t>s state project.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26.</w:t>
      </w:r>
      <w:r>
        <w:tab/>
        <w:t>Section 56</w:t>
      </w:r>
      <w:r>
        <w:noBreakHyphen/>
        <w:t>3</w:t>
      </w:r>
      <w:r>
        <w:noBreakHyphen/>
        <w:t>4200(C)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27.</w:t>
      </w:r>
      <w:r>
        <w:tab/>
        <w:t>Section 56</w:t>
      </w:r>
      <w:r>
        <w:noBreakHyphen/>
        <w:t>3</w:t>
      </w:r>
      <w:r>
        <w:noBreakHyphen/>
        <w:t>4410(B)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t xml:space="preserve"> </w:t>
      </w:r>
      <w:r w:rsidRPr="00D85E54">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28.</w:t>
      </w:r>
      <w:r>
        <w:tab/>
        <w:t>Section 56</w:t>
      </w:r>
      <w:r>
        <w:noBreakHyphen/>
        <w:t>3</w:t>
      </w:r>
      <w:r>
        <w:noBreakHyphen/>
        <w:t>4510(C) of the 1976 Code, as added by Act 79 of 2009,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Of the fees collected pursuant to this section, the </w:t>
      </w:r>
      <w:r w:rsidRPr="006E2EA5">
        <w:rPr>
          <w:strike/>
        </w:rPr>
        <w:t>Comptroller General</w:t>
      </w:r>
      <w:r w:rsidRPr="000B20DE">
        <w:t xml:space="preserve"> </w:t>
      </w:r>
      <w:r w:rsidRPr="006E2EA5">
        <w:rPr>
          <w:u w:val="single"/>
        </w:rPr>
        <w:t>department</w:t>
      </w:r>
      <w:r>
        <w:t xml:space="preserve"> </w:t>
      </w:r>
      <w:r w:rsidRPr="000B20DE">
        <w:t xml:space="preserve">shall place sufficient funds into a special restricted account to be used by the </w:t>
      </w:r>
      <w:r w:rsidRPr="006E2EA5">
        <w:rPr>
          <w:strike/>
        </w:rPr>
        <w:t>Department of Motor Vehicles</w:t>
      </w:r>
      <w:r w:rsidRPr="000B20DE">
        <w:t xml:space="preserve"> </w:t>
      </w:r>
      <w:r w:rsidRPr="006E2EA5">
        <w:rPr>
          <w:u w:val="single"/>
        </w:rPr>
        <w:t>department</w:t>
      </w:r>
      <w:r>
        <w:t xml:space="preserve"> </w:t>
      </w:r>
      <w:r w:rsidRPr="000B20DE">
        <w:t xml:space="preserve">to defray </w:t>
      </w:r>
      <w:r w:rsidRPr="00D85E54">
        <w:rPr>
          <w:strike/>
        </w:rPr>
        <w:t>the</w:t>
      </w:r>
      <w:r>
        <w:t xml:space="preserve"> </w:t>
      </w:r>
      <w:r w:rsidRPr="006E2EA5">
        <w:rPr>
          <w:u w:val="single"/>
        </w:rPr>
        <w:t>its</w:t>
      </w:r>
      <w:r w:rsidRPr="000B20DE">
        <w:t xml:space="preserve"> expenses </w:t>
      </w:r>
      <w:r w:rsidRPr="006E2EA5">
        <w:rPr>
          <w:strike/>
        </w:rPr>
        <w:t>of the department</w:t>
      </w:r>
      <w:r w:rsidRPr="000B20DE">
        <w:t xml:space="preserve"> in producing and administering this special license plate collection. The remaining funds collected from each special motor vehicle license plate fee must be deposited in the Game Protection Fund provided for in Title 50.</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29.</w:t>
      </w:r>
      <w:r>
        <w:tab/>
        <w:t>Section 56</w:t>
      </w:r>
      <w:r>
        <w:noBreakHyphen/>
        <w:t>3</w:t>
      </w:r>
      <w:r>
        <w:noBreakHyphen/>
        <w:t>4600(B)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30.</w:t>
      </w:r>
      <w:r>
        <w:tab/>
        <w:t>Section 56</w:t>
      </w:r>
      <w:r>
        <w:noBreakHyphen/>
        <w:t>3</w:t>
      </w:r>
      <w:r>
        <w:noBreakHyphen/>
        <w:t>4800(B)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Pr>
          <w:u w:val="single"/>
        </w:rPr>
        <w:t>department</w:t>
      </w:r>
      <w:r>
        <w:t xml:space="preserve"> </w:t>
      </w:r>
      <w:r w:rsidRPr="00E17A27">
        <w:rPr>
          <w:strike/>
        </w:rPr>
        <w:t>Comptroller General</w:t>
      </w:r>
      <w:r w:rsidRPr="000B20DE">
        <w:t xml:space="preserve"> shall place sufficient funds into a special restricted account to be used by the </w:t>
      </w:r>
      <w:r>
        <w:rPr>
          <w:u w:val="single"/>
        </w:rPr>
        <w:t>department</w:t>
      </w:r>
      <w:r>
        <w:t xml:space="preserve"> </w:t>
      </w:r>
      <w:r w:rsidRPr="00E17A27">
        <w:rPr>
          <w:strike/>
        </w:rPr>
        <w:t>Department of Motor Vehicles</w:t>
      </w:r>
      <w:r w:rsidRPr="000B20DE">
        <w:t xml:space="preserve"> to defray </w:t>
      </w:r>
      <w:r w:rsidRPr="00E17A27">
        <w:rPr>
          <w:strike/>
        </w:rPr>
        <w:t>the</w:t>
      </w:r>
      <w:r w:rsidRPr="000B20DE">
        <w:t xml:space="preserve"> </w:t>
      </w:r>
      <w:r w:rsidRPr="00E17A27">
        <w:rPr>
          <w:u w:val="single"/>
        </w:rPr>
        <w:t>its</w:t>
      </w:r>
      <w:r>
        <w:t xml:space="preserve"> </w:t>
      </w:r>
      <w:r w:rsidRPr="000B20DE">
        <w:t xml:space="preserve">expenses </w:t>
      </w:r>
      <w:r w:rsidRPr="00E17A27">
        <w:rPr>
          <w:strike/>
        </w:rPr>
        <w:t>of the department</w:t>
      </w:r>
      <w:r w:rsidRPr="000B20DE">
        <w:t xml:space="preserve"> in producing and administering this special license plate. The remaining funds collected from the special motor vehicle license fee must be distributed to the South Carolina Division of the Sons of Confederate Veterans.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31.</w:t>
      </w:r>
      <w:r>
        <w:tab/>
        <w:t>Section 56</w:t>
      </w:r>
      <w:r>
        <w:noBreakHyphen/>
        <w:t>3</w:t>
      </w:r>
      <w:r>
        <w:noBreakHyphen/>
        <w:t>5400(B) of the 1976 Code, as added by Act 54 of 2005,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Pr="00BC4ADE">
        <w:rPr>
          <w:u w:val="single"/>
        </w:rPr>
        <w:t>Department of Motor Vehicles</w:t>
      </w:r>
      <w:r>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32.</w:t>
      </w:r>
      <w:r>
        <w:tab/>
        <w:t>Section 56</w:t>
      </w:r>
      <w:r>
        <w:noBreakHyphen/>
        <w:t>3</w:t>
      </w:r>
      <w:r>
        <w:noBreakHyphen/>
        <w:t>6000(B) of the 1976 Code, as last amended by Act 272 of 2012,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Pr="00835BD1">
        <w:t>’</w:t>
      </w:r>
      <w:r w:rsidRPr="000B20DE">
        <w:t xml:space="preserve"> Administration offices to be used for operational expenses.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33.</w:t>
      </w:r>
      <w:r>
        <w:tab/>
        <w:t>Section 56</w:t>
      </w:r>
      <w:r>
        <w:noBreakHyphen/>
        <w:t>3</w:t>
      </w:r>
      <w:r>
        <w:noBreakHyphen/>
        <w:t>6500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0B20DE">
        <w:t xml:space="preserve">The Department of Motor Vehicles may issue </w:t>
      </w:r>
      <w:r w:rsidRPr="00835BD1">
        <w:t>‘</w:t>
      </w:r>
      <w:r w:rsidRPr="000B20DE">
        <w:t>United States Naval Academy</w:t>
      </w:r>
      <w:r w:rsidRPr="00835BD1">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34.</w:t>
      </w:r>
      <w:r>
        <w:tab/>
        <w:t>Section 56</w:t>
      </w:r>
      <w:r>
        <w:noBreakHyphen/>
        <w:t>3</w:t>
      </w:r>
      <w:r>
        <w:noBreakHyphen/>
        <w:t>7050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7050.</w:t>
      </w:r>
      <w:r>
        <w:tab/>
      </w:r>
      <w:r w:rsidRPr="000B20DE">
        <w:t xml:space="preserve">The Department of Motor Vehicles may issue </w:t>
      </w:r>
      <w:r w:rsidRPr="00835BD1">
        <w:t>‘</w:t>
      </w:r>
      <w:r w:rsidRPr="000B20DE">
        <w:t>United States Air Force Academy</w:t>
      </w:r>
      <w:r w:rsidRPr="00835BD1">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35.</w:t>
      </w:r>
      <w:r>
        <w:tab/>
        <w:t>Section 56</w:t>
      </w:r>
      <w:r>
        <w:noBreakHyphen/>
        <w:t>3</w:t>
      </w:r>
      <w:r>
        <w:noBreakHyphen/>
        <w:t>7200(B) of the 1976 Code, as added by Act 55 of 2005,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Pr="002F60B9">
        <w:rPr>
          <w:u w:val="single"/>
        </w:rPr>
        <w:t>department</w:t>
      </w:r>
      <w:r>
        <w:t xml:space="preserve"> </w:t>
      </w:r>
      <w:r w:rsidRPr="000B20DE">
        <w:t xml:space="preserve">to defray </w:t>
      </w:r>
      <w:r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36.</w:t>
      </w:r>
      <w:r>
        <w:tab/>
        <w:t>Section 56</w:t>
      </w:r>
      <w:r>
        <w:noBreakHyphen/>
        <w:t>3</w:t>
      </w:r>
      <w:r>
        <w:noBreakHyphen/>
        <w:t>7300(B)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37.</w:t>
      </w:r>
      <w:r>
        <w:tab/>
        <w:t>Section 56</w:t>
      </w:r>
      <w:r>
        <w:noBreakHyphen/>
        <w:t>3</w:t>
      </w:r>
      <w:r>
        <w:noBreakHyphen/>
        <w:t>7310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7310.</w:t>
      </w:r>
      <w:r>
        <w:tab/>
      </w:r>
      <w:r w:rsidRPr="000B20DE">
        <w:t>The Departme</w:t>
      </w:r>
      <w:r>
        <w:t xml:space="preserve">nt of Motor Vehicles may issue </w:t>
      </w:r>
      <w:r w:rsidRPr="00835BD1">
        <w:t>‘</w:t>
      </w:r>
      <w:r>
        <w:t>Support Our Troops</w:t>
      </w:r>
      <w:r w:rsidRPr="00835BD1">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421BDE">
        <w:rPr>
          <w:strike/>
        </w:rPr>
        <w:t>Comptroller General</w:t>
      </w:r>
      <w:r w:rsidRPr="000B20DE">
        <w:t xml:space="preserve"> </w:t>
      </w:r>
      <w:r w:rsidRPr="00B27D99">
        <w:rPr>
          <w:u w:val="single"/>
        </w:rPr>
        <w:t>department</w:t>
      </w:r>
      <w:r>
        <w:t xml:space="preserve"> </w:t>
      </w:r>
      <w:r w:rsidRPr="000B20DE">
        <w:t>to defray costs of production and distribution must be distributed to Support Our Troops, Inc.</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tab/>
        <w:t>Section 56</w:t>
      </w:r>
      <w:r>
        <w:noBreakHyphen/>
        <w:t>3</w:t>
      </w:r>
      <w:r>
        <w:noBreakHyphen/>
        <w:t>7320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7320.</w:t>
      </w:r>
      <w:r>
        <w:tab/>
      </w:r>
      <w:r w:rsidRPr="000B20DE">
        <w:t>The Departme</w:t>
      </w:r>
      <w:r>
        <w:t xml:space="preserve">nt of Motor Vehicles may issue </w:t>
      </w:r>
      <w:r w:rsidRPr="00835BD1">
        <w:t>‘</w:t>
      </w:r>
      <w:r>
        <w:t>Emergency Medical Service</w:t>
      </w:r>
      <w:r w:rsidRPr="00835BD1">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tab/>
        <w:t>Section 56</w:t>
      </w:r>
      <w:r>
        <w:noBreakHyphen/>
        <w:t>3</w:t>
      </w:r>
      <w:r>
        <w:noBreakHyphen/>
        <w:t>7330(A) of the 1976 Code, as last amended by Act 272 of 2012,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Pr="00835BD1">
        <w:t>‘</w:t>
      </w:r>
      <w:r w:rsidRPr="000B20DE">
        <w:t>Boy Scouts of America</w:t>
      </w:r>
      <w:r w:rsidRPr="00835BD1">
        <w:t>’</w:t>
      </w:r>
      <w:r w:rsidRPr="000B20DE">
        <w:t xml:space="preserve"> special license plates to owners of private passenger motor vehicles, as defined in Section 56</w:t>
      </w:r>
      <w:r>
        <w:noBreakHyphen/>
      </w:r>
      <w:r w:rsidRPr="000B20DE">
        <w:t>3</w:t>
      </w:r>
      <w:r>
        <w:noBreakHyphen/>
      </w:r>
      <w:r w:rsidRPr="000B20DE">
        <w:t>630, or motorcycles as defined in Section 56</w:t>
      </w:r>
      <w:r>
        <w:noBreakHyphen/>
      </w:r>
      <w:r w:rsidRPr="000B20DE">
        <w:t>3</w:t>
      </w:r>
      <w:r>
        <w:noBreakHyphen/>
      </w:r>
      <w:r w:rsidRPr="000B20DE">
        <w:t>20, registered in their names. The requirements for production, collection, and distribution of fees for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40.</w:t>
      </w:r>
      <w:r>
        <w:tab/>
        <w:t>Section 56</w:t>
      </w:r>
      <w:r>
        <w:noBreakHyphen/>
        <w:t>3</w:t>
      </w:r>
      <w:r>
        <w:noBreakHyphen/>
        <w:t>7340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7340.</w:t>
      </w:r>
      <w:r>
        <w:tab/>
      </w:r>
      <w:r w:rsidRPr="00526841">
        <w:rPr>
          <w:strike/>
        </w:rPr>
        <w:t>(A)</w:t>
      </w:r>
      <w:r w:rsidRPr="000B20DE">
        <w:t xml:space="preserve"> The Department of Motor Vehicles may issue </w:t>
      </w:r>
      <w:r w:rsidRPr="00835BD1">
        <w:t>‘</w:t>
      </w:r>
      <w:r w:rsidRPr="000B20DE">
        <w:t>Native American</w:t>
      </w:r>
      <w:r w:rsidRPr="00835BD1">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41.</w:t>
      </w:r>
      <w:r>
        <w:tab/>
        <w:t>Section 56</w:t>
      </w:r>
      <w:r>
        <w:noBreakHyphen/>
        <w:t>3</w:t>
      </w:r>
      <w:r>
        <w:noBreakHyphen/>
        <w:t>7350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7350.</w:t>
      </w:r>
      <w:r>
        <w:tab/>
      </w:r>
      <w:r w:rsidRPr="000B20DE">
        <w:t xml:space="preserve">The Department of Motor Vehicles may issue </w:t>
      </w:r>
      <w:r w:rsidRPr="00835BD1">
        <w:t>‘</w:t>
      </w:r>
      <w:r w:rsidRPr="000B20DE">
        <w:t>South Carolina Peach Council</w:t>
      </w:r>
      <w:r w:rsidRPr="00835BD1">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seventy dollars. Any portion of the additional seventy</w:t>
      </w:r>
      <w:r>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42.</w:t>
      </w:r>
      <w:r>
        <w:tab/>
        <w:t>Section 56</w:t>
      </w:r>
      <w:r>
        <w:noBreakHyphen/>
        <w:t>3</w:t>
      </w:r>
      <w:r>
        <w:noBreakHyphen/>
        <w:t>7360 of the 1976 Code, as last amended by Act 253 of 2012,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7360.</w:t>
      </w:r>
      <w:r>
        <w:tab/>
      </w:r>
      <w:r w:rsidRPr="000B20DE">
        <w:t xml:space="preserve">The Department of Motor Vehicles may issue </w:t>
      </w:r>
      <w:r w:rsidRPr="00835BD1">
        <w:t>‘</w:t>
      </w:r>
      <w:r w:rsidRPr="000B20DE">
        <w:t>Korean War Veterans</w:t>
      </w:r>
      <w:r w:rsidRPr="00835BD1">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twenty dollars. Any portion of the additional twenty</w:t>
      </w:r>
      <w:r>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43.</w:t>
      </w:r>
      <w:r>
        <w:tab/>
        <w:t>Section 56</w:t>
      </w:r>
      <w:r>
        <w:noBreakHyphen/>
        <w:t>3</w:t>
      </w:r>
      <w:r>
        <w:noBreakHyphen/>
        <w:t>7370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7370.</w:t>
      </w:r>
      <w:r>
        <w:tab/>
      </w:r>
      <w:r w:rsidRPr="000B20DE">
        <w:t xml:space="preserve">The Department of Motor Vehicles may issue </w:t>
      </w:r>
      <w:r w:rsidRPr="00835BD1">
        <w:t>‘</w:t>
      </w:r>
      <w:r w:rsidRPr="000B20DE">
        <w:t>Cancer Research Centers of the Carolinas</w:t>
      </w:r>
      <w:r w:rsidRPr="00835BD1">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fifteen dollars. Any portion of the additional fifteen</w:t>
      </w:r>
      <w:r>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tab/>
        <w:t>Section 56</w:t>
      </w:r>
      <w:r>
        <w:noBreakHyphen/>
        <w:t>3</w:t>
      </w:r>
      <w:r>
        <w:noBreakHyphen/>
        <w:t>7780(B)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D762DB">
        <w:rPr>
          <w:u w:val="single"/>
        </w:rPr>
        <w:t>department</w:t>
      </w:r>
      <w:r>
        <w:t xml:space="preserve"> </w:t>
      </w:r>
      <w:r w:rsidRPr="000B20DE">
        <w:t xml:space="preserve">to defray </w:t>
      </w:r>
      <w:r w:rsidRPr="00567071">
        <w:rPr>
          <w:strike/>
        </w:rPr>
        <w:t>the</w:t>
      </w:r>
      <w:r w:rsidRPr="000B20DE">
        <w:t xml:space="preserve"> </w:t>
      </w:r>
      <w:r w:rsidRPr="00567071">
        <w:rPr>
          <w:u w:val="single"/>
        </w:rPr>
        <w:t>its</w:t>
      </w:r>
      <w:r>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Pr="00835BD1">
        <w:t>’</w:t>
      </w:r>
      <w:r w:rsidRPr="000B20DE">
        <w:t>s general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45.</w:t>
      </w:r>
      <w:r>
        <w:tab/>
        <w:t>Section 56</w:t>
      </w:r>
      <w:r>
        <w:noBreakHyphen/>
        <w:t>3</w:t>
      </w:r>
      <w:r>
        <w:noBreakHyphen/>
        <w:t>7800 of the 1976 Code, as added by Act 398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7800.</w:t>
      </w:r>
      <w:r>
        <w:tab/>
      </w:r>
      <w:r w:rsidRPr="000B20DE">
        <w:t xml:space="preserve">The Department of Motor Vehicles may issue </w:t>
      </w:r>
      <w:r w:rsidRPr="00835BD1">
        <w:t>‘</w:t>
      </w:r>
      <w:r w:rsidRPr="000B20DE">
        <w:t>South Carolina Aquarium</w:t>
      </w:r>
      <w:r w:rsidRPr="00835BD1">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fifty dollars. Any portion of the additional fifty</w:t>
      </w:r>
      <w:r>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46.</w:t>
      </w:r>
      <w:r>
        <w:tab/>
        <w:t>Section 56</w:t>
      </w:r>
      <w:r>
        <w:noBreakHyphen/>
        <w:t>3</w:t>
      </w:r>
      <w:r>
        <w:noBreakHyphen/>
        <w:t>7950(B) of the 1976 Code, as added by Act 287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Pr="00E03131">
        <w:rPr>
          <w:strike/>
        </w:rPr>
        <w:t>the</w:t>
      </w:r>
      <w:r>
        <w:t xml:space="preserve"> </w:t>
      </w:r>
      <w:r w:rsidRPr="00567071">
        <w:rPr>
          <w:u w:val="single"/>
        </w:rPr>
        <w:t>its</w:t>
      </w:r>
      <w:r w:rsidRPr="000B20DE">
        <w:t xml:space="preserve"> expenses </w:t>
      </w:r>
      <w:r w:rsidRPr="00567071">
        <w:rPr>
          <w:strike/>
        </w:rPr>
        <w:t>of the department</w:t>
      </w:r>
      <w:r w:rsidRPr="000B20DE">
        <w:t xml:space="preserve"> in 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47.</w:t>
      </w:r>
      <w:r>
        <w:tab/>
        <w:t>Section 56</w:t>
      </w:r>
      <w:r>
        <w:noBreakHyphen/>
        <w:t>3</w:t>
      </w:r>
      <w:r>
        <w:noBreakHyphen/>
        <w:t>8000(E) of the 1976 Code, as last amended by Act 398 of 2006, and (H), as last amended by Act 56 of 2013,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48.</w:t>
      </w:r>
      <w:r>
        <w:tab/>
        <w:t>Section 56</w:t>
      </w:r>
      <w:r>
        <w:noBreakHyphen/>
        <w:t>3</w:t>
      </w:r>
      <w:r>
        <w:noBreakHyphen/>
        <w:t>8100(B) of the 1976 Code, as last amended by Act 56 of 2013, and (F), as added by Act 90 of 2007,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The </w:t>
      </w:r>
      <w:r w:rsidRPr="00E61F0B">
        <w:rPr>
          <w:strike/>
        </w:rPr>
        <w:t>Comptroller General</w:t>
      </w:r>
      <w:r w:rsidRPr="000B20DE">
        <w:t xml:space="preserve"> </w:t>
      </w:r>
      <w:r w:rsidRPr="00E61F0B">
        <w:rPr>
          <w:u w:val="single"/>
        </w:rPr>
        <w:t>department</w:t>
      </w:r>
      <w:r>
        <w:t xml:space="preserve"> </w:t>
      </w:r>
      <w:r w:rsidRPr="000B20DE">
        <w:t>shall place the six thousand eight hundred dollar application fee pursuant to subsection (A)(1) into a restricted account to be used by the department to defray the initial cost of producing the special license plate.</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49.</w:t>
      </w:r>
      <w:r>
        <w:tab/>
        <w:t>Section 56</w:t>
      </w:r>
      <w:r>
        <w:noBreakHyphen/>
        <w:t>3</w:t>
      </w:r>
      <w:r>
        <w:noBreakHyphen/>
        <w:t>8200(A) of the 1976 Code, as last amended by Act 398 of 2006,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Pr="00835BD1">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50.</w:t>
      </w:r>
      <w:r>
        <w:tab/>
        <w:t>Section 56</w:t>
      </w:r>
      <w:r>
        <w:noBreakHyphen/>
        <w:t>3</w:t>
      </w:r>
      <w:r>
        <w:noBreakHyphen/>
        <w:t>8300(A) of the 1976 Code, as last amended by Act 347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noBreakHyphen/>
      </w:r>
      <w:r w:rsidRPr="000B20DE">
        <w:t>3</w:t>
      </w:r>
      <w:r>
        <w:noBreakHyphen/>
      </w:r>
      <w:r w:rsidRPr="000B20DE">
        <w:t>8100. Any portion of the additional thirty</w:t>
      </w:r>
      <w:r>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51.</w:t>
      </w:r>
      <w:r>
        <w:tab/>
        <w:t>Section 56</w:t>
      </w:r>
      <w:r>
        <w:noBreakHyphen/>
        <w:t>3</w:t>
      </w:r>
      <w:r>
        <w:noBreakHyphen/>
        <w:t>8600(B)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52.</w:t>
      </w:r>
      <w:r>
        <w:tab/>
        <w:t>Section 56</w:t>
      </w:r>
      <w:r>
        <w:noBreakHyphen/>
        <w:t>3</w:t>
      </w:r>
      <w:r>
        <w:noBreakHyphen/>
        <w:t>8710(C) of the 1976 Code, as last amended by Act 65 of 2009,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B05C11" w:rsidRDefault="00B05C11"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Pr="000B20DE">
        <w:noBreakHyphen/>
        <w:t>half deposited in a special account, separate and apart from th</w:t>
      </w:r>
      <w:r>
        <w:t>e General Fund, designated the ‘</w:t>
      </w:r>
      <w:r w:rsidRPr="000B20DE">
        <w:t>South Carolina Ch</w:t>
      </w:r>
      <w:r>
        <w:t>ildren’s Emergency Shelter Fund’</w:t>
      </w:r>
      <w:r w:rsidRPr="000B20DE">
        <w:t xml:space="preserve"> established within and administered for use by the Department of Social Services. The Department of Social Services shall distribute at least one</w:t>
      </w:r>
      <w:r w:rsidRPr="000B20DE">
        <w:noBreakHyphen/>
        <w:t>half of the funds from the special account to the South Carolina Association of Children’s Homes and Family Services for the benefit of the South Carolina children’s emergency shelters. Funds distributed to the South Carolina Association of Children’s Homes and Family Services may be used only for providing donations to support the South Carolina children’s emergency shelters. Funds received by the South Carolina Association of Children’s Homes and Family Services pursuant to this section must be deposited in an appropriate nonprofit account designated by the South Carolina Association of Children’s Homes and Family Services;</w:t>
      </w:r>
    </w:p>
    <w:p w:rsidR="00B05C11" w:rsidRDefault="00B05C11"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Pr="000B20DE">
        <w:noBreakHyphen/>
        <w:t>fourth deposited in a special account, separate and apart from th</w:t>
      </w:r>
      <w:r>
        <w:t>e General Fund, designated the ‘</w:t>
      </w:r>
      <w:r w:rsidRPr="000B20DE">
        <w:t>South Carolina</w:t>
      </w:r>
      <w:r>
        <w:t xml:space="preserve"> Sports Development Office Fund’</w:t>
      </w:r>
      <w:r w:rsidRPr="000B20DE">
        <w:t xml:space="preserve"> established within and administered for use by the Department of Parks, Recreation and Tourism to promote the South Carolina Sports Development Office; and</w:t>
      </w:r>
    </w:p>
    <w:p w:rsidR="00B05C11" w:rsidRDefault="00B05C11"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Pr="000B20DE">
        <w:noBreakHyphen/>
        <w:t>fourth deposited in a special account, separate and apart from t</w:t>
      </w:r>
      <w:r>
        <w:t>he General Fund designated the ‘</w:t>
      </w:r>
      <w:r w:rsidRPr="000B20DE">
        <w:t>NASCAR Li</w:t>
      </w:r>
      <w:r>
        <w:t>cense Plate Highway Safety Fund’</w:t>
      </w:r>
      <w:r w:rsidRPr="000B20DE">
        <w:t xml:space="preserve"> established within and administered for use by the Department of Public Safety to promote highway safety in conjunction with the Department of Transportation and NASCAR or a NASCAR driver or team.</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53.</w:t>
      </w:r>
      <w:r>
        <w:tab/>
        <w:t>Section 56</w:t>
      </w:r>
      <w:r>
        <w:noBreakHyphen/>
        <w:t>3</w:t>
      </w:r>
      <w:r>
        <w:noBreakHyphen/>
        <w:t>9400(B)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794436">
        <w:rPr>
          <w:strike/>
        </w:rPr>
        <w:t>Comptroller General</w:t>
      </w:r>
      <w:r w:rsidRPr="000B20DE">
        <w:t xml:space="preserve"> </w:t>
      </w:r>
      <w:r w:rsidRPr="00794436">
        <w:rPr>
          <w:u w:val="single"/>
        </w:rPr>
        <w:t>Department of Motor Vehicles</w:t>
      </w:r>
      <w:r>
        <w:t xml:space="preserve"> </w:t>
      </w:r>
      <w:r w:rsidRPr="000B20DE">
        <w:t xml:space="preserve">shall place sufficient funds into a special restricted account to be used by the </w:t>
      </w:r>
      <w:r w:rsidRPr="00794436">
        <w:rPr>
          <w:strike/>
        </w:rPr>
        <w:t>Department of Motor Vehicles</w:t>
      </w:r>
      <w:r w:rsidRPr="000B20DE">
        <w:t xml:space="preserve"> </w:t>
      </w:r>
      <w:r w:rsidRPr="00794436">
        <w:rPr>
          <w:u w:val="single"/>
        </w:rPr>
        <w:t>department</w:t>
      </w:r>
      <w:r>
        <w:t xml:space="preserve"> </w:t>
      </w:r>
      <w:r w:rsidRPr="000B20DE">
        <w:t xml:space="preserve">to defray </w:t>
      </w:r>
      <w:r w:rsidRPr="00794436">
        <w:rPr>
          <w:strike/>
        </w:rPr>
        <w:t>the</w:t>
      </w:r>
      <w:r w:rsidRPr="000B20DE">
        <w:t xml:space="preserve"> </w:t>
      </w:r>
      <w:r w:rsidRPr="00794436">
        <w:rPr>
          <w:u w:val="single"/>
        </w:rPr>
        <w:t>its</w:t>
      </w:r>
      <w:r>
        <w:t xml:space="preserve"> </w:t>
      </w:r>
      <w:r w:rsidRPr="000B20DE">
        <w:t xml:space="preserve">expenses </w:t>
      </w:r>
      <w:r w:rsidRPr="00794436">
        <w:rPr>
          <w:strike/>
        </w:rPr>
        <w:t>of the Department of Motor Vehicles</w:t>
      </w:r>
      <w:r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54.</w:t>
      </w:r>
      <w:r>
        <w:tab/>
        <w:t>Section 56</w:t>
      </w:r>
      <w:r>
        <w:noBreakHyphen/>
        <w:t>3</w:t>
      </w:r>
      <w:r>
        <w:noBreakHyphen/>
        <w:t>9500(B)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55.</w:t>
      </w:r>
      <w:r>
        <w:tab/>
        <w:t>Section 56</w:t>
      </w:r>
      <w:r>
        <w:noBreakHyphen/>
        <w:t>3</w:t>
      </w:r>
      <w:r>
        <w:noBreakHyphen/>
        <w:t>9600(B) of the 1976 Code, as last amended by Act 158 of 2005,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835BD1">
        <w:t>’</w:t>
      </w:r>
      <w:r w:rsidRPr="000B20DE">
        <w:t>s caseload in the preceding calendar year was of the total caseload of all applicants in that year.</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tab/>
        <w:t>Section 56</w:t>
      </w:r>
      <w:r>
        <w:noBreakHyphen/>
        <w:t>3</w:t>
      </w:r>
      <w:r>
        <w:noBreakHyphen/>
        <w:t>9710(B)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57.</w:t>
      </w:r>
      <w:r>
        <w:tab/>
        <w:t>Section 56</w:t>
      </w:r>
      <w:r>
        <w:noBreakHyphen/>
        <w:t>3</w:t>
      </w:r>
      <w:r>
        <w:noBreakHyphen/>
        <w:t>10010(B) of the 1976 Code, as added by Act 286 of 2006,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Pr="00835BD1">
        <w:t>’</w:t>
      </w:r>
      <w:r w:rsidRPr="000B20DE">
        <w:t>s Association and the Upstate South Carolina Chapter of the Alzheimer</w:t>
      </w:r>
      <w:r w:rsidRPr="00835BD1">
        <w:t>’</w:t>
      </w:r>
      <w:r w:rsidRPr="000B20DE">
        <w:t>s Association.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58.</w:t>
      </w:r>
      <w:r>
        <w:tab/>
        <w:t>Section 56</w:t>
      </w:r>
      <w:r>
        <w:noBreakHyphen/>
        <w:t>3</w:t>
      </w:r>
      <w:r>
        <w:noBreakHyphen/>
        <w:t>10110(B) of the 1976 Code, as added by Act 297 of 2008,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Pr="00835BD1">
        <w:t>’</w:t>
      </w:r>
      <w:r w:rsidRPr="000B20DE">
        <w:t>s general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tab/>
        <w:t>Section 56</w:t>
      </w:r>
      <w:r>
        <w:noBreakHyphen/>
        <w:t>3</w:t>
      </w:r>
      <w:r>
        <w:noBreakHyphen/>
        <w:t>10210(B) of the 1976 Code, as added by Act 297 of 2008,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Pr="00835BD1">
        <w:t>’</w:t>
      </w:r>
      <w:r w:rsidRPr="000B20DE">
        <w:t>s general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tab/>
        <w:t>Section 56</w:t>
      </w:r>
      <w:r>
        <w:noBreakHyphen/>
        <w:t>3</w:t>
      </w:r>
      <w:r>
        <w:noBreakHyphen/>
        <w:t>10310(B) of the 1976 Code, as added by Act 297 of 2008,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Pr="00835BD1">
        <w:t>’</w:t>
      </w:r>
      <w:r w:rsidRPr="000B20DE">
        <w:t>s general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61.</w:t>
      </w:r>
      <w:r>
        <w:tab/>
        <w:t>Section 56</w:t>
      </w:r>
      <w:r>
        <w:noBreakHyphen/>
        <w:t>3</w:t>
      </w:r>
      <w:r>
        <w:noBreakHyphen/>
        <w:t>11450 of the 1976 Code, as added by Act 272 of 2012,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11450.</w:t>
      </w:r>
      <w:r>
        <w:tab/>
      </w:r>
      <w:r w:rsidRPr="000B20DE">
        <w:t>The fee for the plate is the regular motor vehicle registration fee contained in Article 5, Chapter 3 of this title and a special motor vehicle license fee of thirty</w:t>
      </w:r>
      <w:r>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Pr="00835BD1">
        <w:t>’</w:t>
      </w:r>
      <w:r w:rsidRPr="000B20DE">
        <w:t>s general fund.</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62.</w:t>
      </w:r>
      <w:r>
        <w:tab/>
        <w:t>Section 56</w:t>
      </w:r>
      <w:r>
        <w:noBreakHyphen/>
        <w:t>3</w:t>
      </w:r>
      <w:r>
        <w:noBreakHyphen/>
        <w:t>12610(B) of the 1976 Code, as added by Act 272 of 2012,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63.</w:t>
      </w:r>
      <w:r>
        <w:tab/>
        <w:t>Section 56</w:t>
      </w:r>
      <w:r>
        <w:noBreakHyphen/>
        <w:t>3</w:t>
      </w:r>
      <w:r>
        <w:noBreakHyphen/>
        <w:t>13010(C) of the 1976 Code, as added by Act 272 of 2012,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seventy dollars. Any portion of the additional seventy</w:t>
      </w:r>
      <w:r>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noBreakHyphen/>
      </w:r>
      <w:r w:rsidRPr="000B20DE">
        <w:t>3</w:t>
      </w:r>
      <w:r>
        <w:noBreakHyphen/>
      </w:r>
      <w:r w:rsidRPr="000B20DE">
        <w:t>3710(B) used for the purposes provided in that section.</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64.</w:t>
      </w:r>
      <w:r>
        <w:tab/>
        <w:t>Section 56</w:t>
      </w:r>
      <w:r>
        <w:noBreakHyphen/>
        <w:t>3</w:t>
      </w:r>
      <w:r>
        <w:noBreakHyphen/>
        <w:t>13310(B) of the 1976 Code, as added by Act 56 of 2013,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65.</w:t>
      </w:r>
      <w:r>
        <w:tab/>
        <w:t>Section 56</w:t>
      </w:r>
      <w:r>
        <w:noBreakHyphen/>
        <w:t>3</w:t>
      </w:r>
      <w:r>
        <w:noBreakHyphen/>
        <w:t>13610(B) of the 1976 Code, as added by Act 202 of 2014,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noBreakHyphen/>
      </w:r>
      <w:r w:rsidRPr="000B20DE">
        <w:t>3</w:t>
      </w:r>
      <w:r>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66.</w:t>
      </w:r>
      <w:r>
        <w:tab/>
        <w:t>Section 56</w:t>
      </w:r>
      <w:r>
        <w:noBreakHyphen/>
        <w:t>5</w:t>
      </w:r>
      <w:r>
        <w:noBreakHyphen/>
        <w:t>750(G)(3) of the 1976 Code is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Pr="00835BD1">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Pr="00B15557">
        <w:rPr>
          <w:u w:val="single"/>
        </w:rPr>
        <w:t>Department of Motor Vehicles</w:t>
      </w:r>
      <w:r>
        <w:t xml:space="preserve"> </w:t>
      </w:r>
      <w:r w:rsidRPr="007D1D3A">
        <w:t xml:space="preserve">into a special restricted account to be used by the </w:t>
      </w:r>
      <w:r w:rsidRPr="00B15557">
        <w:rPr>
          <w:strike/>
        </w:rPr>
        <w:t>Department of Motor Vehicles</w:t>
      </w:r>
      <w:r w:rsidRPr="007D1D3A">
        <w:t xml:space="preserve"> </w:t>
      </w:r>
      <w:r w:rsidRPr="00B15557">
        <w:rPr>
          <w:u w:val="single"/>
        </w:rPr>
        <w:t>department</w:t>
      </w:r>
      <w:r>
        <w:t xml:space="preserve"> </w:t>
      </w:r>
      <w:r w:rsidRPr="007D1D3A">
        <w:t xml:space="preserve">to defray </w:t>
      </w:r>
      <w:r w:rsidRPr="00B15557">
        <w:rPr>
          <w:strike/>
        </w:rPr>
        <w:t>the</w:t>
      </w:r>
      <w:r w:rsidRPr="007D1D3A">
        <w:t xml:space="preserve"> </w:t>
      </w:r>
      <w:r w:rsidRPr="00B15557">
        <w:rPr>
          <w:u w:val="single"/>
        </w:rPr>
        <w:t>its</w:t>
      </w:r>
      <w:r>
        <w:t xml:space="preserve"> </w:t>
      </w:r>
      <w:r w:rsidRPr="007D1D3A">
        <w:t xml:space="preserve">expenses </w:t>
      </w:r>
      <w:r w:rsidRPr="00B15557">
        <w:rPr>
          <w:strike/>
        </w:rPr>
        <w:t>of the Department of Motor Vehicles</w:t>
      </w:r>
      <w:r w:rsidRPr="007D1D3A">
        <w:t>.</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67.</w:t>
      </w:r>
      <w:r>
        <w:tab/>
        <w:t>Section 56</w:t>
      </w:r>
      <w:r>
        <w:noBreakHyphen/>
        <w:t>5</w:t>
      </w:r>
      <w:r>
        <w:noBreakHyphen/>
        <w:t>2930(F) and (G) of the 1976 Code, as last amended by Act 201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BD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68.</w:t>
      </w:r>
      <w:r>
        <w:tab/>
        <w:t>Section 56</w:t>
      </w:r>
      <w:r>
        <w:noBreakHyphen/>
        <w:t>5</w:t>
      </w:r>
      <w:r>
        <w:noBreakHyphen/>
        <w:t>2933(F) and (G) of the 1976 Code, as last amended by Act 201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B05C11" w:rsidRDefault="00B05C11"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69.</w:t>
      </w:r>
      <w:r>
        <w:tab/>
        <w:t>Section 56</w:t>
      </w:r>
      <w:r>
        <w:noBreakHyphen/>
        <w:t>5</w:t>
      </w:r>
      <w:r>
        <w:noBreakHyphen/>
        <w:t>2942(J) of the 1976 Code, as last amended by Act 201 of 2008, is further amended to read:</w:t>
      </w: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4404F">
        <w:t xml:space="preserve">by the </w:t>
      </w:r>
      <w:r w:rsidRPr="00D56709">
        <w:rPr>
          <w:strike/>
        </w:rPr>
        <w:t>Comptroller General</w:t>
      </w:r>
      <w:r w:rsidRPr="007D1D3A">
        <w:t xml:space="preserve"> </w:t>
      </w:r>
      <w:r>
        <w:rPr>
          <w:u w:val="single"/>
        </w:rPr>
        <w:t>Department of Motor Vehicles</w:t>
      </w:r>
      <w:r>
        <w:t xml:space="preserve"> </w:t>
      </w:r>
      <w:r w:rsidRPr="007D1D3A">
        <w:t xml:space="preserve">into a special restricted interest bearing account to be used by the </w:t>
      </w:r>
      <w:r w:rsidRPr="00D56709">
        <w:rPr>
          <w:strike/>
        </w:rPr>
        <w:t>Department of Motor Vehicles</w:t>
      </w:r>
      <w:r w:rsidRPr="007D1D3A">
        <w:t xml:space="preserve"> </w:t>
      </w:r>
      <w:r w:rsidRPr="00D56709">
        <w:rPr>
          <w:u w:val="single"/>
        </w:rPr>
        <w:t>department</w:t>
      </w:r>
      <w:r>
        <w:t xml:space="preserve"> </w:t>
      </w:r>
      <w:r w:rsidRPr="007D1D3A">
        <w:t xml:space="preserve">to defray </w:t>
      </w:r>
      <w:r w:rsidRPr="00D56709">
        <w:rPr>
          <w:strike/>
        </w:rPr>
        <w:t>the Department of Motor Vehicles</w:t>
      </w:r>
      <w:r w:rsidRPr="00835BD1">
        <w:rPr>
          <w:strike/>
        </w:rPr>
        <w:t>’</w:t>
      </w:r>
      <w:r w:rsidRPr="007D1D3A">
        <w:t xml:space="preserve"> </w:t>
      </w:r>
      <w:r w:rsidRPr="00D56709">
        <w:rPr>
          <w:u w:val="single"/>
        </w:rPr>
        <w:t>its</w:t>
      </w:r>
      <w:r>
        <w:t xml:space="preserve"> </w:t>
      </w:r>
      <w:r w:rsidRPr="007D1D3A">
        <w:t>expenses.</w:t>
      </w:r>
      <w:r>
        <w:t>”</w:t>
      </w:r>
    </w:p>
    <w:p w:rsidR="00B05C11" w:rsidRDefault="00B05C11"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05C11" w:rsidRDefault="00B05C11"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05C11" w:rsidRPr="005D4745" w:rsidRDefault="00B05C11"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1" w:rsidRDefault="00B0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72.</w:t>
      </w:r>
      <w:r>
        <w:tab/>
        <w:t>This act takes effect upon approval by the Governor.</w:t>
      </w:r>
    </w:p>
    <w:p w:rsidR="00B05C11" w:rsidRDefault="00B05C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04D5" w:rsidRDefault="00A504D5" w:rsidP="00B0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504D5" w:rsidSect="00E366D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A95" w:rsidRDefault="006A5A95" w:rsidP="009F0C77">
      <w:r>
        <w:separator/>
      </w:r>
    </w:p>
  </w:endnote>
  <w:endnote w:type="continuationSeparator" w:id="0">
    <w:p w:rsidR="006A5A95" w:rsidRDefault="006A5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CACC24-A6E4-403C-AB03-9560ABA7A6F8}"/>
    <w:embedBold r:id="rId2" w:fontKey="{A8FD711B-E5A8-4878-A4FE-11921E1FC2A1}"/>
  </w:font>
  <w:font w:name="Calibri">
    <w:panose1 w:val="020F0502020204030204"/>
    <w:charset w:val="00"/>
    <w:family w:val="swiss"/>
    <w:pitch w:val="variable"/>
    <w:sig w:usb0="E00002FF" w:usb1="4000ACFF" w:usb2="00000001" w:usb3="00000000" w:csb0="0000019F" w:csb1="00000000"/>
    <w:embedRegular r:id="rId3" w:fontKey="{5E6D935F-EA95-4595-80EA-81728C57D6E9}"/>
    <w:embedBold r:id="rId4" w:fontKey="{33027DDC-9138-4AEC-A6B5-6B1B28826114}"/>
  </w:font>
  <w:font w:name="Segoe UI">
    <w:panose1 w:val="020B0502040204020203"/>
    <w:charset w:val="00"/>
    <w:family w:val="swiss"/>
    <w:pitch w:val="variable"/>
    <w:sig w:usb0="E10022FF" w:usb1="C000E47F" w:usb2="00000029" w:usb3="00000000" w:csb0="000001DF" w:csb1="00000000"/>
    <w:embedRegular r:id="rId5" w:fontKey="{B77B9054-9594-4A37-9505-531B34FA652B}"/>
  </w:font>
  <w:font w:name="Arial">
    <w:panose1 w:val="020B0604020202020204"/>
    <w:charset w:val="00"/>
    <w:family w:val="swiss"/>
    <w:pitch w:val="variable"/>
    <w:sig w:usb0="20002A87" w:usb1="80000000" w:usb2="00000008" w:usb3="00000000" w:csb0="000001FF" w:csb1="00000000"/>
    <w:embedRegular r:id="rId6" w:fontKey="{1A9A6EE6-2659-46CC-82E5-6AF4FD5DF790}"/>
  </w:font>
  <w:font w:name="Cambria">
    <w:panose1 w:val="02040503050406030204"/>
    <w:charset w:val="00"/>
    <w:family w:val="roman"/>
    <w:pitch w:val="variable"/>
    <w:sig w:usb0="E00002FF" w:usb1="400004FF" w:usb2="00000000" w:usb3="00000000" w:csb0="0000019F" w:csb1="00000000"/>
    <w:embedRegular r:id="rId7" w:fontKey="{C7017A5D-D61C-42E8-9012-D7A4F30C6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C11" w:rsidRPr="004D406D" w:rsidRDefault="00B05C11" w:rsidP="004D406D">
    <w:pPr>
      <w:pStyle w:val="Footer"/>
      <w:tabs>
        <w:tab w:val="clear" w:pos="4680"/>
        <w:tab w:val="clear" w:pos="9360"/>
        <w:tab w:val="center" w:pos="2995"/>
      </w:tabs>
      <w:spacing w:before="120"/>
    </w:pPr>
    <w:r>
      <w:t>[4874-</w:t>
    </w:r>
    <w:r>
      <w:fldChar w:fldCharType="begin"/>
    </w:r>
    <w:r>
      <w:instrText xml:space="preserve"> PAGE  \* MERGEFORMAT </w:instrText>
    </w:r>
    <w:r>
      <w:fldChar w:fldCharType="separate"/>
    </w:r>
    <w:r w:rsidR="000275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C2" w:rsidRPr="004D406D" w:rsidRDefault="00B05C11" w:rsidP="004D406D">
    <w:pPr>
      <w:pStyle w:val="Footer"/>
      <w:tabs>
        <w:tab w:val="clear" w:pos="4680"/>
        <w:tab w:val="clear" w:pos="9360"/>
        <w:tab w:val="center" w:pos="2995"/>
      </w:tabs>
      <w:spacing w:before="120"/>
    </w:pPr>
    <w:r>
      <w:t>[4874]</w:t>
    </w:r>
    <w:r>
      <w:tab/>
    </w:r>
    <w:r>
      <w:fldChar w:fldCharType="begin"/>
    </w:r>
    <w:r>
      <w:instrText xml:space="preserve"> PAGE  \* MERGEFORMAT </w:instrText>
    </w:r>
    <w:r>
      <w:fldChar w:fldCharType="separate"/>
    </w:r>
    <w:r>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A95" w:rsidRDefault="006A5A95" w:rsidP="009F0C77">
      <w:r>
        <w:separator/>
      </w:r>
    </w:p>
  </w:footnote>
  <w:footnote w:type="continuationSeparator" w:id="0">
    <w:p w:rsidR="006A5A95" w:rsidRDefault="006A5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5CM16"/>
    <w:docVar w:name="CoverBillType" w:val="b"/>
    <w:docVar w:name="docpath" w:val="L:\Council\bills\GT\5035CM16.DOCX"/>
    <w:docVar w:name="dvBillNumber" w:val="4874"/>
    <w:docVar w:name="dvBillNumberPrefix" w:val="H. "/>
    <w:docVar w:name="dvOriginalBody" w:val="House"/>
    <w:docVar w:name="dvSteno" w:val="GT"/>
    <w:docVar w:name="NameofBody" w:val="h"/>
    <w:docVar w:name="vgroup2" w:val="Council"/>
  </w:docVars>
  <w:rsids>
    <w:rsidRoot w:val="004629FE"/>
    <w:rsid w:val="00011869"/>
    <w:rsid w:val="00015CD6"/>
    <w:rsid w:val="00027519"/>
    <w:rsid w:val="00035D91"/>
    <w:rsid w:val="0004404F"/>
    <w:rsid w:val="000453EA"/>
    <w:rsid w:val="00050BED"/>
    <w:rsid w:val="00055A76"/>
    <w:rsid w:val="0005678E"/>
    <w:rsid w:val="00076FC4"/>
    <w:rsid w:val="000A5578"/>
    <w:rsid w:val="000D166C"/>
    <w:rsid w:val="000E16EF"/>
    <w:rsid w:val="000E1785"/>
    <w:rsid w:val="000F40FA"/>
    <w:rsid w:val="000F636E"/>
    <w:rsid w:val="0010604E"/>
    <w:rsid w:val="0010776B"/>
    <w:rsid w:val="00110642"/>
    <w:rsid w:val="00121A29"/>
    <w:rsid w:val="00123BA3"/>
    <w:rsid w:val="00133E66"/>
    <w:rsid w:val="00135B65"/>
    <w:rsid w:val="001420FD"/>
    <w:rsid w:val="001435A3"/>
    <w:rsid w:val="00145CC8"/>
    <w:rsid w:val="00146ED3"/>
    <w:rsid w:val="00151044"/>
    <w:rsid w:val="00155105"/>
    <w:rsid w:val="00165665"/>
    <w:rsid w:val="001763E0"/>
    <w:rsid w:val="001B18AE"/>
    <w:rsid w:val="001D08F2"/>
    <w:rsid w:val="001D41D9"/>
    <w:rsid w:val="001D525B"/>
    <w:rsid w:val="001D7F4F"/>
    <w:rsid w:val="00205238"/>
    <w:rsid w:val="00205411"/>
    <w:rsid w:val="002172B9"/>
    <w:rsid w:val="0022034E"/>
    <w:rsid w:val="00221892"/>
    <w:rsid w:val="002321B6"/>
    <w:rsid w:val="00250967"/>
    <w:rsid w:val="002543C8"/>
    <w:rsid w:val="0025541D"/>
    <w:rsid w:val="002658A4"/>
    <w:rsid w:val="00284AAE"/>
    <w:rsid w:val="00296A15"/>
    <w:rsid w:val="002C39F3"/>
    <w:rsid w:val="002D1609"/>
    <w:rsid w:val="002E4F04"/>
    <w:rsid w:val="002E5912"/>
    <w:rsid w:val="002E67D5"/>
    <w:rsid w:val="002F0DD5"/>
    <w:rsid w:val="002F60B9"/>
    <w:rsid w:val="00301B21"/>
    <w:rsid w:val="0030633D"/>
    <w:rsid w:val="00324771"/>
    <w:rsid w:val="00325348"/>
    <w:rsid w:val="0032732C"/>
    <w:rsid w:val="00330421"/>
    <w:rsid w:val="00336AD0"/>
    <w:rsid w:val="00353735"/>
    <w:rsid w:val="0035781A"/>
    <w:rsid w:val="0036321D"/>
    <w:rsid w:val="0037079A"/>
    <w:rsid w:val="003C4DAB"/>
    <w:rsid w:val="003D01E8"/>
    <w:rsid w:val="003E5288"/>
    <w:rsid w:val="003E6903"/>
    <w:rsid w:val="003F109D"/>
    <w:rsid w:val="003F6D79"/>
    <w:rsid w:val="0041760A"/>
    <w:rsid w:val="00417C01"/>
    <w:rsid w:val="00421BDE"/>
    <w:rsid w:val="004403BD"/>
    <w:rsid w:val="00456356"/>
    <w:rsid w:val="00461441"/>
    <w:rsid w:val="004624BF"/>
    <w:rsid w:val="004629FE"/>
    <w:rsid w:val="004664E9"/>
    <w:rsid w:val="004809EE"/>
    <w:rsid w:val="004813D8"/>
    <w:rsid w:val="00491EF4"/>
    <w:rsid w:val="004A6F62"/>
    <w:rsid w:val="004D406D"/>
    <w:rsid w:val="004E20C8"/>
    <w:rsid w:val="004E3C96"/>
    <w:rsid w:val="004E7D54"/>
    <w:rsid w:val="00500E43"/>
    <w:rsid w:val="005130D3"/>
    <w:rsid w:val="00514DED"/>
    <w:rsid w:val="00526841"/>
    <w:rsid w:val="005273C6"/>
    <w:rsid w:val="00530A69"/>
    <w:rsid w:val="00545593"/>
    <w:rsid w:val="0056140E"/>
    <w:rsid w:val="00567071"/>
    <w:rsid w:val="005671C6"/>
    <w:rsid w:val="00577C6C"/>
    <w:rsid w:val="00580ED6"/>
    <w:rsid w:val="005938F0"/>
    <w:rsid w:val="00594E38"/>
    <w:rsid w:val="005A1AAD"/>
    <w:rsid w:val="005A712F"/>
    <w:rsid w:val="005C2FE2"/>
    <w:rsid w:val="005D4745"/>
    <w:rsid w:val="005E2BB1"/>
    <w:rsid w:val="005E2BC9"/>
    <w:rsid w:val="005E5ED5"/>
    <w:rsid w:val="005F4945"/>
    <w:rsid w:val="00600FF3"/>
    <w:rsid w:val="00605102"/>
    <w:rsid w:val="00615688"/>
    <w:rsid w:val="006215AA"/>
    <w:rsid w:val="00624E42"/>
    <w:rsid w:val="0063492F"/>
    <w:rsid w:val="00643594"/>
    <w:rsid w:val="00646102"/>
    <w:rsid w:val="0066362D"/>
    <w:rsid w:val="00675F17"/>
    <w:rsid w:val="006913C9"/>
    <w:rsid w:val="0069470D"/>
    <w:rsid w:val="006A00D5"/>
    <w:rsid w:val="006A5A95"/>
    <w:rsid w:val="006B3DF2"/>
    <w:rsid w:val="006C6D0A"/>
    <w:rsid w:val="006D69A7"/>
    <w:rsid w:val="006E0088"/>
    <w:rsid w:val="006E17CC"/>
    <w:rsid w:val="006E2EA5"/>
    <w:rsid w:val="006F1F56"/>
    <w:rsid w:val="007178FE"/>
    <w:rsid w:val="007256B7"/>
    <w:rsid w:val="00734F00"/>
    <w:rsid w:val="00746AE4"/>
    <w:rsid w:val="007526E5"/>
    <w:rsid w:val="007909BC"/>
    <w:rsid w:val="00791DDF"/>
    <w:rsid w:val="00794436"/>
    <w:rsid w:val="00796B55"/>
    <w:rsid w:val="007A220C"/>
    <w:rsid w:val="007A70AE"/>
    <w:rsid w:val="007B736B"/>
    <w:rsid w:val="007C4258"/>
    <w:rsid w:val="007C5CC5"/>
    <w:rsid w:val="007C7D33"/>
    <w:rsid w:val="007E0CAB"/>
    <w:rsid w:val="00806446"/>
    <w:rsid w:val="00825E96"/>
    <w:rsid w:val="00835BD1"/>
    <w:rsid w:val="008362E8"/>
    <w:rsid w:val="0086203A"/>
    <w:rsid w:val="00872B15"/>
    <w:rsid w:val="00885839"/>
    <w:rsid w:val="00895449"/>
    <w:rsid w:val="008A02C4"/>
    <w:rsid w:val="008A1768"/>
    <w:rsid w:val="008A4A99"/>
    <w:rsid w:val="008B5A68"/>
    <w:rsid w:val="008F0F33"/>
    <w:rsid w:val="008F3A74"/>
    <w:rsid w:val="008F4429"/>
    <w:rsid w:val="009067E7"/>
    <w:rsid w:val="00920B00"/>
    <w:rsid w:val="00920D25"/>
    <w:rsid w:val="00921B5F"/>
    <w:rsid w:val="00927244"/>
    <w:rsid w:val="0094021A"/>
    <w:rsid w:val="00944105"/>
    <w:rsid w:val="009537BF"/>
    <w:rsid w:val="0096452B"/>
    <w:rsid w:val="009B1C4F"/>
    <w:rsid w:val="009B44AF"/>
    <w:rsid w:val="009C6A0B"/>
    <w:rsid w:val="009D1679"/>
    <w:rsid w:val="009F0C77"/>
    <w:rsid w:val="009F4DD1"/>
    <w:rsid w:val="00A24FFE"/>
    <w:rsid w:val="00A41684"/>
    <w:rsid w:val="00A504D5"/>
    <w:rsid w:val="00A53734"/>
    <w:rsid w:val="00A5675D"/>
    <w:rsid w:val="00A64E80"/>
    <w:rsid w:val="00A72BCD"/>
    <w:rsid w:val="00A741D9"/>
    <w:rsid w:val="00A833AB"/>
    <w:rsid w:val="00A854DA"/>
    <w:rsid w:val="00A9741D"/>
    <w:rsid w:val="00AC1B5D"/>
    <w:rsid w:val="00AC1E42"/>
    <w:rsid w:val="00AD4B17"/>
    <w:rsid w:val="00AE42AD"/>
    <w:rsid w:val="00AE57D0"/>
    <w:rsid w:val="00AF44A3"/>
    <w:rsid w:val="00AF5F4B"/>
    <w:rsid w:val="00B05C11"/>
    <w:rsid w:val="00B15557"/>
    <w:rsid w:val="00B2067C"/>
    <w:rsid w:val="00B27D99"/>
    <w:rsid w:val="00B3030C"/>
    <w:rsid w:val="00B3183D"/>
    <w:rsid w:val="00B36011"/>
    <w:rsid w:val="00B412D4"/>
    <w:rsid w:val="00B45152"/>
    <w:rsid w:val="00B82914"/>
    <w:rsid w:val="00B945CC"/>
    <w:rsid w:val="00BC4ADE"/>
    <w:rsid w:val="00BD219F"/>
    <w:rsid w:val="00BE3C22"/>
    <w:rsid w:val="00BE4226"/>
    <w:rsid w:val="00C0345E"/>
    <w:rsid w:val="00C04320"/>
    <w:rsid w:val="00C06B33"/>
    <w:rsid w:val="00C148EB"/>
    <w:rsid w:val="00C3442D"/>
    <w:rsid w:val="00C3483A"/>
    <w:rsid w:val="00C613A1"/>
    <w:rsid w:val="00C74E9D"/>
    <w:rsid w:val="00C81D13"/>
    <w:rsid w:val="00C82FD3"/>
    <w:rsid w:val="00C92819"/>
    <w:rsid w:val="00CA003B"/>
    <w:rsid w:val="00CB6888"/>
    <w:rsid w:val="00CC6B7B"/>
    <w:rsid w:val="00CD2089"/>
    <w:rsid w:val="00CD45A9"/>
    <w:rsid w:val="00CE6D5D"/>
    <w:rsid w:val="00D10284"/>
    <w:rsid w:val="00D20EF4"/>
    <w:rsid w:val="00D346FA"/>
    <w:rsid w:val="00D55A4C"/>
    <w:rsid w:val="00D56709"/>
    <w:rsid w:val="00D72027"/>
    <w:rsid w:val="00D73A67"/>
    <w:rsid w:val="00D75C21"/>
    <w:rsid w:val="00D762DB"/>
    <w:rsid w:val="00D85E54"/>
    <w:rsid w:val="00D91891"/>
    <w:rsid w:val="00D91DA2"/>
    <w:rsid w:val="00D970A9"/>
    <w:rsid w:val="00D97F0C"/>
    <w:rsid w:val="00DA15D7"/>
    <w:rsid w:val="00DB2D7A"/>
    <w:rsid w:val="00DD5A6C"/>
    <w:rsid w:val="00DE6F07"/>
    <w:rsid w:val="00DF3845"/>
    <w:rsid w:val="00E03131"/>
    <w:rsid w:val="00E07E01"/>
    <w:rsid w:val="00E15FB3"/>
    <w:rsid w:val="00E16E5A"/>
    <w:rsid w:val="00E17A27"/>
    <w:rsid w:val="00E41911"/>
    <w:rsid w:val="00E61F0B"/>
    <w:rsid w:val="00E65004"/>
    <w:rsid w:val="00E9098A"/>
    <w:rsid w:val="00E92EEF"/>
    <w:rsid w:val="00EC0DFA"/>
    <w:rsid w:val="00EF2368"/>
    <w:rsid w:val="00F0083E"/>
    <w:rsid w:val="00F24442"/>
    <w:rsid w:val="00F40B42"/>
    <w:rsid w:val="00F43A81"/>
    <w:rsid w:val="00F44617"/>
    <w:rsid w:val="00F45079"/>
    <w:rsid w:val="00F50AE3"/>
    <w:rsid w:val="00F55F16"/>
    <w:rsid w:val="00F656BA"/>
    <w:rsid w:val="00F67CF1"/>
    <w:rsid w:val="00F8364B"/>
    <w:rsid w:val="00F840F0"/>
    <w:rsid w:val="00FA7731"/>
    <w:rsid w:val="00FB0D0D"/>
    <w:rsid w:val="00FB43B4"/>
    <w:rsid w:val="00FB798E"/>
    <w:rsid w:val="00FC4D23"/>
    <w:rsid w:val="00FF13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3719D-1A39-4CF8-920F-22B71BE2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0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2C4"/>
    <w:rPr>
      <w:rFonts w:ascii="Segoe UI" w:eastAsia="Times New Roman" w:hAnsi="Segoe UI" w:cs="Segoe UI"/>
      <w:sz w:val="18"/>
      <w:szCs w:val="18"/>
    </w:rPr>
  </w:style>
  <w:style w:type="character" w:styleId="Hyperlink">
    <w:name w:val="Hyperlink"/>
    <w:basedOn w:val="DefaultParagraphFont"/>
    <w:uiPriority w:val="99"/>
    <w:unhideWhenUsed/>
    <w:rsid w:val="00A504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0-16.docx" TargetMode="External"/><Relationship Id="rId13" Type="http://schemas.openxmlformats.org/officeDocument/2006/relationships/hyperlink" Target="file:///h:\SJ%20Archive\2016\03-17-16.docx" TargetMode="External"/><Relationship Id="rId18" Type="http://schemas.openxmlformats.org/officeDocument/2006/relationships/hyperlink" Target="file:///p:\pprever\2015-16\4874_201604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2-10-16.docx" TargetMode="External"/><Relationship Id="rId12" Type="http://schemas.openxmlformats.org/officeDocument/2006/relationships/hyperlink" Target="file:///h:\HJ%20Archive\2016\03-17-16.docx" TargetMode="External"/><Relationship Id="rId17" Type="http://schemas.openxmlformats.org/officeDocument/2006/relationships/hyperlink" Target="file:///p:\pprever\2015-16\4874_20160310.docx" TargetMode="External"/><Relationship Id="rId2" Type="http://schemas.openxmlformats.org/officeDocument/2006/relationships/styles" Target="styles.xml"/><Relationship Id="rId16" Type="http://schemas.openxmlformats.org/officeDocument/2006/relationships/hyperlink" Target="file:///p:\pprever\2015-16\4874_201602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874&amp;session=121&amp;summary=B" TargetMode="External"/><Relationship Id="rId10" Type="http://schemas.openxmlformats.org/officeDocument/2006/relationships/hyperlink" Target="file:///h:\HJ%20Archive\2016\03-16-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file:///h:\SJ%20Archive\2016\03-17-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14D35-E783-4C04-A37F-BB4E0E2D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11011</Words>
  <Characters>62769</Characters>
  <Application>Microsoft Office Word</Application>
  <DocSecurity>6</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4874: Department of Motor Vehicles - South Carolina Legislature Online</dc:title>
  <dc:creator>Gwen Thurmond</dc:creator>
  <cp:lastModifiedBy>N Cumfer</cp:lastModifiedBy>
  <cp:revision>2</cp:revision>
  <cp:lastPrinted>2016-01-26T13:57:00Z</cp:lastPrinted>
  <dcterms:created xsi:type="dcterms:W3CDTF">2016-12-02T19:21:00Z</dcterms:created>
  <dcterms:modified xsi:type="dcterms:W3CDTF">2016-12-02T19:21:00Z</dcterms:modified>
</cp:coreProperties>
</file>