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E22" w:rsidRDefault="000E5E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5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554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48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41170A">
        <w:rPr>
          <w:color w:val="000000" w:themeColor="text1"/>
          <w:u w:color="000000" w:themeColor="text1"/>
        </w:rPr>
        <w:t xml:space="preserve">PPLAUD THE COMMITMENT GIRL SCOUTING HAS MADE TO SUPPORT THE CONTINUED ADVANCEMENT OF GIRLS IN THEIR ROLES AS LEADERS IN </w:t>
      </w:r>
      <w:r>
        <w:rPr>
          <w:color w:val="000000" w:themeColor="text1"/>
          <w:u w:color="000000" w:themeColor="text1"/>
        </w:rPr>
        <w:t xml:space="preserve">SOUTH CAROLINA </w:t>
      </w:r>
      <w:r w:rsidRPr="0041170A">
        <w:rPr>
          <w:color w:val="000000" w:themeColor="text1"/>
          <w:u w:color="000000" w:themeColor="text1"/>
        </w:rPr>
        <w:t xml:space="preserve">AND DECLARE </w:t>
      </w:r>
      <w:r>
        <w:rPr>
          <w:color w:val="000000" w:themeColor="text1"/>
          <w:u w:color="000000" w:themeColor="text1"/>
        </w:rPr>
        <w:t>MARCH 12, 2015, G</w:t>
      </w:r>
      <w:r w:rsidRPr="0041170A">
        <w:rPr>
          <w:color w:val="000000" w:themeColor="text1"/>
          <w:u w:color="000000" w:themeColor="text1"/>
        </w:rPr>
        <w:t>IRL SCOUT DAY</w:t>
      </w:r>
      <w:r>
        <w:rPr>
          <w:color w:val="000000" w:themeColor="text1"/>
          <w:u w:color="000000" w:themeColor="text1"/>
        </w:rPr>
        <w:t xml:space="preserve">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026C" w:rsidRDefault="00D7554A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026C" w:rsidRPr="0041170A">
        <w:rPr>
          <w:color w:val="000000" w:themeColor="text1"/>
          <w:u w:color="000000" w:themeColor="text1"/>
        </w:rPr>
        <w:t xml:space="preserve">Juliette </w:t>
      </w:r>
      <w:r w:rsidR="00DE026C">
        <w:rPr>
          <w:color w:val="000000" w:themeColor="text1"/>
          <w:u w:color="000000" w:themeColor="text1"/>
        </w:rPr>
        <w:t>“</w:t>
      </w:r>
      <w:r w:rsidR="00DE026C" w:rsidRPr="0041170A">
        <w:rPr>
          <w:color w:val="000000" w:themeColor="text1"/>
          <w:u w:color="000000" w:themeColor="text1"/>
        </w:rPr>
        <w:t>Daisy</w:t>
      </w:r>
      <w:r w:rsidR="00DE026C">
        <w:rPr>
          <w:color w:val="000000" w:themeColor="text1"/>
          <w:u w:color="000000" w:themeColor="text1"/>
        </w:rPr>
        <w:t>”</w:t>
      </w:r>
      <w:r w:rsidR="00DE026C" w:rsidRPr="0041170A">
        <w:rPr>
          <w:color w:val="000000" w:themeColor="text1"/>
          <w:u w:color="000000" w:themeColor="text1"/>
        </w:rPr>
        <w:t xml:space="preserve"> Gordon Low founded the Girl Scouts of the USA on March 12, 1912; and</w:t>
      </w:r>
    </w:p>
    <w:p w:rsidR="00DE026C" w:rsidRPr="0041170A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26C" w:rsidRPr="0041170A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>Whereas, in Girl Scouts, girls develop their leadership potential through activities that enable them to discover their values, skills, and the world around them</w:t>
      </w:r>
      <w:r>
        <w:rPr>
          <w:color w:val="000000" w:themeColor="text1"/>
          <w:u w:color="000000" w:themeColor="text1"/>
        </w:rPr>
        <w:t xml:space="preserve"> and to</w:t>
      </w:r>
      <w:r w:rsidRPr="0041170A">
        <w:rPr>
          <w:color w:val="000000" w:themeColor="text1"/>
          <w:u w:color="000000" w:themeColor="text1"/>
        </w:rPr>
        <w:t xml:space="preserve"> connect with others in a</w:t>
      </w:r>
      <w:r>
        <w:rPr>
          <w:color w:val="000000" w:themeColor="text1"/>
          <w:u w:color="000000" w:themeColor="text1"/>
        </w:rPr>
        <w:t xml:space="preserve"> multicultural environment; and</w:t>
      </w:r>
    </w:p>
    <w:p w:rsidR="00DE026C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26C" w:rsidRPr="0041170A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>Whereas, Girl Scouting is continuing a legacy of creating gender</w:t>
      </w:r>
      <w:r w:rsidR="00574167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 xml:space="preserve">balanced leadership in the United States and the world in its second century of service to girls by providing </w:t>
      </w:r>
      <w:r>
        <w:rPr>
          <w:color w:val="000000" w:themeColor="text1"/>
          <w:u w:color="000000" w:themeColor="text1"/>
        </w:rPr>
        <w:t>them</w:t>
      </w:r>
      <w:r w:rsidRPr="0041170A">
        <w:rPr>
          <w:color w:val="000000" w:themeColor="text1"/>
          <w:u w:color="000000" w:themeColor="text1"/>
        </w:rPr>
        <w:t xml:space="preserve"> with the tools to become leaders dedicated to making this country an</w:t>
      </w:r>
      <w:r>
        <w:rPr>
          <w:color w:val="000000" w:themeColor="text1"/>
          <w:u w:color="000000" w:themeColor="text1"/>
        </w:rPr>
        <w:t>d the world a better place; and</w:t>
      </w:r>
    </w:p>
    <w:p w:rsidR="00DE026C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26C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bearing in mind the worthy goals of ensuring</w:t>
      </w:r>
      <w:r w:rsidRPr="004117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</w:t>
      </w:r>
      <w:r w:rsidR="00574167" w:rsidRPr="0057416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41170A">
        <w:rPr>
          <w:color w:val="000000" w:themeColor="text1"/>
          <w:u w:color="000000" w:themeColor="text1"/>
        </w:rPr>
        <w:t>well</w:t>
      </w:r>
      <w:r w:rsidR="00574167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 xml:space="preserve">being and </w:t>
      </w:r>
      <w:r>
        <w:rPr>
          <w:color w:val="000000" w:themeColor="text1"/>
          <w:u w:color="000000" w:themeColor="text1"/>
        </w:rPr>
        <w:t xml:space="preserve">of </w:t>
      </w:r>
      <w:r w:rsidRPr="0041170A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ing</w:t>
      </w:r>
      <w:r w:rsidRPr="0041170A">
        <w:rPr>
          <w:color w:val="000000" w:themeColor="text1"/>
          <w:u w:color="000000" w:themeColor="text1"/>
        </w:rPr>
        <w:t xml:space="preserve"> communities commit necessary resources to the development of girls</w:t>
      </w:r>
      <w:r>
        <w:rPr>
          <w:color w:val="000000" w:themeColor="text1"/>
          <w:u w:color="000000" w:themeColor="text1"/>
        </w:rPr>
        <w:t>, t</w:t>
      </w:r>
      <w:r w:rsidRPr="0041170A">
        <w:rPr>
          <w:color w:val="000000" w:themeColor="text1"/>
          <w:u w:color="000000" w:themeColor="text1"/>
        </w:rPr>
        <w:t>he Girl Scouts Research Institute recently released state</w:t>
      </w:r>
      <w:r w:rsidR="00574167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by</w:t>
      </w:r>
      <w:r w:rsidR="00574167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 xml:space="preserve">state data on the </w:t>
      </w:r>
      <w:r>
        <w:rPr>
          <w:color w:val="000000" w:themeColor="text1"/>
          <w:u w:color="000000" w:themeColor="text1"/>
        </w:rPr>
        <w:t>s</w:t>
      </w:r>
      <w:r w:rsidRPr="0041170A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g</w:t>
      </w:r>
      <w:r w:rsidRPr="0041170A">
        <w:rPr>
          <w:color w:val="000000" w:themeColor="text1"/>
          <w:u w:color="000000" w:themeColor="text1"/>
        </w:rPr>
        <w:t xml:space="preserve">irls in all </w:t>
      </w:r>
      <w:r>
        <w:rPr>
          <w:color w:val="000000" w:themeColor="text1"/>
          <w:u w:color="000000" w:themeColor="text1"/>
        </w:rPr>
        <w:t>fifty</w:t>
      </w:r>
      <w:r w:rsidRPr="0041170A">
        <w:rPr>
          <w:color w:val="000000" w:themeColor="text1"/>
          <w:u w:color="000000" w:themeColor="text1"/>
        </w:rPr>
        <w:t xml:space="preserve"> states to </w:t>
      </w:r>
      <w:r>
        <w:rPr>
          <w:color w:val="000000" w:themeColor="text1"/>
          <w:u w:color="000000" w:themeColor="text1"/>
        </w:rPr>
        <w:t>assist in g</w:t>
      </w:r>
      <w:r w:rsidRPr="0041170A">
        <w:rPr>
          <w:color w:val="000000" w:themeColor="text1"/>
          <w:u w:color="000000" w:themeColor="text1"/>
        </w:rPr>
        <w:t>aug</w:t>
      </w:r>
      <w:r>
        <w:rPr>
          <w:color w:val="000000" w:themeColor="text1"/>
          <w:u w:color="000000" w:themeColor="text1"/>
        </w:rPr>
        <w:t>ing</w:t>
      </w:r>
      <w:r w:rsidRPr="0041170A">
        <w:rPr>
          <w:color w:val="000000" w:themeColor="text1"/>
          <w:u w:color="000000" w:themeColor="text1"/>
        </w:rPr>
        <w:t xml:space="preserve"> the health, happiness, educational attainment, </w:t>
      </w:r>
      <w:r>
        <w:rPr>
          <w:color w:val="000000" w:themeColor="text1"/>
          <w:u w:color="000000" w:themeColor="text1"/>
        </w:rPr>
        <w:t xml:space="preserve">and </w:t>
      </w:r>
      <w:r w:rsidRPr="0041170A">
        <w:rPr>
          <w:color w:val="000000" w:themeColor="text1"/>
          <w:u w:color="000000" w:themeColor="text1"/>
        </w:rPr>
        <w:t>general welfare of girls across the country</w:t>
      </w:r>
      <w:r>
        <w:rPr>
          <w:color w:val="000000" w:themeColor="text1"/>
          <w:u w:color="000000" w:themeColor="text1"/>
        </w:rPr>
        <w:t>; and</w:t>
      </w:r>
    </w:p>
    <w:p w:rsidR="00DE026C" w:rsidRPr="0041170A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26C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41170A">
        <w:rPr>
          <w:color w:val="000000" w:themeColor="text1"/>
          <w:u w:color="000000" w:themeColor="text1"/>
        </w:rPr>
        <w:t>Girl Scout</w:t>
      </w:r>
      <w:r>
        <w:rPr>
          <w:color w:val="000000" w:themeColor="text1"/>
          <w:u w:color="000000" w:themeColor="text1"/>
        </w:rPr>
        <w:t>ing</w:t>
      </w:r>
      <w:r w:rsidRPr="0041170A">
        <w:rPr>
          <w:color w:val="000000" w:themeColor="text1"/>
          <w:u w:color="000000" w:themeColor="text1"/>
        </w:rPr>
        <w:t xml:space="preserve"> has made girls</w:t>
      </w:r>
      <w:r w:rsidR="00574167" w:rsidRPr="00574167">
        <w:rPr>
          <w:color w:val="000000" w:themeColor="text1"/>
          <w:u w:color="000000" w:themeColor="text1"/>
        </w:rPr>
        <w:t>’</w:t>
      </w:r>
      <w:r w:rsidRPr="0041170A">
        <w:rPr>
          <w:color w:val="000000" w:themeColor="text1"/>
          <w:u w:color="000000" w:themeColor="text1"/>
        </w:rPr>
        <w:t xml:space="preserve"> financial literacy a high priority in its programs and activities for </w:t>
      </w:r>
      <w:r>
        <w:rPr>
          <w:color w:val="000000" w:themeColor="text1"/>
          <w:u w:color="000000" w:themeColor="text1"/>
        </w:rPr>
        <w:t>more than</w:t>
      </w:r>
      <w:r w:rsidRPr="004117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one hundred </w:t>
      </w:r>
      <w:r w:rsidRPr="0041170A">
        <w:rPr>
          <w:color w:val="000000" w:themeColor="text1"/>
          <w:u w:color="000000" w:themeColor="text1"/>
        </w:rPr>
        <w:t>years and continues to develop financial empowerment programs for girls in grades K</w:t>
      </w:r>
      <w:r w:rsidR="00574167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12 to guarantee another generation of independent female leaders; and</w:t>
      </w:r>
    </w:p>
    <w:p w:rsidR="00DE026C" w:rsidRPr="0041170A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26C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41170A">
        <w:rPr>
          <w:color w:val="000000" w:themeColor="text1"/>
          <w:u w:color="000000" w:themeColor="text1"/>
        </w:rPr>
        <w:t>n keeping with the fast</w:t>
      </w:r>
      <w:r w:rsidR="00463C76">
        <w:rPr>
          <w:color w:val="000000" w:themeColor="text1"/>
          <w:u w:color="000000" w:themeColor="text1"/>
        </w:rPr>
        <w:t xml:space="preserve"> </w:t>
      </w:r>
      <w:r w:rsidRPr="0041170A">
        <w:rPr>
          <w:color w:val="000000" w:themeColor="text1"/>
          <w:u w:color="000000" w:themeColor="text1"/>
        </w:rPr>
        <w:t xml:space="preserve">pace of the modern world and the Girl Scout </w:t>
      </w:r>
      <w:r>
        <w:rPr>
          <w:color w:val="000000" w:themeColor="text1"/>
          <w:u w:color="000000" w:themeColor="text1"/>
        </w:rPr>
        <w:t>m</w:t>
      </w:r>
      <w:r w:rsidRPr="0041170A">
        <w:rPr>
          <w:color w:val="000000" w:themeColor="text1"/>
          <w:u w:color="000000" w:themeColor="text1"/>
        </w:rPr>
        <w:t>ission to provide girls with learning opportunities for the future, Girl Scouts launched Digital Cookie in December 2014</w:t>
      </w:r>
      <w:r w:rsidR="0010673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This new </w:t>
      </w:r>
      <w:r w:rsidR="00A96E49">
        <w:rPr>
          <w:color w:val="000000" w:themeColor="text1"/>
          <w:u w:color="000000" w:themeColor="text1"/>
        </w:rPr>
        <w:t>endeavor</w:t>
      </w:r>
      <w:r>
        <w:rPr>
          <w:color w:val="000000" w:themeColor="text1"/>
          <w:u w:color="000000" w:themeColor="text1"/>
        </w:rPr>
        <w:t xml:space="preserve"> </w:t>
      </w:r>
      <w:r w:rsidRPr="0041170A">
        <w:rPr>
          <w:color w:val="000000" w:themeColor="text1"/>
          <w:u w:color="000000" w:themeColor="text1"/>
        </w:rPr>
        <w:t>add</w:t>
      </w:r>
      <w:r>
        <w:rPr>
          <w:color w:val="000000" w:themeColor="text1"/>
          <w:u w:color="000000" w:themeColor="text1"/>
        </w:rPr>
        <w:t>s</w:t>
      </w:r>
      <w:r w:rsidRPr="0041170A">
        <w:rPr>
          <w:color w:val="000000" w:themeColor="text1"/>
          <w:u w:color="000000" w:themeColor="text1"/>
        </w:rPr>
        <w:t xml:space="preserve"> a digital layer to the iconic Girl Scout cookie program </w:t>
      </w:r>
      <w:r w:rsidR="00BD0334">
        <w:rPr>
          <w:color w:val="000000" w:themeColor="text1"/>
          <w:u w:color="000000" w:themeColor="text1"/>
        </w:rPr>
        <w:t>and</w:t>
      </w:r>
      <w:r w:rsidRPr="0041170A">
        <w:rPr>
          <w:color w:val="000000" w:themeColor="text1"/>
          <w:u w:color="000000" w:themeColor="text1"/>
        </w:rPr>
        <w:t xml:space="preserve"> teaches vital </w:t>
      </w:r>
      <w:r>
        <w:rPr>
          <w:color w:val="000000" w:themeColor="text1"/>
          <w:u w:color="000000" w:themeColor="text1"/>
        </w:rPr>
        <w:t>twenty</w:t>
      </w:r>
      <w:r w:rsidR="005741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="00574167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century business skills, including e</w:t>
      </w:r>
      <w:r w:rsidR="00574167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marketing, digital money management, online dashboard usage, and e</w:t>
      </w:r>
      <w:r w:rsidR="00574167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commerce; and</w:t>
      </w:r>
    </w:p>
    <w:p w:rsidR="00DE026C" w:rsidRPr="0041170A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26C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 xml:space="preserve">Whereas, outdoor experiences are an integral part of the Girl Scout </w:t>
      </w:r>
      <w:r>
        <w:rPr>
          <w:color w:val="000000" w:themeColor="text1"/>
          <w:u w:color="000000" w:themeColor="text1"/>
        </w:rPr>
        <w:t>l</w:t>
      </w:r>
      <w:r w:rsidRPr="0041170A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e</w:t>
      </w:r>
      <w:r w:rsidRPr="0041170A">
        <w:rPr>
          <w:color w:val="000000" w:themeColor="text1"/>
          <w:u w:color="000000" w:themeColor="text1"/>
        </w:rPr>
        <w:t>xperience for girls of all ages. Outdoor acti</w:t>
      </w:r>
      <w:r w:rsidR="006F1DFD">
        <w:rPr>
          <w:color w:val="000000" w:themeColor="text1"/>
          <w:u w:color="000000" w:themeColor="text1"/>
        </w:rPr>
        <w:t xml:space="preserve">vities are woven into the core leadership development program </w:t>
      </w:r>
      <w:r w:rsidRPr="0041170A">
        <w:rPr>
          <w:color w:val="000000" w:themeColor="text1"/>
          <w:u w:color="000000" w:themeColor="text1"/>
        </w:rPr>
        <w:t>in such a way that girls feel comfortable trying new things</w:t>
      </w:r>
      <w:r>
        <w:rPr>
          <w:color w:val="000000" w:themeColor="text1"/>
          <w:u w:color="000000" w:themeColor="text1"/>
        </w:rPr>
        <w:t xml:space="preserve"> </w:t>
      </w:r>
      <w:r w:rsidRPr="0041170A">
        <w:rPr>
          <w:color w:val="000000" w:themeColor="text1"/>
          <w:u w:color="000000" w:themeColor="text1"/>
        </w:rPr>
        <w:t>and testing their limits</w:t>
      </w:r>
      <w:r>
        <w:rPr>
          <w:color w:val="000000" w:themeColor="text1"/>
          <w:u w:color="000000" w:themeColor="text1"/>
        </w:rPr>
        <w:t xml:space="preserve">. Such experiences enable them to </w:t>
      </w:r>
      <w:r w:rsidRPr="0041170A">
        <w:rPr>
          <w:color w:val="000000" w:themeColor="text1"/>
          <w:u w:color="000000" w:themeColor="text1"/>
        </w:rPr>
        <w:t>gain confidence and acquire new skills in a safe and supportive all</w:t>
      </w:r>
      <w:r w:rsidR="00574167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girl environment</w:t>
      </w:r>
      <w:r>
        <w:rPr>
          <w:color w:val="000000" w:themeColor="text1"/>
          <w:u w:color="000000" w:themeColor="text1"/>
        </w:rPr>
        <w:t>; and</w:t>
      </w:r>
    </w:p>
    <w:p w:rsidR="00DE026C" w:rsidRPr="0041170A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26C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 xml:space="preserve">Whereas, Girl Scouts is committed to ensuring </w:t>
      </w:r>
      <w:r>
        <w:rPr>
          <w:color w:val="000000" w:themeColor="text1"/>
          <w:u w:color="000000" w:themeColor="text1"/>
        </w:rPr>
        <w:t>that all g</w:t>
      </w:r>
      <w:r w:rsidRPr="0041170A">
        <w:rPr>
          <w:color w:val="000000" w:themeColor="text1"/>
          <w:u w:color="000000" w:themeColor="text1"/>
        </w:rPr>
        <w:t>irl</w:t>
      </w:r>
      <w:r>
        <w:rPr>
          <w:color w:val="000000" w:themeColor="text1"/>
          <w:u w:color="000000" w:themeColor="text1"/>
        </w:rPr>
        <w:t>s have</w:t>
      </w:r>
      <w:r w:rsidRPr="0041170A">
        <w:rPr>
          <w:color w:val="000000" w:themeColor="text1"/>
          <w:u w:color="000000" w:themeColor="text1"/>
        </w:rPr>
        <w:t xml:space="preserve"> the opportunity to explore and build an interest in science, technology, engineering, and mathematics </w:t>
      </w:r>
      <w:r>
        <w:rPr>
          <w:color w:val="000000" w:themeColor="text1"/>
          <w:u w:color="000000" w:themeColor="text1"/>
        </w:rPr>
        <w:t xml:space="preserve">in order to </w:t>
      </w:r>
      <w:r w:rsidRPr="0041170A">
        <w:rPr>
          <w:color w:val="000000" w:themeColor="text1"/>
          <w:u w:color="000000" w:themeColor="text1"/>
        </w:rPr>
        <w:t xml:space="preserve">help </w:t>
      </w:r>
      <w:r>
        <w:rPr>
          <w:color w:val="000000" w:themeColor="text1"/>
          <w:u w:color="000000" w:themeColor="text1"/>
        </w:rPr>
        <w:t>them d</w:t>
      </w:r>
      <w:r w:rsidRPr="0041170A">
        <w:rPr>
          <w:color w:val="000000" w:themeColor="text1"/>
          <w:u w:color="000000" w:themeColor="text1"/>
        </w:rPr>
        <w:t xml:space="preserve">evelop </w:t>
      </w:r>
      <w:r>
        <w:rPr>
          <w:color w:val="000000" w:themeColor="text1"/>
          <w:u w:color="000000" w:themeColor="text1"/>
        </w:rPr>
        <w:t xml:space="preserve">vital </w:t>
      </w:r>
      <w:r w:rsidRPr="0041170A">
        <w:rPr>
          <w:color w:val="000000" w:themeColor="text1"/>
          <w:u w:color="000000" w:themeColor="text1"/>
        </w:rPr>
        <w:t>critical</w:t>
      </w:r>
      <w:r w:rsidR="00574167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thinking skills, problem</w:t>
      </w:r>
      <w:r w:rsidR="00574167">
        <w:rPr>
          <w:color w:val="000000" w:themeColor="text1"/>
          <w:u w:color="000000" w:themeColor="text1"/>
        </w:rPr>
        <w:noBreakHyphen/>
      </w:r>
      <w:r w:rsidRPr="0041170A">
        <w:rPr>
          <w:color w:val="000000" w:themeColor="text1"/>
          <w:u w:color="000000" w:themeColor="text1"/>
        </w:rPr>
        <w:t>solving skills, and collaborative skills; and</w:t>
      </w:r>
    </w:p>
    <w:p w:rsidR="00DE026C" w:rsidRPr="0041170A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26C" w:rsidRDefault="00DE026C" w:rsidP="00DE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170A">
        <w:rPr>
          <w:color w:val="000000" w:themeColor="text1"/>
          <w:u w:color="000000" w:themeColor="text1"/>
        </w:rPr>
        <w:t xml:space="preserve">Whereas, girls in grades </w:t>
      </w:r>
      <w:r>
        <w:rPr>
          <w:color w:val="000000" w:themeColor="text1"/>
          <w:u w:color="000000" w:themeColor="text1"/>
        </w:rPr>
        <w:t>nine</w:t>
      </w:r>
      <w:r w:rsidRPr="0041170A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twelve</w:t>
      </w:r>
      <w:r w:rsidRPr="0041170A">
        <w:rPr>
          <w:color w:val="000000" w:themeColor="text1"/>
          <w:u w:color="000000" w:themeColor="text1"/>
        </w:rPr>
        <w:t xml:space="preserve"> who demonstrate extraordinary leadership through action projects that have sustainable impacts on their communities and beyond are prese</w:t>
      </w:r>
      <w:r>
        <w:rPr>
          <w:color w:val="000000" w:themeColor="text1"/>
          <w:u w:color="000000" w:themeColor="text1"/>
        </w:rPr>
        <w:t xml:space="preserve">nted the Girl Scouts Gold Award. </w:t>
      </w:r>
      <w:r w:rsidRPr="0041170A">
        <w:rPr>
          <w:color w:val="000000" w:themeColor="text1"/>
          <w:u w:color="000000" w:themeColor="text1"/>
        </w:rPr>
        <w:t xml:space="preserve">Now, </w:t>
      </w:r>
      <w:r>
        <w:rPr>
          <w:color w:val="000000" w:themeColor="text1"/>
          <w:u w:color="000000" w:themeColor="text1"/>
        </w:rPr>
        <w:t>therefore,</w:t>
      </w:r>
    </w:p>
    <w:p w:rsidR="00D7554A" w:rsidRDefault="00D755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54A" w:rsidRDefault="00D755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7554A" w:rsidRDefault="00D755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37D" w:rsidRDefault="00D7554A" w:rsidP="00C17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1737D">
        <w:t xml:space="preserve"> </w:t>
      </w:r>
      <w:r w:rsidR="001806DE">
        <w:rPr>
          <w:color w:val="000000" w:themeColor="text1"/>
        </w:rPr>
        <w:t xml:space="preserve">the members of the South Carolina General Assembly, by this resolution, </w:t>
      </w:r>
      <w:r w:rsidR="00C1737D">
        <w:rPr>
          <w:color w:val="000000" w:themeColor="text1"/>
          <w:u w:color="000000" w:themeColor="text1"/>
        </w:rPr>
        <w:t>a</w:t>
      </w:r>
      <w:r w:rsidR="00C1737D" w:rsidRPr="0041170A">
        <w:rPr>
          <w:color w:val="000000" w:themeColor="text1"/>
          <w:u w:color="000000" w:themeColor="text1"/>
        </w:rPr>
        <w:t xml:space="preserve">pplaud the commitment </w:t>
      </w:r>
      <w:r w:rsidR="00C1737D">
        <w:rPr>
          <w:color w:val="000000" w:themeColor="text1"/>
          <w:u w:color="000000" w:themeColor="text1"/>
        </w:rPr>
        <w:t>G</w:t>
      </w:r>
      <w:r w:rsidR="00C1737D" w:rsidRPr="0041170A">
        <w:rPr>
          <w:color w:val="000000" w:themeColor="text1"/>
          <w:u w:color="000000" w:themeColor="text1"/>
        </w:rPr>
        <w:t xml:space="preserve">irl </w:t>
      </w:r>
      <w:r w:rsidR="00C1737D">
        <w:rPr>
          <w:color w:val="000000" w:themeColor="text1"/>
          <w:u w:color="000000" w:themeColor="text1"/>
        </w:rPr>
        <w:t>S</w:t>
      </w:r>
      <w:r w:rsidR="00C1737D" w:rsidRPr="0041170A">
        <w:rPr>
          <w:color w:val="000000" w:themeColor="text1"/>
          <w:u w:color="000000" w:themeColor="text1"/>
        </w:rPr>
        <w:t xml:space="preserve">couting has made to support the continued advancement of girls in their roles as leaders in </w:t>
      </w:r>
      <w:r w:rsidR="00C1737D">
        <w:rPr>
          <w:color w:val="000000" w:themeColor="text1"/>
          <w:u w:color="000000" w:themeColor="text1"/>
        </w:rPr>
        <w:t xml:space="preserve">South Carolina </w:t>
      </w:r>
      <w:r w:rsidR="00C1737D" w:rsidRPr="0041170A">
        <w:rPr>
          <w:color w:val="000000" w:themeColor="text1"/>
          <w:u w:color="000000" w:themeColor="text1"/>
        </w:rPr>
        <w:t xml:space="preserve">and declare </w:t>
      </w:r>
      <w:r w:rsidR="00C1737D">
        <w:rPr>
          <w:color w:val="000000" w:themeColor="text1"/>
          <w:u w:color="000000" w:themeColor="text1"/>
        </w:rPr>
        <w:t>March 12, 2015, G</w:t>
      </w:r>
      <w:r w:rsidR="00C1737D" w:rsidRPr="0041170A">
        <w:rPr>
          <w:color w:val="000000" w:themeColor="text1"/>
          <w:u w:color="000000" w:themeColor="text1"/>
        </w:rPr>
        <w:t xml:space="preserve">irl </w:t>
      </w:r>
      <w:r w:rsidR="00C1737D">
        <w:rPr>
          <w:color w:val="000000" w:themeColor="text1"/>
          <w:u w:color="000000" w:themeColor="text1"/>
        </w:rPr>
        <w:t>S</w:t>
      </w:r>
      <w:r w:rsidR="00C1737D" w:rsidRPr="0041170A">
        <w:rPr>
          <w:color w:val="000000" w:themeColor="text1"/>
          <w:u w:color="000000" w:themeColor="text1"/>
        </w:rPr>
        <w:t xml:space="preserve">cout </w:t>
      </w:r>
      <w:r w:rsidR="00C1737D">
        <w:rPr>
          <w:color w:val="000000" w:themeColor="text1"/>
          <w:u w:color="000000" w:themeColor="text1"/>
        </w:rPr>
        <w:t>D</w:t>
      </w:r>
      <w:r w:rsidR="00C1737D" w:rsidRPr="0041170A">
        <w:rPr>
          <w:color w:val="000000" w:themeColor="text1"/>
          <w:u w:color="000000" w:themeColor="text1"/>
        </w:rPr>
        <w:t>ay</w:t>
      </w:r>
      <w:r w:rsidR="00C1737D">
        <w:rPr>
          <w:color w:val="000000" w:themeColor="text1"/>
          <w:u w:color="000000" w:themeColor="text1"/>
        </w:rPr>
        <w:t xml:space="preserve"> in the Palmetto State.</w:t>
      </w:r>
    </w:p>
    <w:p w:rsidR="00EC39B6" w:rsidRDefault="005741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5E22" w:rsidRDefault="000E5E22" w:rsidP="000E5E22">
      <w:pPr>
        <w:suppressAutoHyphens/>
      </w:pPr>
    </w:p>
    <w:sectPr w:rsidR="000E5E22" w:rsidSect="000E5E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54A" w:rsidRDefault="00D7554A" w:rsidP="009F0C77">
      <w:r>
        <w:separator/>
      </w:r>
    </w:p>
  </w:endnote>
  <w:endnote w:type="continuationSeparator" w:id="0">
    <w:p w:rsidR="00D7554A" w:rsidRDefault="00D755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956AC5-3BDF-4F47-BF41-D1B255368B2E}"/>
    <w:embedBold r:id="rId2" w:fontKey="{CE26EEB6-2BC1-4D9E-BB2A-B22B5A5D1B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9A5747-9CA6-4D15-A763-63C5DA29F8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D43623-3AF0-445C-8223-A57B6F86A4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39707D-3D6A-420F-B2AF-FBEF1D48F2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9B6" w:rsidRPr="000E5E22" w:rsidRDefault="000E5E22" w:rsidP="000E5E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54A" w:rsidRDefault="00D7554A" w:rsidP="009F0C77">
      <w:r>
        <w:separator/>
      </w:r>
    </w:p>
  </w:footnote>
  <w:footnote w:type="continuationSeparator" w:id="0">
    <w:p w:rsidR="00D7554A" w:rsidRDefault="00D755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VR15"/>
    <w:docVar w:name="CoverBillType" w:val="c"/>
    <w:docVar w:name="docpath" w:val="L:\Council\bills\RM\1129VR15.DOCX"/>
    <w:docVar w:name="dvBillNumber" w:val="36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554A"/>
    <w:rsid w:val="00011869"/>
    <w:rsid w:val="00015CD6"/>
    <w:rsid w:val="000E1785"/>
    <w:rsid w:val="000E5E22"/>
    <w:rsid w:val="000F40FA"/>
    <w:rsid w:val="00106735"/>
    <w:rsid w:val="0010776B"/>
    <w:rsid w:val="00133E66"/>
    <w:rsid w:val="001435A3"/>
    <w:rsid w:val="00146ED3"/>
    <w:rsid w:val="00151044"/>
    <w:rsid w:val="001806D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823"/>
    <w:rsid w:val="0041760A"/>
    <w:rsid w:val="00417C01"/>
    <w:rsid w:val="004403BD"/>
    <w:rsid w:val="00463C76"/>
    <w:rsid w:val="004809EE"/>
    <w:rsid w:val="004E7D54"/>
    <w:rsid w:val="005273C6"/>
    <w:rsid w:val="00530A69"/>
    <w:rsid w:val="00545593"/>
    <w:rsid w:val="005600C7"/>
    <w:rsid w:val="00574167"/>
    <w:rsid w:val="00577C6C"/>
    <w:rsid w:val="005C2FE2"/>
    <w:rsid w:val="005E2BC9"/>
    <w:rsid w:val="00605102"/>
    <w:rsid w:val="006215AA"/>
    <w:rsid w:val="006467CD"/>
    <w:rsid w:val="006913C9"/>
    <w:rsid w:val="0069470D"/>
    <w:rsid w:val="006C79D2"/>
    <w:rsid w:val="006F1DFD"/>
    <w:rsid w:val="006F5039"/>
    <w:rsid w:val="00734F00"/>
    <w:rsid w:val="007A70AE"/>
    <w:rsid w:val="008362E8"/>
    <w:rsid w:val="008A1768"/>
    <w:rsid w:val="008C6523"/>
    <w:rsid w:val="008F0F33"/>
    <w:rsid w:val="008F4429"/>
    <w:rsid w:val="0094021A"/>
    <w:rsid w:val="0095167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E49"/>
    <w:rsid w:val="00A9741D"/>
    <w:rsid w:val="00AD4B17"/>
    <w:rsid w:val="00B412D4"/>
    <w:rsid w:val="00BD0334"/>
    <w:rsid w:val="00BE3C22"/>
    <w:rsid w:val="00C0345E"/>
    <w:rsid w:val="00C1737D"/>
    <w:rsid w:val="00C3483A"/>
    <w:rsid w:val="00C50180"/>
    <w:rsid w:val="00C74E9D"/>
    <w:rsid w:val="00C82FD3"/>
    <w:rsid w:val="00C92819"/>
    <w:rsid w:val="00CC6B7B"/>
    <w:rsid w:val="00CD2089"/>
    <w:rsid w:val="00D73A67"/>
    <w:rsid w:val="00D7554A"/>
    <w:rsid w:val="00D970A9"/>
    <w:rsid w:val="00DE026C"/>
    <w:rsid w:val="00DF3845"/>
    <w:rsid w:val="00E41911"/>
    <w:rsid w:val="00E92EEF"/>
    <w:rsid w:val="00EC095E"/>
    <w:rsid w:val="00EC39B6"/>
    <w:rsid w:val="00EF2368"/>
    <w:rsid w:val="00F24442"/>
    <w:rsid w:val="00F50AE3"/>
    <w:rsid w:val="00F6711D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2E4D43-1B3F-42AE-9A1B-B83890569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C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C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44A24-D840-4C01-BAE3-95E00505C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AF77F35F.dotm</Template>
  <TotalTime>0</TotalTime>
  <Pages>2</Pages>
  <Words>495</Words>
  <Characters>2710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3690 Text of Previous Version (Feb. 19, 2015) - South Carolina Legislature Online</dc:title>
  <dc:creator>McDowell</dc:creator>
  <cp:lastModifiedBy>N Cumfer</cp:lastModifiedBy>
  <cp:revision>2</cp:revision>
  <cp:lastPrinted>2015-02-17T15:31:00Z</cp:lastPrinted>
  <dcterms:created xsi:type="dcterms:W3CDTF">2015-02-19T15:40:00Z</dcterms:created>
  <dcterms:modified xsi:type="dcterms:W3CDTF">2015-02-19T15:40:00Z</dcterms:modified>
</cp:coreProperties>
</file>