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27B2" w:rsidRDefault="000A27B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A27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72F8E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A6776" w:rsidRDefault="00430366" w:rsidP="003A67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3A6776">
        <w:t>CONGRATULATE</w:t>
      </w:r>
      <w:r w:rsidR="00F80189">
        <w:t xml:space="preserve"> </w:t>
      </w:r>
      <w:r w:rsidR="00F80189" w:rsidRPr="00B10A1E">
        <w:rPr>
          <w:color w:val="000000" w:themeColor="text1"/>
          <w:u w:color="000000" w:themeColor="text1"/>
        </w:rPr>
        <w:t>FAMILY CONNECTION OF SOUTH CAROLINA</w:t>
      </w:r>
      <w:r w:rsidR="00F80189">
        <w:t xml:space="preserve"> ON THE OCCASION O</w:t>
      </w:r>
      <w:r w:rsidR="003A6776">
        <w:t>F ITS TWENT</w:t>
      </w:r>
      <w:r w:rsidR="00F80189">
        <w:t>Y</w:t>
      </w:r>
      <w:r w:rsidR="001252F0">
        <w:noBreakHyphen/>
      </w:r>
      <w:r w:rsidR="00F80189">
        <w:t>FIFTH</w:t>
      </w:r>
      <w:r w:rsidR="003A6776">
        <w:t xml:space="preserve"> ANNIVERSARY</w:t>
      </w:r>
      <w:r w:rsidR="009C6930">
        <w:t xml:space="preserve"> AND </w:t>
      </w:r>
      <w:r w:rsidR="003A6776">
        <w:t xml:space="preserve">TO COMMEND THE ORGANIZATION FOR ITS MANY YEARS OF </w:t>
      </w:r>
      <w:r w:rsidR="009C6930">
        <w:t xml:space="preserve">COMPASSIONATE </w:t>
      </w:r>
      <w:r w:rsidR="003A6776">
        <w:t xml:space="preserve">SERVICE TO </w:t>
      </w:r>
      <w:r w:rsidR="009C6930">
        <w:t xml:space="preserve">FAMILIES </w:t>
      </w:r>
      <w:r w:rsidR="003D5119">
        <w:t xml:space="preserve">OF CHILDREN </w:t>
      </w:r>
      <w:r w:rsidR="009C6930">
        <w:t>WITH SPECIAL HEALTHCARE NEEDS</w:t>
      </w:r>
      <w:r w:rsidR="00160426">
        <w:t xml:space="preserve"> AND DISABILITIES</w:t>
      </w:r>
      <w:r w:rsidR="003D5119"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A353B" w:rsidRDefault="00DA353B" w:rsidP="00DA35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South Carolina Senate is pleased to learn that Family Connection of South Carolina is celebrating a quarter century </w:t>
      </w:r>
      <w:r w:rsidRPr="00B10A1E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>service to the people of the Palmetto State; and</w:t>
      </w:r>
    </w:p>
    <w:p w:rsidR="00DA353B" w:rsidRDefault="00DA353B" w:rsidP="00DA35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353B" w:rsidRDefault="00DA353B" w:rsidP="00DA35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10A1E">
        <w:rPr>
          <w:color w:val="000000" w:themeColor="text1"/>
          <w:u w:color="000000" w:themeColor="text1"/>
        </w:rPr>
        <w:t>a statewide nonprofit organization</w:t>
      </w:r>
      <w:r>
        <w:rPr>
          <w:color w:val="000000" w:themeColor="text1"/>
          <w:u w:color="000000" w:themeColor="text1"/>
        </w:rPr>
        <w:t xml:space="preserve">, </w:t>
      </w:r>
      <w:r w:rsidRPr="00B10A1E">
        <w:rPr>
          <w:color w:val="000000" w:themeColor="text1"/>
          <w:u w:color="000000" w:themeColor="text1"/>
        </w:rPr>
        <w:t>Family Connection of South Carolina links families of children with special healthcare needs and disabilities with resources, support</w:t>
      </w:r>
      <w:r>
        <w:rPr>
          <w:color w:val="000000" w:themeColor="text1"/>
          <w:u w:color="000000" w:themeColor="text1"/>
        </w:rPr>
        <w:t>,</w:t>
      </w:r>
      <w:r w:rsidRPr="00B10A1E">
        <w:rPr>
          <w:color w:val="000000" w:themeColor="text1"/>
          <w:u w:color="000000" w:themeColor="text1"/>
        </w:rPr>
        <w:t xml:space="preserve"> and education. </w:t>
      </w:r>
      <w:r>
        <w:rPr>
          <w:color w:val="000000" w:themeColor="text1"/>
          <w:u w:color="000000" w:themeColor="text1"/>
        </w:rPr>
        <w:t>Its</w:t>
      </w:r>
      <w:r w:rsidRPr="00B10A1E">
        <w:rPr>
          <w:color w:val="000000" w:themeColor="text1"/>
          <w:u w:color="000000" w:themeColor="text1"/>
        </w:rPr>
        <w:t xml:space="preserve"> mission is to strengthen and encourage families of children with special healthca</w:t>
      </w:r>
      <w:r>
        <w:rPr>
          <w:color w:val="000000" w:themeColor="text1"/>
          <w:u w:color="000000" w:themeColor="text1"/>
        </w:rPr>
        <w:t>re needs through parent support; and</w:t>
      </w:r>
    </w:p>
    <w:p w:rsidR="00DA353B" w:rsidRDefault="00DA353B" w:rsidP="00DA35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353B" w:rsidRDefault="00DA353B" w:rsidP="00DA35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10A1E">
        <w:rPr>
          <w:color w:val="000000" w:themeColor="text1"/>
          <w:u w:color="000000" w:themeColor="text1"/>
        </w:rPr>
        <w:t>according to the 2012 American Community Survey</w:t>
      </w:r>
      <w:r>
        <w:rPr>
          <w:color w:val="000000" w:themeColor="text1"/>
          <w:u w:color="000000" w:themeColor="text1"/>
        </w:rPr>
        <w:t>, t</w:t>
      </w:r>
      <w:r w:rsidRPr="00B10A1E">
        <w:rPr>
          <w:color w:val="000000" w:themeColor="text1"/>
          <w:u w:color="000000" w:themeColor="text1"/>
        </w:rPr>
        <w:t>he overall percentage of people</w:t>
      </w:r>
      <w:r>
        <w:rPr>
          <w:color w:val="000000" w:themeColor="text1"/>
          <w:u w:color="000000" w:themeColor="text1"/>
        </w:rPr>
        <w:t xml:space="preserve"> of all ages </w:t>
      </w:r>
      <w:r w:rsidRPr="00B10A1E">
        <w:rPr>
          <w:color w:val="000000" w:themeColor="text1"/>
          <w:u w:color="000000" w:themeColor="text1"/>
        </w:rPr>
        <w:t xml:space="preserve">with a disability in </w:t>
      </w:r>
      <w:r>
        <w:rPr>
          <w:color w:val="000000" w:themeColor="text1"/>
          <w:u w:color="000000" w:themeColor="text1"/>
        </w:rPr>
        <w:t>South Carolina is</w:t>
      </w:r>
      <w:r w:rsidRPr="00B10A1E">
        <w:rPr>
          <w:color w:val="000000" w:themeColor="text1"/>
          <w:u w:color="000000" w:themeColor="text1"/>
        </w:rPr>
        <w:t xml:space="preserve"> 13.9 percent</w:t>
      </w:r>
      <w:r>
        <w:rPr>
          <w:color w:val="000000" w:themeColor="text1"/>
          <w:u w:color="000000" w:themeColor="text1"/>
        </w:rPr>
        <w:t xml:space="preserve">. </w:t>
      </w:r>
      <w:r w:rsidR="00903141">
        <w:rPr>
          <w:color w:val="000000" w:themeColor="text1"/>
          <w:u w:color="000000" w:themeColor="text1"/>
        </w:rPr>
        <w:t>Further, a</w:t>
      </w:r>
      <w:r w:rsidRPr="00B10A1E">
        <w:rPr>
          <w:color w:val="000000" w:themeColor="text1"/>
          <w:u w:color="000000" w:themeColor="text1"/>
        </w:rPr>
        <w:t xml:space="preserve">pproximately </w:t>
      </w:r>
      <w:r>
        <w:rPr>
          <w:color w:val="000000" w:themeColor="text1"/>
          <w:u w:color="000000" w:themeColor="text1"/>
        </w:rPr>
        <w:t>one</w:t>
      </w:r>
      <w:r w:rsidRPr="00B10A1E">
        <w:rPr>
          <w:color w:val="000000" w:themeColor="text1"/>
          <w:u w:color="000000" w:themeColor="text1"/>
        </w:rPr>
        <w:t xml:space="preserve"> million children under the age of </w:t>
      </w:r>
      <w:r>
        <w:rPr>
          <w:color w:val="000000" w:themeColor="text1"/>
          <w:u w:color="000000" w:themeColor="text1"/>
        </w:rPr>
        <w:t>eighteen</w:t>
      </w:r>
      <w:r w:rsidRPr="00B10A1E">
        <w:rPr>
          <w:color w:val="000000" w:themeColor="text1"/>
          <w:u w:color="000000" w:themeColor="text1"/>
        </w:rPr>
        <w:t xml:space="preserve"> liv</w:t>
      </w:r>
      <w:r>
        <w:rPr>
          <w:color w:val="000000" w:themeColor="text1"/>
          <w:u w:color="000000" w:themeColor="text1"/>
        </w:rPr>
        <w:t>e</w:t>
      </w:r>
      <w:r w:rsidRPr="00B10A1E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this State</w:t>
      </w:r>
      <w:r w:rsidRPr="00B10A1E">
        <w:rPr>
          <w:color w:val="000000" w:themeColor="text1"/>
          <w:u w:color="000000" w:themeColor="text1"/>
        </w:rPr>
        <w:t>. The 2009/2010 National Survey of Children with Spec</w:t>
      </w:r>
      <w:r>
        <w:rPr>
          <w:color w:val="000000" w:themeColor="text1"/>
          <w:u w:color="000000" w:themeColor="text1"/>
        </w:rPr>
        <w:t xml:space="preserve">ial Healthcare Needs </w:t>
      </w:r>
      <w:r w:rsidRPr="00B10A1E">
        <w:rPr>
          <w:color w:val="000000" w:themeColor="text1"/>
          <w:u w:color="000000" w:themeColor="text1"/>
        </w:rPr>
        <w:t>reports that 16.5</w:t>
      </w:r>
      <w:r>
        <w:rPr>
          <w:color w:val="000000" w:themeColor="text1"/>
          <w:u w:color="000000" w:themeColor="text1"/>
        </w:rPr>
        <w:t xml:space="preserve"> percent</w:t>
      </w:r>
      <w:r w:rsidRPr="00B10A1E">
        <w:rPr>
          <w:color w:val="000000" w:themeColor="text1"/>
          <w:u w:color="000000" w:themeColor="text1"/>
        </w:rPr>
        <w:t xml:space="preserve"> of all children</w:t>
      </w:r>
      <w:r w:rsidR="000A3CD2">
        <w:rPr>
          <w:color w:val="000000" w:themeColor="text1"/>
          <w:u w:color="000000" w:themeColor="text1"/>
        </w:rPr>
        <w:t xml:space="preserve"> in South Carolina</w:t>
      </w:r>
      <w:r w:rsidRPr="00B10A1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from </w:t>
      </w:r>
      <w:r w:rsidRPr="00B10A1E">
        <w:rPr>
          <w:color w:val="000000" w:themeColor="text1"/>
          <w:u w:color="000000" w:themeColor="text1"/>
        </w:rPr>
        <w:t xml:space="preserve">birth to </w:t>
      </w:r>
      <w:r>
        <w:rPr>
          <w:color w:val="000000" w:themeColor="text1"/>
          <w:u w:color="000000" w:themeColor="text1"/>
        </w:rPr>
        <w:t>seventeen</w:t>
      </w:r>
      <w:r w:rsidRPr="00B10A1E">
        <w:rPr>
          <w:color w:val="000000" w:themeColor="text1"/>
          <w:u w:color="000000" w:themeColor="text1"/>
        </w:rPr>
        <w:t xml:space="preserve"> years of age, ha</w:t>
      </w:r>
      <w:r>
        <w:rPr>
          <w:color w:val="000000" w:themeColor="text1"/>
          <w:u w:color="000000" w:themeColor="text1"/>
        </w:rPr>
        <w:t>ve</w:t>
      </w:r>
      <w:r w:rsidRPr="00B10A1E">
        <w:rPr>
          <w:color w:val="000000" w:themeColor="text1"/>
          <w:u w:color="000000" w:themeColor="text1"/>
        </w:rPr>
        <w:t xml:space="preserve"> a special healthcare need, compared to 15.1</w:t>
      </w:r>
      <w:r>
        <w:rPr>
          <w:color w:val="000000" w:themeColor="text1"/>
          <w:u w:color="000000" w:themeColor="text1"/>
        </w:rPr>
        <w:t xml:space="preserve"> percent</w:t>
      </w:r>
      <w:r w:rsidRPr="00B10A1E">
        <w:rPr>
          <w:color w:val="000000" w:themeColor="text1"/>
          <w:u w:color="000000" w:themeColor="text1"/>
        </w:rPr>
        <w:t xml:space="preserve"> nationwide</w:t>
      </w:r>
      <w:r>
        <w:rPr>
          <w:color w:val="000000" w:themeColor="text1"/>
          <w:u w:color="000000" w:themeColor="text1"/>
        </w:rPr>
        <w:t>; and</w:t>
      </w:r>
    </w:p>
    <w:p w:rsidR="00DA353B" w:rsidRDefault="00DA353B" w:rsidP="00DA35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353B" w:rsidRDefault="00DA353B" w:rsidP="00DA35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D67296">
        <w:rPr>
          <w:color w:val="000000" w:themeColor="text1"/>
          <w:u w:color="000000" w:themeColor="text1"/>
        </w:rPr>
        <w:t xml:space="preserve">ince </w:t>
      </w:r>
      <w:r>
        <w:rPr>
          <w:color w:val="000000" w:themeColor="text1"/>
          <w:u w:color="000000" w:themeColor="text1"/>
        </w:rPr>
        <w:t xml:space="preserve">its </w:t>
      </w:r>
      <w:r w:rsidRPr="00D67296">
        <w:rPr>
          <w:color w:val="000000" w:themeColor="text1"/>
          <w:u w:color="000000" w:themeColor="text1"/>
        </w:rPr>
        <w:t>inception in 1990, Family Connection of South Carolina has</w:t>
      </w:r>
      <w:r>
        <w:rPr>
          <w:color w:val="000000" w:themeColor="text1"/>
          <w:u w:color="000000" w:themeColor="text1"/>
        </w:rPr>
        <w:t xml:space="preserve"> received a </w:t>
      </w:r>
      <w:r w:rsidRPr="00D67296">
        <w:rPr>
          <w:color w:val="000000" w:themeColor="text1"/>
          <w:u w:color="000000" w:themeColor="text1"/>
        </w:rPr>
        <w:t xml:space="preserve">total of </w:t>
      </w:r>
      <w:r>
        <w:rPr>
          <w:color w:val="000000" w:themeColor="text1"/>
          <w:u w:color="000000" w:themeColor="text1"/>
        </w:rPr>
        <w:t>more than</w:t>
      </w:r>
      <w:r w:rsidRPr="00D6729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forty</w:t>
      </w:r>
      <w:r w:rsidR="001252F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 thousand</w:t>
      </w:r>
      <w:r w:rsidRPr="00D67296">
        <w:rPr>
          <w:color w:val="000000" w:themeColor="text1"/>
          <w:u w:color="000000" w:themeColor="text1"/>
        </w:rPr>
        <w:t xml:space="preserve"> referrals from families of children with special healthcare needs</w:t>
      </w:r>
      <w:r>
        <w:rPr>
          <w:color w:val="000000" w:themeColor="text1"/>
          <w:u w:color="000000" w:themeColor="text1"/>
        </w:rPr>
        <w:t>, m</w:t>
      </w:r>
      <w:r w:rsidRPr="00D67296">
        <w:rPr>
          <w:color w:val="000000" w:themeColor="text1"/>
          <w:u w:color="000000" w:themeColor="text1"/>
        </w:rPr>
        <w:t xml:space="preserve">ade over </w:t>
      </w:r>
      <w:r>
        <w:rPr>
          <w:color w:val="000000" w:themeColor="text1"/>
          <w:u w:color="000000" w:themeColor="text1"/>
        </w:rPr>
        <w:t>thirty</w:t>
      </w:r>
      <w:r w:rsidR="001252F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 thousand</w:t>
      </w:r>
      <w:r w:rsidRPr="00D67296">
        <w:rPr>
          <w:color w:val="000000" w:themeColor="text1"/>
          <w:u w:color="000000" w:themeColor="text1"/>
        </w:rPr>
        <w:t xml:space="preserve"> parent</w:t>
      </w:r>
      <w:r w:rsidR="001252F0">
        <w:rPr>
          <w:color w:val="000000" w:themeColor="text1"/>
          <w:u w:color="000000" w:themeColor="text1"/>
        </w:rPr>
        <w:noBreakHyphen/>
      </w:r>
      <w:r w:rsidRPr="00D67296">
        <w:rPr>
          <w:color w:val="000000" w:themeColor="text1"/>
          <w:u w:color="000000" w:themeColor="text1"/>
        </w:rPr>
        <w:t>to</w:t>
      </w:r>
      <w:r w:rsidR="001252F0">
        <w:rPr>
          <w:color w:val="000000" w:themeColor="text1"/>
          <w:u w:color="000000" w:themeColor="text1"/>
        </w:rPr>
        <w:noBreakHyphen/>
      </w:r>
      <w:r w:rsidRPr="00D67296">
        <w:rPr>
          <w:color w:val="000000" w:themeColor="text1"/>
          <w:u w:color="000000" w:themeColor="text1"/>
        </w:rPr>
        <w:t xml:space="preserve">parent matches for </w:t>
      </w:r>
      <w:r>
        <w:rPr>
          <w:color w:val="000000" w:themeColor="text1"/>
          <w:u w:color="000000" w:themeColor="text1"/>
        </w:rPr>
        <w:t xml:space="preserve">such </w:t>
      </w:r>
      <w:r w:rsidRPr="00D67296">
        <w:rPr>
          <w:color w:val="000000" w:themeColor="text1"/>
          <w:u w:color="000000" w:themeColor="text1"/>
        </w:rPr>
        <w:t>families</w:t>
      </w:r>
      <w:r>
        <w:rPr>
          <w:color w:val="000000" w:themeColor="text1"/>
          <w:u w:color="000000" w:themeColor="text1"/>
        </w:rPr>
        <w:t xml:space="preserve">, </w:t>
      </w:r>
      <w:r w:rsidRPr="00D67296">
        <w:rPr>
          <w:color w:val="000000" w:themeColor="text1"/>
          <w:u w:color="000000" w:themeColor="text1"/>
        </w:rPr>
        <w:t xml:space="preserve">grown from </w:t>
      </w:r>
      <w:r>
        <w:rPr>
          <w:color w:val="000000" w:themeColor="text1"/>
          <w:u w:color="000000" w:themeColor="text1"/>
        </w:rPr>
        <w:t xml:space="preserve">one hundred twenty </w:t>
      </w:r>
      <w:r w:rsidRPr="00D67296">
        <w:rPr>
          <w:color w:val="000000" w:themeColor="text1"/>
          <w:u w:color="000000" w:themeColor="text1"/>
        </w:rPr>
        <w:t xml:space="preserve">referrals in its first year to </w:t>
      </w:r>
      <w:r>
        <w:rPr>
          <w:color w:val="000000" w:themeColor="text1"/>
          <w:u w:color="000000" w:themeColor="text1"/>
        </w:rPr>
        <w:t xml:space="preserve">more than three thousand </w:t>
      </w:r>
      <w:r w:rsidRPr="00D67296">
        <w:rPr>
          <w:color w:val="000000" w:themeColor="text1"/>
          <w:u w:color="000000" w:themeColor="text1"/>
        </w:rPr>
        <w:t>referrals each fiscal year</w:t>
      </w:r>
      <w:r>
        <w:rPr>
          <w:color w:val="000000" w:themeColor="text1"/>
          <w:u w:color="000000" w:themeColor="text1"/>
        </w:rPr>
        <w:t xml:space="preserve">, enlarged its </w:t>
      </w:r>
      <w:r>
        <w:rPr>
          <w:color w:val="000000" w:themeColor="text1"/>
          <w:u w:color="000000" w:themeColor="text1"/>
        </w:rPr>
        <w:lastRenderedPageBreak/>
        <w:t>service area to include all forty</w:t>
      </w:r>
      <w:r w:rsidR="001252F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six </w:t>
      </w:r>
      <w:r w:rsidRPr="00D67296">
        <w:rPr>
          <w:color w:val="000000" w:themeColor="text1"/>
          <w:u w:color="000000" w:themeColor="text1"/>
        </w:rPr>
        <w:t xml:space="preserve">counties in </w:t>
      </w:r>
      <w:r>
        <w:rPr>
          <w:color w:val="000000" w:themeColor="text1"/>
          <w:u w:color="000000" w:themeColor="text1"/>
        </w:rPr>
        <w:t>South Carolina, and enlisted the help of more than six hundred</w:t>
      </w:r>
      <w:r w:rsidRPr="00D67296">
        <w:rPr>
          <w:color w:val="000000" w:themeColor="text1"/>
          <w:u w:color="000000" w:themeColor="text1"/>
        </w:rPr>
        <w:t xml:space="preserve"> volunteer support parents throughout the </w:t>
      </w:r>
      <w:r>
        <w:rPr>
          <w:color w:val="000000" w:themeColor="text1"/>
          <w:u w:color="000000" w:themeColor="text1"/>
        </w:rPr>
        <w:t>S</w:t>
      </w:r>
      <w:r w:rsidRPr="00D67296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>; and</w:t>
      </w:r>
    </w:p>
    <w:p w:rsidR="00DA353B" w:rsidRDefault="00DA353B" w:rsidP="00DA35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353B" w:rsidRDefault="00DA353B" w:rsidP="00DA35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recognition of its spirit of excellence and dedicated service to the people of South Carolina, Family Connection of South Carolina has been granted various honors, among them t</w:t>
      </w:r>
      <w:r w:rsidRPr="00D67296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1997 and 2012 </w:t>
      </w:r>
      <w:r w:rsidRPr="00D67296">
        <w:rPr>
          <w:color w:val="000000" w:themeColor="text1"/>
          <w:u w:color="000000" w:themeColor="text1"/>
        </w:rPr>
        <w:t>David W. Robinson Catalyst Award from the Central Carolina Community Foundation</w:t>
      </w:r>
      <w:r w:rsidR="00437F42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the 2</w:t>
      </w:r>
      <w:r w:rsidRPr="00D67296">
        <w:rPr>
          <w:color w:val="000000" w:themeColor="text1"/>
          <w:u w:color="000000" w:themeColor="text1"/>
        </w:rPr>
        <w:t>001</w:t>
      </w:r>
      <w:r>
        <w:rPr>
          <w:color w:val="000000" w:themeColor="text1"/>
          <w:u w:color="000000" w:themeColor="text1"/>
        </w:rPr>
        <w:t xml:space="preserve"> </w:t>
      </w:r>
      <w:r w:rsidRPr="00D67296">
        <w:rPr>
          <w:color w:val="000000" w:themeColor="text1"/>
          <w:u w:color="000000" w:themeColor="text1"/>
        </w:rPr>
        <w:t>Angel Award</w:t>
      </w:r>
      <w:r w:rsidR="00437F4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presented by the </w:t>
      </w:r>
      <w:r w:rsidRPr="00D67296">
        <w:rPr>
          <w:color w:val="000000" w:themeColor="text1"/>
          <w:u w:color="000000" w:themeColor="text1"/>
        </w:rPr>
        <w:t>South Carolina Secretary of State, Charities Division</w:t>
      </w:r>
      <w:r w:rsidR="00437F42">
        <w:rPr>
          <w:color w:val="000000" w:themeColor="text1"/>
          <w:u w:color="000000" w:themeColor="text1"/>
        </w:rPr>
        <w:t xml:space="preserve">, and </w:t>
      </w:r>
      <w:r w:rsidR="009353D3">
        <w:rPr>
          <w:color w:val="000000" w:themeColor="text1"/>
          <w:u w:color="000000" w:themeColor="text1"/>
        </w:rPr>
        <w:t>th</w:t>
      </w:r>
      <w:r>
        <w:rPr>
          <w:color w:val="000000" w:themeColor="text1"/>
          <w:u w:color="000000" w:themeColor="text1"/>
        </w:rPr>
        <w:t xml:space="preserve">e </w:t>
      </w:r>
      <w:r w:rsidRPr="00D67296">
        <w:rPr>
          <w:color w:val="000000" w:themeColor="text1"/>
          <w:u w:color="000000" w:themeColor="text1"/>
        </w:rPr>
        <w:t>2011</w:t>
      </w:r>
      <w:r w:rsidR="001252F0">
        <w:rPr>
          <w:color w:val="000000" w:themeColor="text1"/>
          <w:u w:color="000000" w:themeColor="text1"/>
        </w:rPr>
        <w:noBreakHyphen/>
      </w:r>
      <w:r w:rsidRPr="00D67296">
        <w:rPr>
          <w:color w:val="000000" w:themeColor="text1"/>
          <w:u w:color="000000" w:themeColor="text1"/>
        </w:rPr>
        <w:t>2012</w:t>
      </w:r>
      <w:r>
        <w:rPr>
          <w:color w:val="000000" w:themeColor="text1"/>
          <w:u w:color="000000" w:themeColor="text1"/>
        </w:rPr>
        <w:t xml:space="preserve"> </w:t>
      </w:r>
      <w:r w:rsidRPr="00D67296">
        <w:rPr>
          <w:color w:val="000000" w:themeColor="text1"/>
          <w:u w:color="000000" w:themeColor="text1"/>
        </w:rPr>
        <w:t>Junior League Friend of the League Award</w:t>
      </w:r>
      <w:r>
        <w:rPr>
          <w:color w:val="000000" w:themeColor="text1"/>
          <w:u w:color="000000" w:themeColor="text1"/>
        </w:rPr>
        <w:t xml:space="preserve">. </w:t>
      </w:r>
      <w:r w:rsidRPr="00D67296">
        <w:rPr>
          <w:color w:val="000000" w:themeColor="text1"/>
          <w:u w:color="000000" w:themeColor="text1"/>
        </w:rPr>
        <w:t>Family Connection</w:t>
      </w:r>
      <w:r w:rsidR="001252F0" w:rsidRPr="001252F0">
        <w:rPr>
          <w:color w:val="000000" w:themeColor="text1"/>
          <w:u w:color="000000" w:themeColor="text1"/>
        </w:rPr>
        <w:t>’</w:t>
      </w:r>
      <w:r w:rsidRPr="00D67296">
        <w:rPr>
          <w:color w:val="000000" w:themeColor="text1"/>
          <w:u w:color="000000" w:themeColor="text1"/>
        </w:rPr>
        <w:t>s Project Breathe Easy Asthma Program</w:t>
      </w:r>
      <w:r w:rsidR="007333EE">
        <w:rPr>
          <w:color w:val="000000" w:themeColor="text1"/>
          <w:u w:color="000000" w:themeColor="text1"/>
        </w:rPr>
        <w:t>,</w:t>
      </w:r>
      <w:r w:rsidRPr="00D6729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</w:t>
      </w:r>
      <w:r w:rsidRPr="00D67296">
        <w:rPr>
          <w:color w:val="000000" w:themeColor="text1"/>
          <w:u w:color="000000" w:themeColor="text1"/>
        </w:rPr>
        <w:t>n conjunction with Greenville Health Systems</w:t>
      </w:r>
      <w:r w:rsidR="007333EE">
        <w:rPr>
          <w:color w:val="000000" w:themeColor="text1"/>
          <w:u w:color="000000" w:themeColor="text1"/>
        </w:rPr>
        <w:t>,</w:t>
      </w:r>
      <w:r w:rsidRPr="00D67296">
        <w:rPr>
          <w:color w:val="000000" w:themeColor="text1"/>
          <w:u w:color="000000" w:themeColor="text1"/>
        </w:rPr>
        <w:t xml:space="preserve"> won the American Hospital Association</w:t>
      </w:r>
      <w:r w:rsidR="001252F0" w:rsidRPr="001252F0">
        <w:rPr>
          <w:color w:val="000000" w:themeColor="text1"/>
          <w:u w:color="000000" w:themeColor="text1"/>
        </w:rPr>
        <w:t>’</w:t>
      </w:r>
      <w:r w:rsidRPr="00D67296">
        <w:rPr>
          <w:color w:val="000000" w:themeColor="text1"/>
          <w:u w:color="000000" w:themeColor="text1"/>
        </w:rPr>
        <w:t>s NOVA Award</w:t>
      </w:r>
      <w:r w:rsidR="009E57B4">
        <w:rPr>
          <w:color w:val="000000" w:themeColor="text1"/>
          <w:u w:color="000000" w:themeColor="text1"/>
        </w:rPr>
        <w:t xml:space="preserve"> in 2014</w:t>
      </w:r>
      <w:r>
        <w:rPr>
          <w:color w:val="000000" w:themeColor="text1"/>
          <w:u w:color="000000" w:themeColor="text1"/>
        </w:rPr>
        <w:t>; and</w:t>
      </w:r>
    </w:p>
    <w:p w:rsidR="00DA353B" w:rsidRDefault="00DA353B" w:rsidP="00DA35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353B" w:rsidRDefault="00DA353B" w:rsidP="00DA35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part of its services, </w:t>
      </w:r>
      <w:r w:rsidRPr="00D67296">
        <w:rPr>
          <w:color w:val="000000" w:themeColor="text1"/>
          <w:u w:color="000000" w:themeColor="text1"/>
        </w:rPr>
        <w:t>Family Connection has hosted the Columbia Buddy Walk through the National Down Syndrome Society since 2000.</w:t>
      </w:r>
      <w:r>
        <w:rPr>
          <w:color w:val="000000" w:themeColor="text1"/>
          <w:u w:color="000000" w:themeColor="text1"/>
        </w:rPr>
        <w:t xml:space="preserve"> S</w:t>
      </w:r>
      <w:r w:rsidRPr="00D67296">
        <w:rPr>
          <w:color w:val="000000" w:themeColor="text1"/>
          <w:u w:color="000000" w:themeColor="text1"/>
        </w:rPr>
        <w:t xml:space="preserve">ince 2004, </w:t>
      </w:r>
      <w:r w:rsidR="00BC19A9" w:rsidRPr="00D67296">
        <w:rPr>
          <w:color w:val="000000" w:themeColor="text1"/>
          <w:u w:color="000000" w:themeColor="text1"/>
        </w:rPr>
        <w:t>Family Connection</w:t>
      </w:r>
      <w:r>
        <w:rPr>
          <w:color w:val="000000" w:themeColor="text1"/>
          <w:u w:color="000000" w:themeColor="text1"/>
        </w:rPr>
        <w:t xml:space="preserve"> </w:t>
      </w:r>
      <w:r w:rsidRPr="00D67296">
        <w:rPr>
          <w:color w:val="000000" w:themeColor="text1"/>
          <w:u w:color="000000" w:themeColor="text1"/>
        </w:rPr>
        <w:t xml:space="preserve">has been the </w:t>
      </w:r>
      <w:r>
        <w:rPr>
          <w:color w:val="000000" w:themeColor="text1"/>
          <w:u w:color="000000" w:themeColor="text1"/>
        </w:rPr>
        <w:t>s</w:t>
      </w:r>
      <w:r w:rsidRPr="00D67296">
        <w:rPr>
          <w:color w:val="000000" w:themeColor="text1"/>
          <w:u w:color="000000" w:themeColor="text1"/>
        </w:rPr>
        <w:t>tate</w:t>
      </w:r>
      <w:r w:rsidR="001252F0" w:rsidRPr="001252F0">
        <w:rPr>
          <w:color w:val="000000" w:themeColor="text1"/>
          <w:u w:color="000000" w:themeColor="text1"/>
        </w:rPr>
        <w:t>’</w:t>
      </w:r>
      <w:r w:rsidR="007333EE">
        <w:rPr>
          <w:color w:val="000000" w:themeColor="text1"/>
          <w:u w:color="000000" w:themeColor="text1"/>
        </w:rPr>
        <w:t>s Family-</w:t>
      </w:r>
      <w:r w:rsidRPr="00D67296">
        <w:rPr>
          <w:color w:val="000000" w:themeColor="text1"/>
          <w:u w:color="000000" w:themeColor="text1"/>
        </w:rPr>
        <w:t>to</w:t>
      </w:r>
      <w:r w:rsidR="007333EE">
        <w:rPr>
          <w:color w:val="000000" w:themeColor="text1"/>
          <w:u w:color="000000" w:themeColor="text1"/>
        </w:rPr>
        <w:t>-</w:t>
      </w:r>
      <w:r w:rsidRPr="00D67296">
        <w:rPr>
          <w:color w:val="000000" w:themeColor="text1"/>
          <w:u w:color="000000" w:themeColor="text1"/>
        </w:rPr>
        <w:t>Family Health Info</w:t>
      </w:r>
      <w:r w:rsidR="007333EE">
        <w:rPr>
          <w:color w:val="000000" w:themeColor="text1"/>
          <w:u w:color="000000" w:themeColor="text1"/>
        </w:rPr>
        <w:t>rmation Center &amp; Family Voices r</w:t>
      </w:r>
      <w:r w:rsidRPr="00D67296">
        <w:rPr>
          <w:color w:val="000000" w:themeColor="text1"/>
          <w:u w:color="000000" w:themeColor="text1"/>
        </w:rPr>
        <w:t>epresentative.</w:t>
      </w:r>
      <w:r>
        <w:rPr>
          <w:color w:val="000000" w:themeColor="text1"/>
          <w:u w:color="000000" w:themeColor="text1"/>
        </w:rPr>
        <w:t xml:space="preserve"> Also, i</w:t>
      </w:r>
      <w:r w:rsidRPr="00D67296">
        <w:rPr>
          <w:color w:val="000000" w:themeColor="text1"/>
          <w:u w:color="000000" w:themeColor="text1"/>
        </w:rPr>
        <w:t xml:space="preserve">n March 2015, Family Connection will host its </w:t>
      </w:r>
      <w:r>
        <w:rPr>
          <w:color w:val="000000" w:themeColor="text1"/>
          <w:u w:color="000000" w:themeColor="text1"/>
        </w:rPr>
        <w:t>twenty</w:t>
      </w:r>
      <w:r w:rsidR="001252F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first</w:t>
      </w:r>
      <w:r w:rsidRPr="00D6729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D67296">
        <w:rPr>
          <w:color w:val="000000" w:themeColor="text1"/>
          <w:u w:color="000000" w:themeColor="text1"/>
        </w:rPr>
        <w:t>nnual Hopes &amp; Dreams Conference for parents and professionals</w:t>
      </w:r>
      <w:r>
        <w:rPr>
          <w:color w:val="000000" w:themeColor="text1"/>
          <w:u w:color="000000" w:themeColor="text1"/>
        </w:rPr>
        <w:t>; and</w:t>
      </w:r>
    </w:p>
    <w:p w:rsidR="00DA353B" w:rsidRDefault="00DA353B" w:rsidP="00DA35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2ED2" w:rsidRDefault="00DA353B" w:rsidP="001049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it is entirely appropriate for the Senate to pause in its deliberations to salute the worthy labors of Family Connection of South Carolina, particularly during the week that marks </w:t>
      </w:r>
      <w:r w:rsidRPr="00B10A1E">
        <w:rPr>
          <w:color w:val="000000" w:themeColor="text1"/>
          <w:u w:color="000000" w:themeColor="text1"/>
        </w:rPr>
        <w:t>Disability Advocacy Day</w:t>
      </w:r>
      <w:r>
        <w:rPr>
          <w:color w:val="000000" w:themeColor="text1"/>
          <w:u w:color="000000" w:themeColor="text1"/>
        </w:rPr>
        <w:t xml:space="preserve">, </w:t>
      </w:r>
      <w:r w:rsidRPr="00B10A1E">
        <w:rPr>
          <w:color w:val="000000" w:themeColor="text1"/>
          <w:u w:color="000000" w:themeColor="text1"/>
        </w:rPr>
        <w:t>March 4</w:t>
      </w:r>
      <w:r>
        <w:rPr>
          <w:color w:val="000000" w:themeColor="text1"/>
          <w:u w:color="000000" w:themeColor="text1"/>
        </w:rPr>
        <w:t>, 2015</w:t>
      </w:r>
      <w:r w:rsidR="00104945">
        <w:rPr>
          <w:color w:val="000000" w:themeColor="text1"/>
          <w:u w:color="000000" w:themeColor="text1"/>
        </w:rPr>
        <w:t xml:space="preserve">. </w:t>
      </w:r>
      <w:r w:rsidR="008F2ED2">
        <w:t>Now, therefore,</w:t>
      </w:r>
    </w:p>
    <w:p w:rsidR="008F2ED2" w:rsidRDefault="008F2ED2" w:rsidP="008F2E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5A28" w:rsidRDefault="00FC5A28" w:rsidP="00FC5A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8F2ED2" w:rsidRDefault="008F2ED2" w:rsidP="008F2E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5119" w:rsidRDefault="008F2ED2" w:rsidP="003D51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</w:t>
      </w:r>
      <w:r w:rsidR="00FC5A28">
        <w:t>Senate</w:t>
      </w:r>
      <w:r>
        <w:t xml:space="preserve">, by this resolution, </w:t>
      </w:r>
      <w:r w:rsidR="00757A0E">
        <w:t>congratulate F</w:t>
      </w:r>
      <w:r w:rsidR="00757A0E" w:rsidRPr="00B10A1E">
        <w:rPr>
          <w:color w:val="000000" w:themeColor="text1"/>
          <w:u w:color="000000" w:themeColor="text1"/>
        </w:rPr>
        <w:t xml:space="preserve">amily </w:t>
      </w:r>
      <w:r w:rsidR="00757A0E">
        <w:rPr>
          <w:color w:val="000000" w:themeColor="text1"/>
          <w:u w:color="000000" w:themeColor="text1"/>
        </w:rPr>
        <w:t>C</w:t>
      </w:r>
      <w:r w:rsidR="00757A0E" w:rsidRPr="00B10A1E">
        <w:rPr>
          <w:color w:val="000000" w:themeColor="text1"/>
          <w:u w:color="000000" w:themeColor="text1"/>
        </w:rPr>
        <w:t xml:space="preserve">onnection of </w:t>
      </w:r>
      <w:r w:rsidR="00757A0E">
        <w:rPr>
          <w:color w:val="000000" w:themeColor="text1"/>
          <w:u w:color="000000" w:themeColor="text1"/>
        </w:rPr>
        <w:t>S</w:t>
      </w:r>
      <w:r w:rsidR="00757A0E" w:rsidRPr="00B10A1E">
        <w:rPr>
          <w:color w:val="000000" w:themeColor="text1"/>
          <w:u w:color="000000" w:themeColor="text1"/>
        </w:rPr>
        <w:t xml:space="preserve">outh </w:t>
      </w:r>
      <w:r w:rsidR="00757A0E">
        <w:rPr>
          <w:color w:val="000000" w:themeColor="text1"/>
          <w:u w:color="000000" w:themeColor="text1"/>
        </w:rPr>
        <w:t>C</w:t>
      </w:r>
      <w:r w:rsidR="00757A0E" w:rsidRPr="00B10A1E">
        <w:rPr>
          <w:color w:val="000000" w:themeColor="text1"/>
          <w:u w:color="000000" w:themeColor="text1"/>
        </w:rPr>
        <w:t>arolina</w:t>
      </w:r>
      <w:r w:rsidR="00757A0E">
        <w:t xml:space="preserve"> on the occasion of its twenty</w:t>
      </w:r>
      <w:r w:rsidR="001252F0">
        <w:noBreakHyphen/>
      </w:r>
      <w:r w:rsidR="00757A0E">
        <w:t>fifth anniversary and commend the organization for its many years of compassionate service to families of children with special healthcare needs</w:t>
      </w:r>
      <w:r w:rsidR="00042C47">
        <w:t xml:space="preserve"> and disabilities</w:t>
      </w:r>
      <w:r w:rsidR="00757A0E">
        <w:t>.</w:t>
      </w:r>
    </w:p>
    <w:p w:rsidR="008F2ED2" w:rsidRDefault="008F2ED2" w:rsidP="008F2E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F2ED2" w:rsidRDefault="008F2ED2" w:rsidP="008F2E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A836FD">
        <w:rPr>
          <w:color w:val="000000" w:themeColor="text1"/>
          <w:u w:color="000000" w:themeColor="text1"/>
        </w:rPr>
        <w:t>Family Connection of South Carolina</w:t>
      </w:r>
      <w:r>
        <w:t>.</w:t>
      </w:r>
    </w:p>
    <w:p w:rsidR="00247EDA" w:rsidRDefault="001252F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A27B2" w:rsidRDefault="000A27B2" w:rsidP="000A27B2">
      <w:pPr>
        <w:suppressAutoHyphens/>
      </w:pPr>
    </w:p>
    <w:sectPr w:rsidR="000A27B2" w:rsidSect="000A27B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2F8E" w:rsidRDefault="00072F8E" w:rsidP="009F0C77">
      <w:r>
        <w:separator/>
      </w:r>
    </w:p>
  </w:endnote>
  <w:endnote w:type="continuationSeparator" w:id="0">
    <w:p w:rsidR="00072F8E" w:rsidRDefault="00072F8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1BA824D-AFFE-449E-9968-96D81182F91E}"/>
    <w:embedBold r:id="rId2" w:fontKey="{E9999C66-3C00-42C9-9817-625F81B2897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3DC9BD8-FEA0-4E44-A7D6-2C88D17C165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1F3046B-324E-4215-9B4E-53C00DFF75A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1AEA702-429F-4B0C-9602-EBEF09431BE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02D8" w:rsidRPr="000A27B2" w:rsidRDefault="000A27B2" w:rsidP="000A27B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2F8E" w:rsidRDefault="00072F8E" w:rsidP="009F0C77">
      <w:r>
        <w:separator/>
      </w:r>
    </w:p>
  </w:footnote>
  <w:footnote w:type="continuationSeparator" w:id="0">
    <w:p w:rsidR="00072F8E" w:rsidRDefault="00072F8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52VR15"/>
    <w:docVar w:name="CoverBillType" w:val="r"/>
    <w:docVar w:name="docpath" w:val="L:\Council\bills\RM\1152VR15.DOCX"/>
    <w:docVar w:name="dvBillNumber" w:val="495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072F8E"/>
    <w:rsid w:val="000242C0"/>
    <w:rsid w:val="00026C9A"/>
    <w:rsid w:val="00042C47"/>
    <w:rsid w:val="00072F8E"/>
    <w:rsid w:val="00076AA0"/>
    <w:rsid w:val="000965A1"/>
    <w:rsid w:val="000A27B2"/>
    <w:rsid w:val="000A3CD2"/>
    <w:rsid w:val="000E1785"/>
    <w:rsid w:val="000F39F2"/>
    <w:rsid w:val="000F5EBD"/>
    <w:rsid w:val="001023A4"/>
    <w:rsid w:val="00104945"/>
    <w:rsid w:val="0010776B"/>
    <w:rsid w:val="001252F0"/>
    <w:rsid w:val="00133E66"/>
    <w:rsid w:val="00134ACF"/>
    <w:rsid w:val="00144E15"/>
    <w:rsid w:val="00160426"/>
    <w:rsid w:val="001A4A62"/>
    <w:rsid w:val="001A681E"/>
    <w:rsid w:val="001D08F2"/>
    <w:rsid w:val="002037CA"/>
    <w:rsid w:val="002047A2"/>
    <w:rsid w:val="002321B6"/>
    <w:rsid w:val="0023696B"/>
    <w:rsid w:val="00247EDA"/>
    <w:rsid w:val="00250967"/>
    <w:rsid w:val="002759C5"/>
    <w:rsid w:val="00277DEE"/>
    <w:rsid w:val="00280D88"/>
    <w:rsid w:val="00294ABE"/>
    <w:rsid w:val="002A3EB4"/>
    <w:rsid w:val="00325348"/>
    <w:rsid w:val="00362702"/>
    <w:rsid w:val="00393688"/>
    <w:rsid w:val="003A6776"/>
    <w:rsid w:val="003D411E"/>
    <w:rsid w:val="003D5119"/>
    <w:rsid w:val="003E3C1E"/>
    <w:rsid w:val="003E6148"/>
    <w:rsid w:val="00400EAA"/>
    <w:rsid w:val="0041760A"/>
    <w:rsid w:val="004203D7"/>
    <w:rsid w:val="00430366"/>
    <w:rsid w:val="00437F42"/>
    <w:rsid w:val="004809EE"/>
    <w:rsid w:val="00511EE9"/>
    <w:rsid w:val="00521AE4"/>
    <w:rsid w:val="00521E00"/>
    <w:rsid w:val="00577C6C"/>
    <w:rsid w:val="0058501B"/>
    <w:rsid w:val="0061228A"/>
    <w:rsid w:val="006215AA"/>
    <w:rsid w:val="006340D9"/>
    <w:rsid w:val="006376BA"/>
    <w:rsid w:val="00643B8E"/>
    <w:rsid w:val="00665EBC"/>
    <w:rsid w:val="0069470D"/>
    <w:rsid w:val="006A476C"/>
    <w:rsid w:val="006C6A93"/>
    <w:rsid w:val="006D1508"/>
    <w:rsid w:val="006E02F9"/>
    <w:rsid w:val="007333EE"/>
    <w:rsid w:val="00753C04"/>
    <w:rsid w:val="00756946"/>
    <w:rsid w:val="00757A0E"/>
    <w:rsid w:val="00757F80"/>
    <w:rsid w:val="00771EEC"/>
    <w:rsid w:val="00786819"/>
    <w:rsid w:val="007A1A58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B275D"/>
    <w:rsid w:val="008F2ED2"/>
    <w:rsid w:val="008F4429"/>
    <w:rsid w:val="00903141"/>
    <w:rsid w:val="00932670"/>
    <w:rsid w:val="009352BB"/>
    <w:rsid w:val="009353D3"/>
    <w:rsid w:val="00990668"/>
    <w:rsid w:val="009B397B"/>
    <w:rsid w:val="009C6930"/>
    <w:rsid w:val="009E57B4"/>
    <w:rsid w:val="009F0C77"/>
    <w:rsid w:val="009F4DD1"/>
    <w:rsid w:val="00A64E80"/>
    <w:rsid w:val="00A741D9"/>
    <w:rsid w:val="00A836FD"/>
    <w:rsid w:val="00A8533C"/>
    <w:rsid w:val="00A9741D"/>
    <w:rsid w:val="00AD4B17"/>
    <w:rsid w:val="00B26FA6"/>
    <w:rsid w:val="00B741CB"/>
    <w:rsid w:val="00B934F3"/>
    <w:rsid w:val="00BB6347"/>
    <w:rsid w:val="00BC19A9"/>
    <w:rsid w:val="00BD2134"/>
    <w:rsid w:val="00C038D8"/>
    <w:rsid w:val="00C045DD"/>
    <w:rsid w:val="00C3136F"/>
    <w:rsid w:val="00C3483A"/>
    <w:rsid w:val="00C74E9D"/>
    <w:rsid w:val="00C82FD3"/>
    <w:rsid w:val="00CA6EE2"/>
    <w:rsid w:val="00CC6B7B"/>
    <w:rsid w:val="00CD3619"/>
    <w:rsid w:val="00CF4447"/>
    <w:rsid w:val="00D405E7"/>
    <w:rsid w:val="00D41D56"/>
    <w:rsid w:val="00D6260D"/>
    <w:rsid w:val="00D6662B"/>
    <w:rsid w:val="00D72666"/>
    <w:rsid w:val="00D95E2F"/>
    <w:rsid w:val="00D970A9"/>
    <w:rsid w:val="00DA353B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0189"/>
    <w:rsid w:val="00F81FFD"/>
    <w:rsid w:val="00F85228"/>
    <w:rsid w:val="00FB02D8"/>
    <w:rsid w:val="00FB6773"/>
    <w:rsid w:val="00FC5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ED86A74-A756-4D55-B44B-F1617E0D6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D511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11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080C9B-285F-4276-B250-4CEDB8769B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35566567.dotm</Template>
  <TotalTime>0</TotalTime>
  <Pages>2</Pages>
  <Words>532</Words>
  <Characters>2997</Characters>
  <Application>Microsoft Office Word</Application>
  <DocSecurity>0</DocSecurity>
  <Lines>81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495 Text of Previous Version (Mar. 3, 2015) - South Carolina Legislature Online</dc:title>
  <dc:subject/>
  <dc:creator>McDowell</dc:creator>
  <cp:keywords/>
  <dc:description/>
  <cp:lastModifiedBy>N Cumfer</cp:lastModifiedBy>
  <cp:revision>2</cp:revision>
  <cp:lastPrinted>2015-03-03T14:54:00Z</cp:lastPrinted>
  <dcterms:created xsi:type="dcterms:W3CDTF">2015-03-03T17:37:00Z</dcterms:created>
  <dcterms:modified xsi:type="dcterms:W3CDTF">2015-03-03T17:37:00Z</dcterms:modified>
</cp:coreProperties>
</file>