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CFA" w:rsidRDefault="001D6CFA" w:rsidP="001D6CFA">
      <w:pPr>
        <w:widowControl w:val="0"/>
        <w:jc w:val="center"/>
      </w:pPr>
      <w:r w:rsidRPr="001D6CFA">
        <w:rPr>
          <w:b/>
        </w:rPr>
        <w:t>South Carolina General Assembly</w:t>
      </w:r>
    </w:p>
    <w:p w:rsidR="001D6CFA" w:rsidRDefault="001D6CFA" w:rsidP="001D6CFA">
      <w:pPr>
        <w:widowControl w:val="0"/>
        <w:jc w:val="center"/>
      </w:pPr>
      <w:r>
        <w:t>122nd Session, 2017-2018</w:t>
      </w:r>
    </w:p>
    <w:p w:rsidR="001D6CFA" w:rsidRDefault="001D6CFA" w:rsidP="001D6CFA">
      <w:pPr>
        <w:widowControl w:val="0"/>
        <w:jc w:val="left"/>
      </w:pPr>
    </w:p>
    <w:p w:rsidR="001D6CFA" w:rsidRDefault="001D6CFA" w:rsidP="001D6CFA">
      <w:pPr>
        <w:widowControl w:val="0"/>
        <w:jc w:val="left"/>
        <w:rPr>
          <w:b/>
        </w:rPr>
      </w:pPr>
      <w:r w:rsidRPr="001D6CFA">
        <w:rPr>
          <w:b/>
        </w:rPr>
        <w:t>H. 3344</w:t>
      </w:r>
    </w:p>
    <w:p w:rsidR="001D6CFA" w:rsidRDefault="001D6CFA" w:rsidP="001D6CFA">
      <w:pPr>
        <w:widowControl w:val="0"/>
        <w:jc w:val="left"/>
        <w:rPr>
          <w:b/>
        </w:rPr>
      </w:pPr>
    </w:p>
    <w:p w:rsidR="001D6CFA" w:rsidRDefault="001D6CFA" w:rsidP="001D6CFA">
      <w:pPr>
        <w:widowControl w:val="0"/>
        <w:jc w:val="left"/>
      </w:pPr>
      <w:r w:rsidRPr="001D6CFA">
        <w:rPr>
          <w:b/>
        </w:rPr>
        <w:t>STATUS INFORMATION</w:t>
      </w:r>
    </w:p>
    <w:p w:rsidR="001D6CFA" w:rsidRDefault="001D6CFA" w:rsidP="001D6CFA">
      <w:pPr>
        <w:widowControl w:val="0"/>
        <w:jc w:val="left"/>
      </w:pPr>
    </w:p>
    <w:p w:rsidR="001D6CFA" w:rsidRDefault="001D6CFA" w:rsidP="001D6CFA">
      <w:pPr>
        <w:widowControl w:val="0"/>
        <w:jc w:val="left"/>
      </w:pPr>
      <w:r>
        <w:t>Concurrent Resolution</w:t>
      </w:r>
    </w:p>
    <w:p w:rsidR="001D6CFA" w:rsidRDefault="001D6CFA" w:rsidP="001D6CFA">
      <w:pPr>
        <w:widowControl w:val="0"/>
        <w:jc w:val="left"/>
      </w:pPr>
      <w:r>
        <w:t>Sponsors: Rep. Williams</w:t>
      </w:r>
    </w:p>
    <w:p w:rsidR="001D6CFA" w:rsidRDefault="001D6CFA" w:rsidP="001D6CFA">
      <w:pPr>
        <w:widowControl w:val="0"/>
        <w:jc w:val="left"/>
      </w:pPr>
      <w:r>
        <w:t>Document Path: l:\council\bills\nl\13645sd17.docx</w:t>
      </w:r>
    </w:p>
    <w:p w:rsidR="00DA4BEF" w:rsidRDefault="00DA4BEF" w:rsidP="001D6CFA">
      <w:pPr>
        <w:widowControl w:val="0"/>
        <w:jc w:val="left"/>
      </w:pPr>
      <w:r>
        <w:t>Companion/Similar bill(s): 4448</w:t>
      </w:r>
    </w:p>
    <w:p w:rsidR="001D6CFA" w:rsidRDefault="001D6CFA" w:rsidP="001D6CFA">
      <w:pPr>
        <w:widowControl w:val="0"/>
        <w:jc w:val="left"/>
      </w:pPr>
    </w:p>
    <w:p w:rsidR="0010520B" w:rsidRDefault="0010520B" w:rsidP="001D6CFA">
      <w:pPr>
        <w:widowControl w:val="0"/>
        <w:jc w:val="left"/>
      </w:pPr>
      <w:r>
        <w:t>Introduced in the House on January 10, 2017</w:t>
      </w:r>
    </w:p>
    <w:p w:rsidR="0010520B" w:rsidRPr="0010520B" w:rsidRDefault="0010520B" w:rsidP="001D6CFA">
      <w:pPr>
        <w:widowControl w:val="0"/>
        <w:jc w:val="left"/>
      </w:pPr>
      <w:r>
        <w:t xml:space="preserve">Currently residing in the House Committee on </w:t>
      </w:r>
      <w:r w:rsidRPr="0010520B">
        <w:rPr>
          <w:b/>
        </w:rPr>
        <w:t>Invitations and Memorial Resolutions</w:t>
      </w:r>
    </w:p>
    <w:p w:rsidR="0010520B" w:rsidRDefault="0010520B" w:rsidP="001D6CFA">
      <w:pPr>
        <w:widowControl w:val="0"/>
        <w:jc w:val="left"/>
      </w:pPr>
    </w:p>
    <w:p w:rsidR="001D6CFA" w:rsidRDefault="001D6CFA" w:rsidP="001D6CFA">
      <w:pPr>
        <w:widowControl w:val="0"/>
        <w:jc w:val="left"/>
      </w:pPr>
      <w:r>
        <w:t xml:space="preserve">Summary: </w:t>
      </w:r>
      <w:r w:rsidR="00704795">
        <w:t>American Economic Recovery Program</w:t>
      </w:r>
    </w:p>
    <w:p w:rsidR="001D6CFA" w:rsidRDefault="001D6CFA" w:rsidP="001D6CFA">
      <w:pPr>
        <w:widowControl w:val="0"/>
        <w:jc w:val="left"/>
      </w:pPr>
    </w:p>
    <w:p w:rsidR="001D6CFA" w:rsidRDefault="001D6CFA" w:rsidP="001D6CFA">
      <w:pPr>
        <w:widowControl w:val="0"/>
        <w:jc w:val="left"/>
      </w:pPr>
    </w:p>
    <w:p w:rsidR="001D6CFA" w:rsidRDefault="001D6CFA" w:rsidP="001D6C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6CFA">
        <w:rPr>
          <w:b/>
        </w:rPr>
        <w:t>HISTORY OF LEGISLATIVE ACTIONS</w:t>
      </w:r>
    </w:p>
    <w:p w:rsidR="001D6CFA" w:rsidRDefault="001D6CFA" w:rsidP="001D6C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D6CFA" w:rsidRPr="001D6CFA" w:rsidRDefault="001D6CFA" w:rsidP="001D6C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D6CFA">
        <w:rPr>
          <w:u w:val="single"/>
        </w:rPr>
        <w:tab/>
        <w:t>Date</w:t>
      </w:r>
      <w:r w:rsidRPr="001D6CFA">
        <w:rPr>
          <w:u w:val="single"/>
        </w:rPr>
        <w:tab/>
        <w:t>Body</w:t>
      </w:r>
      <w:r w:rsidRPr="001D6CFA">
        <w:rPr>
          <w:u w:val="single"/>
        </w:rPr>
        <w:tab/>
        <w:t>Action Description with journal page number</w:t>
      </w:r>
      <w:r w:rsidRPr="001D6CFA">
        <w:rPr>
          <w:u w:val="single"/>
        </w:rPr>
        <w:tab/>
      </w:r>
    </w:p>
    <w:p w:rsidR="00ED1AE8" w:rsidRDefault="00ED1AE8" w:rsidP="00ED1A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AB1FD1">
        <w:t>Prefiled</w:t>
      </w:r>
    </w:p>
    <w:p w:rsidR="00ED1AE8" w:rsidRDefault="00ED1AE8" w:rsidP="00ED1A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AB1FD1">
        <w:t>Referred to Commit</w:t>
      </w:r>
      <w:r>
        <w:t xml:space="preserve">tee on </w:t>
      </w:r>
      <w:r w:rsidRPr="00AB1FD1">
        <w:rPr>
          <w:b/>
        </w:rPr>
        <w:t>Invitations and Memorial Resolutions</w:t>
      </w:r>
    </w:p>
    <w:p w:rsidR="00ED1AE8" w:rsidRDefault="00ED1AE8" w:rsidP="00ED1A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AB1FD1">
        <w:t>Introduced (</w:t>
      </w:r>
      <w:hyperlink r:id="rId7" w:history="1">
        <w:r w:rsidRPr="00AB1FD1">
          <w:rPr>
            <w:rStyle w:val="Hyperlink"/>
          </w:rPr>
          <w:t>House Journal</w:t>
        </w:r>
        <w:r w:rsidRPr="00AB1FD1">
          <w:rPr>
            <w:rStyle w:val="Hyperlink"/>
          </w:rPr>
          <w:noBreakHyphen/>
          <w:t>page 35</w:t>
        </w:r>
      </w:hyperlink>
      <w:r w:rsidRPr="00AB1FD1">
        <w:t>)</w:t>
      </w:r>
    </w:p>
    <w:p w:rsidR="00ED1AE8" w:rsidRDefault="00ED1AE8" w:rsidP="00ED1A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AB1FD1">
        <w:t>Referred to Commit</w:t>
      </w:r>
      <w:r>
        <w:t xml:space="preserve">tee on </w:t>
      </w:r>
      <w:r w:rsidRPr="00AB1FD1">
        <w:rPr>
          <w:b/>
        </w:rPr>
        <w:t>Invitations and Memorial Resolutions</w:t>
      </w:r>
      <w:r w:rsidRPr="00AB1FD1">
        <w:t xml:space="preserve"> (</w:t>
      </w:r>
      <w:hyperlink r:id="rId8" w:history="1">
        <w:r w:rsidRPr="00AB1FD1">
          <w:rPr>
            <w:rStyle w:val="Hyperlink"/>
          </w:rPr>
          <w:t>House Journal</w:t>
        </w:r>
        <w:r w:rsidRPr="00AB1FD1">
          <w:rPr>
            <w:rStyle w:val="Hyperlink"/>
          </w:rPr>
          <w:noBreakHyphen/>
          <w:t>page 35</w:t>
        </w:r>
      </w:hyperlink>
      <w:r w:rsidRPr="00AB1FD1">
        <w:t>)</w:t>
      </w:r>
    </w:p>
    <w:p w:rsidR="00ED1AE8" w:rsidRDefault="00ED1AE8" w:rsidP="00ED1A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6CFA" w:rsidRDefault="001D6CFA" w:rsidP="001D6C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D6CFA">
          <w:rPr>
            <w:rStyle w:val="Hyperlink"/>
          </w:rPr>
          <w:t>legislative information</w:t>
        </w:r>
      </w:hyperlink>
      <w:r>
        <w:t xml:space="preserve"> at the website</w:t>
      </w:r>
    </w:p>
    <w:p w:rsidR="001D6CFA" w:rsidRDefault="001D6CFA" w:rsidP="001D6C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6CFA" w:rsidRPr="001D6CFA" w:rsidRDefault="001D6CFA" w:rsidP="001D6C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D6CFA" w:rsidRDefault="001D6CFA" w:rsidP="001D6CFA">
      <w:pPr>
        <w:widowControl w:val="0"/>
        <w:jc w:val="left"/>
      </w:pPr>
      <w:r w:rsidRPr="001D6CFA">
        <w:rPr>
          <w:b/>
        </w:rPr>
        <w:t>VERSIONS OF THIS BILL</w:t>
      </w:r>
    </w:p>
    <w:p w:rsidR="001D6CFA" w:rsidRDefault="001D6CFA" w:rsidP="001D6CFA">
      <w:pPr>
        <w:widowControl w:val="0"/>
        <w:jc w:val="left"/>
      </w:pPr>
    </w:p>
    <w:p w:rsidR="001D6CFA" w:rsidRDefault="00CE6F01" w:rsidP="001D6CFA">
      <w:pPr>
        <w:widowControl w:val="0"/>
        <w:jc w:val="left"/>
      </w:pPr>
      <w:hyperlink r:id="rId10" w:history="1">
        <w:r w:rsidR="001D6CFA">
          <w:rPr>
            <w:rStyle w:val="Hyperlink"/>
          </w:rPr>
          <w:t>12/15/2016</w:t>
        </w:r>
      </w:hyperlink>
    </w:p>
    <w:p w:rsidR="001D6CFA" w:rsidRDefault="001D6CFA" w:rsidP="001D6CFA"/>
    <w:p w:rsidR="001D6CFA" w:rsidRDefault="001D6CFA" w:rsidP="001D6CFA">
      <w:pPr>
        <w:sectPr w:rsidR="001D6CFA" w:rsidSect="001D6CF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5596F" w:rsidRDefault="00D559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59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0E54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23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07B12">
        <w:t xml:space="preserve">MEMORIALIZE </w:t>
      </w:r>
      <w:r w:rsidR="004913AA">
        <w:t xml:space="preserve">THE </w:t>
      </w:r>
      <w:r w:rsidR="00A07B12">
        <w:t xml:space="preserve">CONGRESS OF THE UNITED STATES </w:t>
      </w:r>
      <w:r w:rsidR="004913AA">
        <w:t xml:space="preserve">TO ENACT WITHOUT DELAY </w:t>
      </w:r>
      <w:r w:rsidR="00A07B12">
        <w:t>AN “AMERICAN ECONOMIC RECOVERY PROGRAM” WITH SUGGESTED PARAMETERS AND SPECIFICS</w:t>
      </w:r>
      <w:r>
        <w:t xml:space="preserve"> IN ORDER TO PROVIDE MECHANISMS </w:t>
      </w:r>
      <w:r w:rsidR="00A07B12">
        <w:t>TO RESTORE</w:t>
      </w:r>
      <w:r>
        <w:t xml:space="preserve"> THE ECONOMIC HEALTH AND WELLBE</w:t>
      </w:r>
      <w:r w:rsidR="00A07B12">
        <w:t>ING OF AMERICA AND ITS CITIZENS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60AA3" w:rsidRPr="00363F86" w:rsidRDefault="001B0E54" w:rsidP="00660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60AA3" w:rsidRPr="00363F86">
        <w:rPr>
          <w:color w:val="000000" w:themeColor="text1"/>
          <w:u w:color="000000" w:themeColor="text1"/>
        </w:rPr>
        <w:t xml:space="preserve">the financial system in the United States is now holding over $275 trillion of derivatives contracts on the books </w:t>
      </w:r>
      <w:r w:rsidR="00540021">
        <w:rPr>
          <w:color w:val="000000" w:themeColor="text1"/>
          <w:u w:color="000000" w:themeColor="text1"/>
        </w:rPr>
        <w:t>of the federally insured banks,</w:t>
      </w:r>
      <w:r w:rsidR="00660AA3" w:rsidRPr="00363F86">
        <w:rPr>
          <w:color w:val="000000" w:themeColor="text1"/>
          <w:u w:color="000000" w:themeColor="text1"/>
        </w:rPr>
        <w:t xml:space="preserve"> according to the Comptroller of the Currency,  the same financial paper that blew up in 2008, and these derivatives now threaten a new financial disintegration like that</w:t>
      </w:r>
      <w:r w:rsidR="0005440E">
        <w:rPr>
          <w:color w:val="000000" w:themeColor="text1"/>
          <w:u w:color="000000" w:themeColor="text1"/>
        </w:rPr>
        <w:t xml:space="preserve"> of 2008.  The Too Big To Fail b</w:t>
      </w:r>
      <w:r w:rsidR="00660AA3" w:rsidRPr="00363F86">
        <w:rPr>
          <w:color w:val="000000" w:themeColor="text1"/>
          <w:u w:color="000000" w:themeColor="text1"/>
        </w:rPr>
        <w:t>anks are constantly hit by crises</w:t>
      </w:r>
      <w:r w:rsidR="00660AA3">
        <w:rPr>
          <w:color w:val="000000" w:themeColor="text1"/>
          <w:u w:color="000000" w:themeColor="text1"/>
        </w:rPr>
        <w:t xml:space="preserve"> such as </w:t>
      </w:r>
      <w:r w:rsidR="00660AA3" w:rsidRPr="00363F86">
        <w:rPr>
          <w:color w:val="000000" w:themeColor="text1"/>
          <w:u w:color="000000" w:themeColor="text1"/>
        </w:rPr>
        <w:t>the expose of Wells Fargo</w:t>
      </w:r>
      <w:r w:rsidR="00660AA3" w:rsidRPr="00660AA3">
        <w:rPr>
          <w:color w:val="000000" w:themeColor="text1"/>
          <w:u w:color="000000" w:themeColor="text1"/>
        </w:rPr>
        <w:t>’</w:t>
      </w:r>
      <w:r w:rsidR="00540021">
        <w:rPr>
          <w:color w:val="000000" w:themeColor="text1"/>
          <w:u w:color="000000" w:themeColor="text1"/>
        </w:rPr>
        <w:t>s sho</w:t>
      </w:r>
      <w:r w:rsidR="00A07B12">
        <w:rPr>
          <w:color w:val="000000" w:themeColor="text1"/>
          <w:u w:color="000000" w:themeColor="text1"/>
        </w:rPr>
        <w:t>cking improprieties,</w:t>
      </w:r>
      <w:r w:rsidR="00660AA3" w:rsidRPr="00363F86">
        <w:rPr>
          <w:color w:val="000000" w:themeColor="text1"/>
          <w:u w:color="000000" w:themeColor="text1"/>
        </w:rPr>
        <w:t xml:space="preserve"> JP Morgan Chase, Goldman Sachs</w:t>
      </w:r>
      <w:r w:rsidR="00A07B12">
        <w:rPr>
          <w:color w:val="000000" w:themeColor="text1"/>
          <w:u w:color="000000" w:themeColor="text1"/>
        </w:rPr>
        <w:t>,</w:t>
      </w:r>
      <w:r w:rsidR="00660AA3" w:rsidRPr="00363F86">
        <w:rPr>
          <w:color w:val="000000" w:themeColor="text1"/>
          <w:u w:color="000000" w:themeColor="text1"/>
        </w:rPr>
        <w:t xml:space="preserve"> and others being found guilty of felonies against their customers, and Citigroup, Bank of America</w:t>
      </w:r>
      <w:r w:rsidR="0005440E">
        <w:rPr>
          <w:color w:val="000000" w:themeColor="text1"/>
          <w:u w:color="000000" w:themeColor="text1"/>
        </w:rPr>
        <w:t>,</w:t>
      </w:r>
      <w:r w:rsidR="00660AA3" w:rsidRPr="00363F86">
        <w:rPr>
          <w:color w:val="000000" w:themeColor="text1"/>
          <w:u w:color="000000" w:themeColor="text1"/>
        </w:rPr>
        <w:t xml:space="preserve"> and others being fined f</w:t>
      </w:r>
      <w:r w:rsidR="00660AA3">
        <w:rPr>
          <w:color w:val="000000" w:themeColor="text1"/>
          <w:u w:color="000000" w:themeColor="text1"/>
        </w:rPr>
        <w:t xml:space="preserve">or continuing legal </w:t>
      </w:r>
      <w:r w:rsidR="00A07B12">
        <w:rPr>
          <w:color w:val="000000" w:themeColor="text1"/>
          <w:u w:color="000000" w:themeColor="text1"/>
        </w:rPr>
        <w:t>malfeasance</w:t>
      </w:r>
      <w:r w:rsidR="00660AA3">
        <w:rPr>
          <w:color w:val="000000" w:themeColor="text1"/>
          <w:u w:color="000000" w:themeColor="text1"/>
        </w:rPr>
        <w:t>; and</w:t>
      </w:r>
    </w:p>
    <w:p w:rsidR="00660AA3" w:rsidRDefault="00660AA3" w:rsidP="00660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0AA3" w:rsidRDefault="00660AA3" w:rsidP="00660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3F86">
        <w:rPr>
          <w:color w:val="000000" w:themeColor="text1"/>
          <w:u w:color="000000" w:themeColor="text1"/>
        </w:rPr>
        <w:t xml:space="preserve">Whereas, the financial crisis is being driven by a collapse of </w:t>
      </w:r>
      <w:r w:rsidR="00A07B12">
        <w:rPr>
          <w:color w:val="000000" w:themeColor="text1"/>
          <w:u w:color="000000" w:themeColor="text1"/>
        </w:rPr>
        <w:t>this country’s</w:t>
      </w:r>
      <w:r>
        <w:rPr>
          <w:color w:val="000000" w:themeColor="text1"/>
          <w:u w:color="000000" w:themeColor="text1"/>
        </w:rPr>
        <w:t xml:space="preserve"> industry and </w:t>
      </w:r>
      <w:r w:rsidR="0005440E">
        <w:rPr>
          <w:color w:val="000000" w:themeColor="text1"/>
          <w:u w:color="000000" w:themeColor="text1"/>
        </w:rPr>
        <w:t xml:space="preserve">infrastructure. </w:t>
      </w:r>
      <w:r>
        <w:rPr>
          <w:color w:val="000000" w:themeColor="text1"/>
          <w:u w:color="000000" w:themeColor="text1"/>
        </w:rPr>
        <w:t xml:space="preserve"> </w:t>
      </w:r>
      <w:r w:rsidRPr="00363F86">
        <w:rPr>
          <w:color w:val="000000" w:themeColor="text1"/>
          <w:u w:color="000000" w:themeColor="text1"/>
        </w:rPr>
        <w:t>United States GDP has been “growing” at 1</w:t>
      </w:r>
      <w:r w:rsidR="0093764F">
        <w:rPr>
          <w:color w:val="000000" w:themeColor="text1"/>
          <w:u w:color="000000" w:themeColor="text1"/>
        </w:rPr>
        <w:noBreakHyphen/>
      </w:r>
      <w:r w:rsidRPr="00363F86">
        <w:rPr>
          <w:color w:val="000000" w:themeColor="text1"/>
          <w:u w:color="000000" w:themeColor="text1"/>
        </w:rPr>
        <w:t>2% over the past</w:t>
      </w:r>
      <w:r w:rsidR="00A07B12">
        <w:rPr>
          <w:color w:val="000000" w:themeColor="text1"/>
          <w:u w:color="000000" w:themeColor="text1"/>
        </w:rPr>
        <w:t xml:space="preserve"> years, and only 11% since 2008.</w:t>
      </w:r>
      <w:r w:rsidRPr="00363F86">
        <w:rPr>
          <w:color w:val="000000" w:themeColor="text1"/>
          <w:u w:color="000000" w:themeColor="text1"/>
        </w:rPr>
        <w:t xml:space="preserve">  Productivity has been falling continuously, and is now “expanding” at .5% per y</w:t>
      </w:r>
      <w:r w:rsidR="00A07B12">
        <w:rPr>
          <w:color w:val="000000" w:themeColor="text1"/>
          <w:u w:color="000000" w:themeColor="text1"/>
        </w:rPr>
        <w:t>ear, rates not seen in decades.  C</w:t>
      </w:r>
      <w:r w:rsidRPr="00363F86">
        <w:rPr>
          <w:color w:val="000000" w:themeColor="text1"/>
          <w:u w:color="000000" w:themeColor="text1"/>
        </w:rPr>
        <w:t>apacity utilization has been stagnant, while over 1500 corporations and banks conti</w:t>
      </w:r>
      <w:r w:rsidR="0005440E">
        <w:rPr>
          <w:color w:val="000000" w:themeColor="text1"/>
          <w:u w:color="000000" w:themeColor="text1"/>
        </w:rPr>
        <w:t>nue to buy back their own stock</w:t>
      </w:r>
      <w:r w:rsidRPr="00363F86">
        <w:rPr>
          <w:color w:val="000000" w:themeColor="text1"/>
          <w:u w:color="000000" w:themeColor="text1"/>
        </w:rPr>
        <w:t>, driving up the markets, while t</w:t>
      </w:r>
      <w:r>
        <w:rPr>
          <w:color w:val="000000" w:themeColor="text1"/>
          <w:u w:color="000000" w:themeColor="text1"/>
        </w:rPr>
        <w:t xml:space="preserve">he productive economy falters; </w:t>
      </w:r>
      <w:r w:rsidRPr="00363F86">
        <w:rPr>
          <w:color w:val="000000" w:themeColor="text1"/>
          <w:u w:color="000000" w:themeColor="text1"/>
        </w:rPr>
        <w:t>and</w:t>
      </w:r>
    </w:p>
    <w:p w:rsidR="00540021" w:rsidRPr="00363F86" w:rsidRDefault="00540021" w:rsidP="00660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0AA3" w:rsidRDefault="00660AA3" w:rsidP="00660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363F86">
        <w:rPr>
          <w:color w:val="000000" w:themeColor="text1"/>
          <w:u w:color="000000" w:themeColor="text1"/>
        </w:rPr>
        <w:t xml:space="preserve"> return to a durable recovery will require adoption of nationa</w:t>
      </w:r>
      <w:r>
        <w:rPr>
          <w:color w:val="000000" w:themeColor="text1"/>
          <w:u w:color="000000" w:themeColor="text1"/>
        </w:rPr>
        <w:t xml:space="preserve">l banking and credit policies, </w:t>
      </w:r>
      <w:r w:rsidRPr="00363F86">
        <w:rPr>
          <w:color w:val="000000" w:themeColor="text1"/>
          <w:u w:color="000000" w:themeColor="text1"/>
        </w:rPr>
        <w:t>as was done by Alexander Hamilton, John Quincy Adams, Abraham Lincoln, Franklin D</w:t>
      </w:r>
      <w:r w:rsidR="009C008C">
        <w:rPr>
          <w:color w:val="000000" w:themeColor="text1"/>
          <w:u w:color="000000" w:themeColor="text1"/>
        </w:rPr>
        <w:t>.</w:t>
      </w:r>
      <w:r w:rsidRPr="00363F86">
        <w:rPr>
          <w:color w:val="000000" w:themeColor="text1"/>
          <w:u w:color="000000" w:themeColor="text1"/>
        </w:rPr>
        <w:t xml:space="preserve"> Roosevelt, Dwight </w:t>
      </w:r>
      <w:r w:rsidR="00A07B12">
        <w:rPr>
          <w:color w:val="000000" w:themeColor="text1"/>
          <w:u w:color="000000" w:themeColor="text1"/>
        </w:rPr>
        <w:t xml:space="preserve">Eisenhower, and John F. Kennedy, </w:t>
      </w:r>
      <w:r w:rsidR="0005440E">
        <w:rPr>
          <w:color w:val="000000" w:themeColor="text1"/>
          <w:u w:color="000000" w:themeColor="text1"/>
        </w:rPr>
        <w:t xml:space="preserve">with these </w:t>
      </w:r>
      <w:r w:rsidR="0005440E">
        <w:rPr>
          <w:color w:val="000000" w:themeColor="text1"/>
          <w:u w:color="000000" w:themeColor="text1"/>
        </w:rPr>
        <w:lastRenderedPageBreak/>
        <w:t>policies to provide federal credit to industry, and to states and localities</w:t>
      </w:r>
      <w:r w:rsidRPr="00363F86">
        <w:rPr>
          <w:color w:val="000000" w:themeColor="text1"/>
          <w:u w:color="000000" w:themeColor="text1"/>
        </w:rPr>
        <w:t>; and,</w:t>
      </w:r>
    </w:p>
    <w:p w:rsidR="00A07B12" w:rsidRPr="00363F86" w:rsidRDefault="00A07B12" w:rsidP="00660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0AA3" w:rsidRDefault="00540021" w:rsidP="00660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national credit </w:t>
      </w:r>
      <w:r w:rsidR="00660AA3" w:rsidRPr="00363F86">
        <w:rPr>
          <w:color w:val="000000" w:themeColor="text1"/>
          <w:u w:color="000000" w:themeColor="text1"/>
        </w:rPr>
        <w:t xml:space="preserve">can be made available for the creation of productive jobs in infrastructure, manufacturing, and high technology projects, thus creating mass employment for </w:t>
      </w:r>
      <w:r w:rsidR="00A07B12">
        <w:rPr>
          <w:color w:val="000000" w:themeColor="text1"/>
          <w:u w:color="000000" w:themeColor="text1"/>
        </w:rPr>
        <w:t xml:space="preserve">this country’s now </w:t>
      </w:r>
      <w:r w:rsidR="00660AA3" w:rsidRPr="00363F86">
        <w:rPr>
          <w:color w:val="000000" w:themeColor="text1"/>
          <w:u w:color="000000" w:themeColor="text1"/>
        </w:rPr>
        <w:t>unemployed and underemployed workforce, especially young people</w:t>
      </w:r>
      <w:r w:rsidR="00660AA3">
        <w:t xml:space="preserve">.  Now, therefore, </w:t>
      </w:r>
    </w:p>
    <w:p w:rsidR="00660AA3" w:rsidRPr="00363F86" w:rsidRDefault="00660AA3" w:rsidP="00660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0AA3" w:rsidRDefault="00660AA3" w:rsidP="00660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63F86">
        <w:rPr>
          <w:color w:val="000000" w:themeColor="text1"/>
          <w:u w:color="000000" w:themeColor="text1"/>
        </w:rPr>
        <w:t>Be it resolved</w:t>
      </w:r>
      <w:r>
        <w:t xml:space="preserve"> by the House of Representatives, the Senate concurring:</w:t>
      </w:r>
    </w:p>
    <w:p w:rsidR="00660AA3" w:rsidRDefault="00660AA3" w:rsidP="00660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60AA3" w:rsidRPr="00363F86" w:rsidRDefault="00660AA3" w:rsidP="00660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T</w:t>
      </w:r>
      <w:r w:rsidRPr="00363F86">
        <w:rPr>
          <w:color w:val="000000" w:themeColor="text1"/>
          <w:u w:color="000000" w:themeColor="text1"/>
        </w:rPr>
        <w:t xml:space="preserve">hat the South Carolina </w:t>
      </w:r>
      <w:r>
        <w:rPr>
          <w:color w:val="000000" w:themeColor="text1"/>
          <w:u w:color="000000" w:themeColor="text1"/>
        </w:rPr>
        <w:t>General Assembly</w:t>
      </w:r>
      <w:r w:rsidR="004913AA">
        <w:rPr>
          <w:color w:val="000000" w:themeColor="text1"/>
          <w:u w:color="000000" w:themeColor="text1"/>
        </w:rPr>
        <w:t xml:space="preserve"> urges the</w:t>
      </w:r>
      <w:r w:rsidR="00A07B12">
        <w:rPr>
          <w:color w:val="000000" w:themeColor="text1"/>
          <w:u w:color="000000" w:themeColor="text1"/>
        </w:rPr>
        <w:t xml:space="preserve"> </w:t>
      </w:r>
      <w:r w:rsidRPr="00363F86">
        <w:rPr>
          <w:color w:val="000000" w:themeColor="text1"/>
          <w:u w:color="000000" w:themeColor="text1"/>
        </w:rPr>
        <w:t xml:space="preserve">Congress of the United States </w:t>
      </w:r>
      <w:r w:rsidR="004913AA">
        <w:rPr>
          <w:color w:val="000000" w:themeColor="text1"/>
          <w:u w:color="000000" w:themeColor="text1"/>
        </w:rPr>
        <w:t xml:space="preserve">to enact without delay </w:t>
      </w:r>
      <w:r>
        <w:rPr>
          <w:color w:val="000000" w:themeColor="text1"/>
          <w:u w:color="000000" w:themeColor="text1"/>
        </w:rPr>
        <w:t>the following</w:t>
      </w:r>
      <w:r w:rsidR="00A07B12">
        <w:rPr>
          <w:color w:val="000000" w:themeColor="text1"/>
          <w:u w:color="000000" w:themeColor="text1"/>
        </w:rPr>
        <w:t xml:space="preserve"> “American </w:t>
      </w:r>
      <w:r w:rsidR="0005440E">
        <w:rPr>
          <w:color w:val="000000" w:themeColor="text1"/>
          <w:u w:color="000000" w:themeColor="text1"/>
        </w:rPr>
        <w:t xml:space="preserve">Economic </w:t>
      </w:r>
      <w:r w:rsidR="00A07B12">
        <w:rPr>
          <w:color w:val="000000" w:themeColor="text1"/>
          <w:u w:color="000000" w:themeColor="text1"/>
        </w:rPr>
        <w:t>Recovery P</w:t>
      </w:r>
      <w:r w:rsidRPr="00363F86">
        <w:rPr>
          <w:color w:val="000000" w:themeColor="text1"/>
          <w:u w:color="000000" w:themeColor="text1"/>
        </w:rPr>
        <w:t>rogram</w:t>
      </w:r>
      <w:r w:rsidR="00A07B12">
        <w:rPr>
          <w:color w:val="000000" w:themeColor="text1"/>
          <w:u w:color="000000" w:themeColor="text1"/>
        </w:rPr>
        <w:t>”</w:t>
      </w:r>
      <w:r w:rsidR="004913A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according to the </w:t>
      </w:r>
      <w:r w:rsidR="00A07B12">
        <w:rPr>
          <w:color w:val="000000" w:themeColor="text1"/>
          <w:u w:color="000000" w:themeColor="text1"/>
        </w:rPr>
        <w:t>criteria</w:t>
      </w:r>
      <w:r>
        <w:rPr>
          <w:color w:val="000000" w:themeColor="text1"/>
          <w:u w:color="000000" w:themeColor="text1"/>
        </w:rPr>
        <w:t xml:space="preserve"> contained in each proposal</w:t>
      </w:r>
      <w:r w:rsidR="0005440E">
        <w:rPr>
          <w:color w:val="000000" w:themeColor="text1"/>
          <w:u w:color="000000" w:themeColor="text1"/>
        </w:rPr>
        <w:t xml:space="preserve"> to</w:t>
      </w:r>
      <w:r w:rsidRPr="00363F86">
        <w:rPr>
          <w:color w:val="000000" w:themeColor="text1"/>
          <w:u w:color="000000" w:themeColor="text1"/>
        </w:rPr>
        <w:t>:</w:t>
      </w:r>
    </w:p>
    <w:p w:rsidR="00660AA3" w:rsidRPr="00363F86" w:rsidRDefault="00660AA3" w:rsidP="00660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05440E">
        <w:rPr>
          <w:color w:val="000000" w:themeColor="text1"/>
          <w:u w:color="000000" w:themeColor="text1"/>
        </w:rPr>
        <w:t>r</w:t>
      </w:r>
      <w:r w:rsidRPr="00363F86">
        <w:rPr>
          <w:color w:val="000000" w:themeColor="text1"/>
          <w:u w:color="000000" w:themeColor="text1"/>
        </w:rPr>
        <w:t>est</w:t>
      </w:r>
      <w:r w:rsidR="004913AA">
        <w:rPr>
          <w:color w:val="000000" w:themeColor="text1"/>
          <w:u w:color="000000" w:themeColor="text1"/>
        </w:rPr>
        <w:t>ore the provisions of the Glass-</w:t>
      </w:r>
      <w:r w:rsidRPr="00363F86">
        <w:rPr>
          <w:color w:val="000000" w:themeColor="text1"/>
          <w:u w:color="000000" w:themeColor="text1"/>
        </w:rPr>
        <w:t>Steagall Act, and pass HR 381 in the U</w:t>
      </w:r>
      <w:r>
        <w:rPr>
          <w:color w:val="000000" w:themeColor="text1"/>
          <w:u w:color="000000" w:themeColor="text1"/>
        </w:rPr>
        <w:t xml:space="preserve">nited </w:t>
      </w:r>
      <w:r w:rsidRPr="00363F8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363F86">
        <w:rPr>
          <w:color w:val="000000" w:themeColor="text1"/>
          <w:u w:color="000000" w:themeColor="text1"/>
        </w:rPr>
        <w:t xml:space="preserve"> House of Representatives and S 1709 in the U</w:t>
      </w:r>
      <w:r>
        <w:rPr>
          <w:color w:val="000000" w:themeColor="text1"/>
          <w:u w:color="000000" w:themeColor="text1"/>
        </w:rPr>
        <w:t xml:space="preserve">nited </w:t>
      </w:r>
      <w:r w:rsidRPr="00363F8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363F86">
        <w:rPr>
          <w:color w:val="000000" w:themeColor="text1"/>
          <w:u w:color="000000" w:themeColor="text1"/>
        </w:rPr>
        <w:t xml:space="preserve"> Senate, which aim to immediately restore the separation of inve</w:t>
      </w:r>
      <w:r w:rsidR="00540021">
        <w:rPr>
          <w:color w:val="000000" w:themeColor="text1"/>
          <w:u w:color="000000" w:themeColor="text1"/>
        </w:rPr>
        <w:t>stment and commercial</w:t>
      </w:r>
      <w:r w:rsidR="0005440E">
        <w:rPr>
          <w:color w:val="000000" w:themeColor="text1"/>
          <w:u w:color="000000" w:themeColor="text1"/>
        </w:rPr>
        <w:t xml:space="preserve"> banking. </w:t>
      </w:r>
      <w:r w:rsidR="00540021">
        <w:rPr>
          <w:color w:val="000000" w:themeColor="text1"/>
          <w:u w:color="000000" w:themeColor="text1"/>
        </w:rPr>
        <w:t xml:space="preserve"> </w:t>
      </w:r>
      <w:r w:rsidRPr="00363F86">
        <w:rPr>
          <w:color w:val="000000" w:themeColor="text1"/>
          <w:u w:color="000000" w:themeColor="text1"/>
        </w:rPr>
        <w:t>Glass</w:t>
      </w:r>
      <w:r w:rsidR="0093764F">
        <w:rPr>
          <w:color w:val="000000" w:themeColor="text1"/>
          <w:u w:color="000000" w:themeColor="text1"/>
        </w:rPr>
        <w:noBreakHyphen/>
      </w:r>
      <w:r w:rsidRPr="00363F86">
        <w:rPr>
          <w:color w:val="000000" w:themeColor="text1"/>
          <w:u w:color="000000" w:themeColor="text1"/>
        </w:rPr>
        <w:t>Steagall was</w:t>
      </w:r>
      <w:r w:rsidR="0005440E">
        <w:rPr>
          <w:color w:val="000000" w:themeColor="text1"/>
          <w:u w:color="000000" w:themeColor="text1"/>
        </w:rPr>
        <w:t xml:space="preserve"> the</w:t>
      </w:r>
      <w:r w:rsidRPr="00363F86">
        <w:rPr>
          <w:color w:val="000000" w:themeColor="text1"/>
          <w:u w:color="000000" w:themeColor="text1"/>
        </w:rPr>
        <w:t xml:space="preserve"> law </w:t>
      </w:r>
      <w:r w:rsidR="0005440E">
        <w:rPr>
          <w:color w:val="000000" w:themeColor="text1"/>
          <w:u w:color="000000" w:themeColor="text1"/>
        </w:rPr>
        <w:t xml:space="preserve">of the land </w:t>
      </w:r>
      <w:r w:rsidRPr="00363F86">
        <w:rPr>
          <w:color w:val="000000" w:themeColor="text1"/>
          <w:u w:color="000000" w:themeColor="text1"/>
        </w:rPr>
        <w:t>for 66 years and prevented banking crises l</w:t>
      </w:r>
      <w:r w:rsidR="004913AA">
        <w:rPr>
          <w:color w:val="000000" w:themeColor="text1"/>
          <w:u w:color="000000" w:themeColor="text1"/>
        </w:rPr>
        <w:t>ike the one experienced in 2008.</w:t>
      </w:r>
      <w:r w:rsidRPr="00363F86">
        <w:rPr>
          <w:color w:val="000000" w:themeColor="text1"/>
          <w:u w:color="000000" w:themeColor="text1"/>
        </w:rPr>
        <w:t xml:space="preserve">  </w:t>
      </w:r>
      <w:r w:rsidR="004913AA">
        <w:rPr>
          <w:color w:val="000000" w:themeColor="text1"/>
          <w:u w:color="000000" w:themeColor="text1"/>
        </w:rPr>
        <w:t>T</w:t>
      </w:r>
      <w:r w:rsidRPr="00363F86">
        <w:rPr>
          <w:color w:val="000000" w:themeColor="text1"/>
          <w:u w:color="000000" w:themeColor="text1"/>
        </w:rPr>
        <w:t xml:space="preserve">he South Carolina House was one </w:t>
      </w:r>
      <w:r w:rsidR="004913AA">
        <w:rPr>
          <w:color w:val="000000" w:themeColor="text1"/>
          <w:u w:color="000000" w:themeColor="text1"/>
        </w:rPr>
        <w:t xml:space="preserve">of </w:t>
      </w:r>
      <w:r w:rsidR="0005440E">
        <w:rPr>
          <w:color w:val="000000" w:themeColor="text1"/>
          <w:u w:color="000000" w:themeColor="text1"/>
        </w:rPr>
        <w:t xml:space="preserve">the legislatures in </w:t>
      </w:r>
      <w:r w:rsidR="004913AA">
        <w:rPr>
          <w:color w:val="000000" w:themeColor="text1"/>
          <w:u w:color="000000" w:themeColor="text1"/>
        </w:rPr>
        <w:t>fifteen states to file Glass-</w:t>
      </w:r>
      <w:r w:rsidRPr="00363F86">
        <w:rPr>
          <w:color w:val="000000" w:themeColor="text1"/>
          <w:u w:color="000000" w:themeColor="text1"/>
        </w:rPr>
        <w:t xml:space="preserve">Steagall resolutions </w:t>
      </w:r>
      <w:r w:rsidR="004913AA">
        <w:rPr>
          <w:color w:val="000000" w:themeColor="text1"/>
          <w:u w:color="000000" w:themeColor="text1"/>
        </w:rPr>
        <w:t>in 2016 (H 4486).</w:t>
      </w:r>
      <w:r w:rsidRPr="00363F86">
        <w:rPr>
          <w:color w:val="000000" w:themeColor="text1"/>
          <w:u w:color="000000" w:themeColor="text1"/>
        </w:rPr>
        <w:t xml:space="preserve">  </w:t>
      </w:r>
      <w:r w:rsidR="004913AA">
        <w:rPr>
          <w:color w:val="000000" w:themeColor="text1"/>
          <w:u w:color="000000" w:themeColor="text1"/>
        </w:rPr>
        <w:t xml:space="preserve">Also, </w:t>
      </w:r>
      <w:r w:rsidRPr="00363F86">
        <w:rPr>
          <w:color w:val="000000" w:themeColor="text1"/>
          <w:u w:color="000000" w:themeColor="text1"/>
        </w:rPr>
        <w:t>Glass</w:t>
      </w:r>
      <w:r w:rsidR="0093764F">
        <w:rPr>
          <w:color w:val="000000" w:themeColor="text1"/>
          <w:u w:color="000000" w:themeColor="text1"/>
        </w:rPr>
        <w:noBreakHyphen/>
      </w:r>
      <w:r w:rsidRPr="00363F86">
        <w:rPr>
          <w:color w:val="000000" w:themeColor="text1"/>
          <w:u w:color="000000" w:themeColor="text1"/>
        </w:rPr>
        <w:t>Steagall was added to the platforms of bot</w:t>
      </w:r>
      <w:r w:rsidR="0005440E">
        <w:rPr>
          <w:color w:val="000000" w:themeColor="text1"/>
          <w:u w:color="000000" w:themeColor="text1"/>
        </w:rPr>
        <w:t>h political parties this summer;</w:t>
      </w:r>
      <w:r w:rsidRPr="00363F86">
        <w:rPr>
          <w:color w:val="000000" w:themeColor="text1"/>
          <w:u w:color="000000" w:themeColor="text1"/>
        </w:rPr>
        <w:t xml:space="preserve">  </w:t>
      </w:r>
    </w:p>
    <w:p w:rsidR="00660AA3" w:rsidRPr="00363F86" w:rsidRDefault="00660AA3" w:rsidP="00660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="0005440E">
        <w:rPr>
          <w:color w:val="000000" w:themeColor="text1"/>
          <w:u w:color="000000" w:themeColor="text1"/>
        </w:rPr>
        <w:t>r</w:t>
      </w:r>
      <w:r w:rsidRPr="00363F86">
        <w:rPr>
          <w:color w:val="000000" w:themeColor="text1"/>
          <w:u w:color="000000" w:themeColor="text1"/>
        </w:rPr>
        <w:t>eturn to a national banking system, modeled on the principles of Alexander Hamilton</w:t>
      </w:r>
      <w:r w:rsidRPr="00660AA3">
        <w:rPr>
          <w:color w:val="000000" w:themeColor="text1"/>
          <w:u w:color="000000" w:themeColor="text1"/>
        </w:rPr>
        <w:t>’</w:t>
      </w:r>
      <w:r w:rsidRPr="00363F86">
        <w:rPr>
          <w:color w:val="000000" w:themeColor="text1"/>
          <w:u w:color="000000" w:themeColor="text1"/>
        </w:rPr>
        <w:t>s First Bank of the United States which built all the early</w:t>
      </w:r>
      <w:r w:rsidR="0005440E">
        <w:rPr>
          <w:color w:val="000000" w:themeColor="text1"/>
          <w:u w:color="000000" w:themeColor="text1"/>
        </w:rPr>
        <w:t xml:space="preserve"> infrastructure of the nation. </w:t>
      </w:r>
      <w:r w:rsidR="00540021">
        <w:rPr>
          <w:color w:val="000000" w:themeColor="text1"/>
          <w:u w:color="000000" w:themeColor="text1"/>
        </w:rPr>
        <w:t xml:space="preserve"> </w:t>
      </w:r>
      <w:r w:rsidRPr="00363F86">
        <w:rPr>
          <w:color w:val="000000" w:themeColor="text1"/>
          <w:u w:color="000000" w:themeColor="text1"/>
        </w:rPr>
        <w:t>Under President John Quincy Adams, the Second Bank of the United States oversaw the largest expansion of infrastructure until the advent of the Lincoln Administration, which us</w:t>
      </w:r>
      <w:r>
        <w:rPr>
          <w:color w:val="000000" w:themeColor="text1"/>
          <w:u w:color="000000" w:themeColor="text1"/>
        </w:rPr>
        <w:t>ed the same banking principles.</w:t>
      </w:r>
      <w:r w:rsidRPr="00363F86">
        <w:rPr>
          <w:color w:val="000000" w:themeColor="text1"/>
          <w:u w:color="000000" w:themeColor="text1"/>
        </w:rPr>
        <w:t xml:space="preserve">  The same federal credit policy was embodied in Franklin Roosevelt</w:t>
      </w:r>
      <w:r w:rsidRPr="00660AA3">
        <w:rPr>
          <w:color w:val="000000" w:themeColor="text1"/>
          <w:u w:color="000000" w:themeColor="text1"/>
        </w:rPr>
        <w:t>’</w:t>
      </w:r>
      <w:r w:rsidRPr="00363F86">
        <w:rPr>
          <w:color w:val="000000" w:themeColor="text1"/>
          <w:u w:color="000000" w:themeColor="text1"/>
        </w:rPr>
        <w:t>s Reconstruction Finance Corporation, which financed the gigantic New Deal infrastructure program.  South Carolina was a major benefic</w:t>
      </w:r>
      <w:r w:rsidR="004913AA">
        <w:rPr>
          <w:color w:val="000000" w:themeColor="text1"/>
          <w:u w:color="000000" w:themeColor="text1"/>
        </w:rPr>
        <w:t xml:space="preserve">iary of these New Deal programs. </w:t>
      </w:r>
      <w:r w:rsidRPr="00363F86">
        <w:rPr>
          <w:color w:val="000000" w:themeColor="text1"/>
          <w:u w:color="000000" w:themeColor="text1"/>
        </w:rPr>
        <w:t xml:space="preserve"> Sewer and water projects were built in Spartanburg, Rock H</w:t>
      </w:r>
      <w:r w:rsidR="004913AA">
        <w:rPr>
          <w:color w:val="000000" w:themeColor="text1"/>
          <w:u w:color="000000" w:themeColor="text1"/>
        </w:rPr>
        <w:t xml:space="preserve">ill, Orangeburg, and Georgetown. </w:t>
      </w:r>
      <w:r w:rsidRPr="00363F86">
        <w:rPr>
          <w:color w:val="000000" w:themeColor="text1"/>
          <w:u w:color="000000" w:themeColor="text1"/>
        </w:rPr>
        <w:t xml:space="preserve"> State </w:t>
      </w:r>
      <w:r>
        <w:rPr>
          <w:color w:val="000000" w:themeColor="text1"/>
          <w:u w:color="000000" w:themeColor="text1"/>
        </w:rPr>
        <w:t>Highways</w:t>
      </w:r>
      <w:r w:rsidR="004913AA">
        <w:rPr>
          <w:color w:val="000000" w:themeColor="text1"/>
          <w:u w:color="000000" w:themeColor="text1"/>
        </w:rPr>
        <w:t xml:space="preserve"> 41 and 51 were constructed and</w:t>
      </w:r>
      <w:r w:rsidRPr="00363F86">
        <w:rPr>
          <w:color w:val="000000" w:themeColor="text1"/>
          <w:u w:color="000000" w:themeColor="text1"/>
        </w:rPr>
        <w:t xml:space="preserve"> road paving and city projects were developed.  </w:t>
      </w:r>
      <w:r w:rsidR="004913AA">
        <w:rPr>
          <w:color w:val="000000" w:themeColor="text1"/>
          <w:u w:color="000000" w:themeColor="text1"/>
        </w:rPr>
        <w:t>This same policy built Williams-</w:t>
      </w:r>
      <w:r w:rsidRPr="00363F86">
        <w:rPr>
          <w:color w:val="000000" w:themeColor="text1"/>
          <w:u w:color="000000" w:themeColor="text1"/>
        </w:rPr>
        <w:t xml:space="preserve">Brice Stadium at </w:t>
      </w:r>
      <w:r w:rsidR="004913AA">
        <w:rPr>
          <w:color w:val="000000" w:themeColor="text1"/>
          <w:u w:color="000000" w:themeColor="text1"/>
        </w:rPr>
        <w:t>the University of South Carolinas, as well as</w:t>
      </w:r>
      <w:r w:rsidRPr="00363F86">
        <w:rPr>
          <w:color w:val="000000" w:themeColor="text1"/>
          <w:u w:color="000000" w:themeColor="text1"/>
        </w:rPr>
        <w:t xml:space="preserve"> post offices, schools, </w:t>
      </w:r>
      <w:r w:rsidR="0005440E">
        <w:rPr>
          <w:color w:val="000000" w:themeColor="text1"/>
          <w:u w:color="000000" w:themeColor="text1"/>
        </w:rPr>
        <w:t xml:space="preserve">and </w:t>
      </w:r>
      <w:r w:rsidRPr="00363F86">
        <w:rPr>
          <w:color w:val="000000" w:themeColor="text1"/>
          <w:u w:color="000000" w:themeColor="text1"/>
        </w:rPr>
        <w:t>parks.  Congress can</w:t>
      </w:r>
      <w:r w:rsidR="0005440E">
        <w:rPr>
          <w:color w:val="000000" w:themeColor="text1"/>
          <w:u w:color="000000" w:themeColor="text1"/>
        </w:rPr>
        <w:t xml:space="preserve"> and should</w:t>
      </w:r>
      <w:r w:rsidRPr="00363F86">
        <w:rPr>
          <w:color w:val="000000" w:themeColor="text1"/>
          <w:u w:color="000000" w:themeColor="text1"/>
        </w:rPr>
        <w:t xml:space="preserve"> enact a new National Infrastructure Bank, with at least $1 trillion of credit</w:t>
      </w:r>
      <w:r w:rsidR="004913AA">
        <w:rPr>
          <w:color w:val="000000" w:themeColor="text1"/>
          <w:u w:color="000000" w:themeColor="text1"/>
        </w:rPr>
        <w:t xml:space="preserve"> to be</w:t>
      </w:r>
      <w:r w:rsidRPr="00363F86">
        <w:rPr>
          <w:color w:val="000000" w:themeColor="text1"/>
          <w:u w:color="000000" w:themeColor="text1"/>
        </w:rPr>
        <w:t xml:space="preserve"> federally insured, </w:t>
      </w:r>
      <w:r w:rsidR="004913AA">
        <w:rPr>
          <w:color w:val="000000" w:themeColor="text1"/>
          <w:u w:color="000000" w:themeColor="text1"/>
        </w:rPr>
        <w:t>with</w:t>
      </w:r>
      <w:r w:rsidRPr="00363F86">
        <w:rPr>
          <w:color w:val="000000" w:themeColor="text1"/>
          <w:u w:color="000000" w:themeColor="text1"/>
        </w:rPr>
        <w:t xml:space="preserve"> the entire amount</w:t>
      </w:r>
      <w:r w:rsidR="004913AA">
        <w:rPr>
          <w:color w:val="000000" w:themeColor="text1"/>
          <w:u w:color="000000" w:themeColor="text1"/>
        </w:rPr>
        <w:t xml:space="preserve"> dedicated</w:t>
      </w:r>
      <w:r w:rsidR="0005440E">
        <w:rPr>
          <w:color w:val="000000" w:themeColor="text1"/>
          <w:u w:color="000000" w:themeColor="text1"/>
        </w:rPr>
        <w:t xml:space="preserve"> to infrastructure;</w:t>
      </w:r>
      <w:r w:rsidRPr="00363F86">
        <w:rPr>
          <w:color w:val="000000" w:themeColor="text1"/>
          <w:u w:color="000000" w:themeColor="text1"/>
        </w:rPr>
        <w:t xml:space="preserve">  </w:t>
      </w:r>
    </w:p>
    <w:p w:rsidR="00660AA3" w:rsidRPr="00363F86" w:rsidRDefault="00660AA3" w:rsidP="00660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05440E">
        <w:rPr>
          <w:color w:val="000000" w:themeColor="text1"/>
          <w:u w:color="000000" w:themeColor="text1"/>
        </w:rPr>
        <w:t>u</w:t>
      </w:r>
      <w:r w:rsidRPr="00363F86">
        <w:rPr>
          <w:color w:val="000000" w:themeColor="text1"/>
          <w:u w:color="000000" w:themeColor="text1"/>
        </w:rPr>
        <w:t>se the federal credit system to build a modern network of high speed rail, power generating systems, water projects, and urban and rural infrastructu</w:t>
      </w:r>
      <w:r>
        <w:rPr>
          <w:color w:val="000000" w:themeColor="text1"/>
          <w:u w:color="000000" w:themeColor="text1"/>
        </w:rPr>
        <w:t xml:space="preserve">re.  </w:t>
      </w:r>
      <w:r w:rsidRPr="00363F86">
        <w:rPr>
          <w:color w:val="000000" w:themeColor="text1"/>
          <w:u w:color="000000" w:themeColor="text1"/>
        </w:rPr>
        <w:t xml:space="preserve">On the east coast, </w:t>
      </w:r>
      <w:r>
        <w:rPr>
          <w:color w:val="000000" w:themeColor="text1"/>
          <w:u w:color="000000" w:themeColor="text1"/>
        </w:rPr>
        <w:t>the building of</w:t>
      </w:r>
      <w:r w:rsidRPr="00363F86">
        <w:rPr>
          <w:color w:val="000000" w:themeColor="text1"/>
          <w:u w:color="000000" w:themeColor="text1"/>
        </w:rPr>
        <w:t xml:space="preserve"> a modern Hi</w:t>
      </w:r>
      <w:r>
        <w:rPr>
          <w:color w:val="000000" w:themeColor="text1"/>
          <w:u w:color="000000" w:themeColor="text1"/>
        </w:rPr>
        <w:t xml:space="preserve">gh Speed Rail system, (200mph) </w:t>
      </w:r>
      <w:r w:rsidR="004913AA">
        <w:rPr>
          <w:color w:val="000000" w:themeColor="text1"/>
          <w:u w:color="000000" w:themeColor="text1"/>
        </w:rPr>
        <w:t>should be</w:t>
      </w:r>
      <w:r>
        <w:rPr>
          <w:color w:val="000000" w:themeColor="text1"/>
          <w:u w:color="000000" w:themeColor="text1"/>
        </w:rPr>
        <w:t xml:space="preserve"> a priority.</w:t>
      </w:r>
      <w:r w:rsidRPr="00363F8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Funding must also be made available for </w:t>
      </w:r>
      <w:r w:rsidRPr="00363F86">
        <w:rPr>
          <w:color w:val="000000" w:themeColor="text1"/>
          <w:u w:color="000000" w:themeColor="text1"/>
        </w:rPr>
        <w:t>coastal seawall systems to end the threat of excessive hurricane and other water</w:t>
      </w:r>
      <w:r w:rsidR="0005440E">
        <w:rPr>
          <w:color w:val="000000" w:themeColor="text1"/>
          <w:u w:color="000000" w:themeColor="text1"/>
        </w:rPr>
        <w:t xml:space="preserve"> damage; and</w:t>
      </w:r>
    </w:p>
    <w:p w:rsidR="00660AA3" w:rsidRDefault="00660AA3" w:rsidP="00660A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="0005440E">
        <w:rPr>
          <w:color w:val="000000" w:themeColor="text1"/>
          <w:u w:color="000000" w:themeColor="text1"/>
        </w:rPr>
        <w:t>l</w:t>
      </w:r>
      <w:r w:rsidRPr="00363F86">
        <w:rPr>
          <w:color w:val="000000" w:themeColor="text1"/>
          <w:u w:color="000000" w:themeColor="text1"/>
        </w:rPr>
        <w:t>aunch a John F</w:t>
      </w:r>
      <w:r w:rsidR="009C008C">
        <w:rPr>
          <w:color w:val="000000" w:themeColor="text1"/>
          <w:u w:color="000000" w:themeColor="text1"/>
        </w:rPr>
        <w:t>.</w:t>
      </w:r>
      <w:r w:rsidRPr="00363F86">
        <w:rPr>
          <w:color w:val="000000" w:themeColor="text1"/>
          <w:u w:color="000000" w:themeColor="text1"/>
        </w:rPr>
        <w:t xml:space="preserve"> Kennedy</w:t>
      </w:r>
      <w:r w:rsidR="0093764F">
        <w:rPr>
          <w:color w:val="000000" w:themeColor="text1"/>
          <w:u w:color="000000" w:themeColor="text1"/>
        </w:rPr>
        <w:noBreakHyphen/>
      </w:r>
      <w:r w:rsidRPr="00363F86">
        <w:rPr>
          <w:color w:val="000000" w:themeColor="text1"/>
          <w:u w:color="000000" w:themeColor="text1"/>
        </w:rPr>
        <w:t xml:space="preserve">style initiative to rebuild our space program </w:t>
      </w:r>
      <w:r w:rsidR="004913AA">
        <w:rPr>
          <w:color w:val="000000" w:themeColor="text1"/>
          <w:u w:color="000000" w:themeColor="text1"/>
        </w:rPr>
        <w:t xml:space="preserve">to </w:t>
      </w:r>
      <w:r w:rsidRPr="00363F86">
        <w:rPr>
          <w:color w:val="000000" w:themeColor="text1"/>
          <w:u w:color="000000" w:themeColor="text1"/>
        </w:rPr>
        <w:t>explore the solar system a</w:t>
      </w:r>
      <w:r w:rsidR="004913AA">
        <w:rPr>
          <w:color w:val="000000" w:themeColor="text1"/>
          <w:u w:color="000000" w:themeColor="text1"/>
        </w:rPr>
        <w:t xml:space="preserve">nd inspire future generations. </w:t>
      </w:r>
      <w:r>
        <w:rPr>
          <w:color w:val="000000" w:themeColor="text1"/>
          <w:u w:color="000000" w:themeColor="text1"/>
        </w:rPr>
        <w:t xml:space="preserve"> </w:t>
      </w:r>
      <w:r w:rsidRPr="00363F86">
        <w:rPr>
          <w:color w:val="000000" w:themeColor="text1"/>
          <w:u w:color="000000" w:themeColor="text1"/>
        </w:rPr>
        <w:t xml:space="preserve">John Kennedy inspired many generations with his bold vision of going into space.  This time </w:t>
      </w:r>
      <w:r>
        <w:rPr>
          <w:color w:val="000000" w:themeColor="text1"/>
          <w:u w:color="000000" w:themeColor="text1"/>
        </w:rPr>
        <w:t>America</w:t>
      </w:r>
      <w:r w:rsidRPr="00363F86">
        <w:rPr>
          <w:color w:val="000000" w:themeColor="text1"/>
          <w:u w:color="000000" w:themeColor="text1"/>
        </w:rPr>
        <w:t xml:space="preserve"> must go to the Moon, and stay, and go beyond.  </w:t>
      </w:r>
      <w:r>
        <w:rPr>
          <w:color w:val="000000" w:themeColor="text1"/>
          <w:u w:color="000000" w:themeColor="text1"/>
        </w:rPr>
        <w:t>America, through its President and the Congress,</w:t>
      </w:r>
      <w:r w:rsidRPr="00363F86">
        <w:rPr>
          <w:color w:val="000000" w:themeColor="text1"/>
          <w:u w:color="000000" w:themeColor="text1"/>
        </w:rPr>
        <w:t xml:space="preserve"> also </w:t>
      </w:r>
      <w:r w:rsidR="0005440E">
        <w:rPr>
          <w:color w:val="000000" w:themeColor="text1"/>
          <w:u w:color="000000" w:themeColor="text1"/>
        </w:rPr>
        <w:t xml:space="preserve">must </w:t>
      </w:r>
      <w:r w:rsidRPr="00363F86">
        <w:rPr>
          <w:color w:val="000000" w:themeColor="text1"/>
          <w:u w:color="000000" w:themeColor="text1"/>
        </w:rPr>
        <w:t>launch a crash pr</w:t>
      </w:r>
      <w:r w:rsidR="0005440E">
        <w:rPr>
          <w:color w:val="000000" w:themeColor="text1"/>
          <w:u w:color="000000" w:themeColor="text1"/>
        </w:rPr>
        <w:t xml:space="preserve">ogram to develop nuclear fusion, </w:t>
      </w:r>
      <w:r w:rsidRPr="00363F86">
        <w:rPr>
          <w:color w:val="000000" w:themeColor="text1"/>
          <w:u w:color="000000" w:themeColor="text1"/>
        </w:rPr>
        <w:t>which Pr</w:t>
      </w:r>
      <w:r w:rsidR="0005440E">
        <w:rPr>
          <w:color w:val="000000" w:themeColor="text1"/>
          <w:u w:color="000000" w:themeColor="text1"/>
        </w:rPr>
        <w:t>esident Kennedy also called for</w:t>
      </w:r>
      <w:r w:rsidRPr="00363F86">
        <w:rPr>
          <w:color w:val="000000" w:themeColor="text1"/>
          <w:u w:color="000000" w:themeColor="text1"/>
        </w:rPr>
        <w:t>, to finally solve the energy nee</w:t>
      </w:r>
      <w:r>
        <w:rPr>
          <w:color w:val="000000" w:themeColor="text1"/>
          <w:u w:color="000000" w:themeColor="text1"/>
        </w:rPr>
        <w:t>ds of the nation and the planet.</w:t>
      </w:r>
    </w:p>
    <w:p w:rsidR="001B0E54" w:rsidRDefault="001B0E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0E54" w:rsidRDefault="001B0E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3233E">
        <w:t>forwarded</w:t>
      </w:r>
      <w:r>
        <w:t xml:space="preserve"> to</w:t>
      </w:r>
      <w:r w:rsidR="00C3233E">
        <w:t xml:space="preserve"> each member of the South Carolina Congressional Delegation, the United States House of Representatives and the Senate, and the President of the United States.</w:t>
      </w:r>
    </w:p>
    <w:p w:rsidR="00E71B45" w:rsidRDefault="0093764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6CFA" w:rsidRDefault="001D6CFA" w:rsidP="001D6CFA">
      <w:pPr>
        <w:suppressAutoHyphens/>
      </w:pPr>
    </w:p>
    <w:sectPr w:rsidR="001D6CFA" w:rsidSect="001D6CF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764F" w:rsidRDefault="0093764F" w:rsidP="009F0C77">
      <w:r>
        <w:separator/>
      </w:r>
    </w:p>
  </w:endnote>
  <w:endnote w:type="continuationSeparator" w:id="0">
    <w:p w:rsidR="0093764F" w:rsidRDefault="009376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7A702C9-DA69-496E-87B4-FCB7D59C8772}"/>
    <w:embedBold r:id="rId2" w:fontKey="{BE70980F-813C-4ACA-99F7-99979EA4646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F6CAD05-399F-41A9-AA16-BEA3C93C867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A412E31-046F-4C25-9761-0F0DF6622B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AE8141-BAF6-46CE-8A77-C02606B229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6CFA" w:rsidRPr="00D5596F" w:rsidRDefault="001D6CFA" w:rsidP="00D559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A4BE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764F" w:rsidRDefault="0093764F" w:rsidP="009F0C77">
      <w:r>
        <w:separator/>
      </w:r>
    </w:p>
  </w:footnote>
  <w:footnote w:type="continuationSeparator" w:id="0">
    <w:p w:rsidR="0093764F" w:rsidRDefault="009376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45SD17"/>
    <w:docVar w:name="CoverBillType" w:val="c"/>
    <w:docVar w:name="DocPath" w:val="L:\Council\bills\NL\13645SD17.DOCX"/>
    <w:docVar w:name="dvBillNumber" w:val="3344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1B0E54"/>
    <w:rsid w:val="00011869"/>
    <w:rsid w:val="00015CD6"/>
    <w:rsid w:val="0005440E"/>
    <w:rsid w:val="000B3CD4"/>
    <w:rsid w:val="000E0100"/>
    <w:rsid w:val="000E1785"/>
    <w:rsid w:val="000F40FA"/>
    <w:rsid w:val="001035F1"/>
    <w:rsid w:val="0010520B"/>
    <w:rsid w:val="0010776B"/>
    <w:rsid w:val="00133E66"/>
    <w:rsid w:val="001435A3"/>
    <w:rsid w:val="00146ED3"/>
    <w:rsid w:val="00151044"/>
    <w:rsid w:val="001B0E54"/>
    <w:rsid w:val="001D08F2"/>
    <w:rsid w:val="001D3A58"/>
    <w:rsid w:val="001D525B"/>
    <w:rsid w:val="001D6CFA"/>
    <w:rsid w:val="001D7F4F"/>
    <w:rsid w:val="00205238"/>
    <w:rsid w:val="002321B6"/>
    <w:rsid w:val="00250967"/>
    <w:rsid w:val="002543C8"/>
    <w:rsid w:val="0025541D"/>
    <w:rsid w:val="00284AAE"/>
    <w:rsid w:val="002A096D"/>
    <w:rsid w:val="002B1EAB"/>
    <w:rsid w:val="002E5912"/>
    <w:rsid w:val="00301B21"/>
    <w:rsid w:val="00306B47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13AA"/>
    <w:rsid w:val="004E7D54"/>
    <w:rsid w:val="005273C6"/>
    <w:rsid w:val="00530A69"/>
    <w:rsid w:val="00540021"/>
    <w:rsid w:val="00545593"/>
    <w:rsid w:val="00556EBF"/>
    <w:rsid w:val="00577C6C"/>
    <w:rsid w:val="005A62FE"/>
    <w:rsid w:val="005C2FE2"/>
    <w:rsid w:val="005E2BC9"/>
    <w:rsid w:val="00605102"/>
    <w:rsid w:val="006215AA"/>
    <w:rsid w:val="00660AA3"/>
    <w:rsid w:val="006913C9"/>
    <w:rsid w:val="0069470D"/>
    <w:rsid w:val="006D58AA"/>
    <w:rsid w:val="00704795"/>
    <w:rsid w:val="00734F00"/>
    <w:rsid w:val="00794D76"/>
    <w:rsid w:val="007A70AE"/>
    <w:rsid w:val="008362E8"/>
    <w:rsid w:val="0085786E"/>
    <w:rsid w:val="008A1768"/>
    <w:rsid w:val="008A489F"/>
    <w:rsid w:val="008F0F33"/>
    <w:rsid w:val="008F4429"/>
    <w:rsid w:val="0093764F"/>
    <w:rsid w:val="0094021A"/>
    <w:rsid w:val="009B44AF"/>
    <w:rsid w:val="009C008C"/>
    <w:rsid w:val="009C6A0B"/>
    <w:rsid w:val="009F0C77"/>
    <w:rsid w:val="009F4DD1"/>
    <w:rsid w:val="00A02543"/>
    <w:rsid w:val="00A07B1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233E"/>
    <w:rsid w:val="00C3483A"/>
    <w:rsid w:val="00C74E9D"/>
    <w:rsid w:val="00C826DD"/>
    <w:rsid w:val="00C82FD3"/>
    <w:rsid w:val="00C92819"/>
    <w:rsid w:val="00CC6B7B"/>
    <w:rsid w:val="00CD2089"/>
    <w:rsid w:val="00D5596F"/>
    <w:rsid w:val="00D73A67"/>
    <w:rsid w:val="00D970A9"/>
    <w:rsid w:val="00DA4BEF"/>
    <w:rsid w:val="00DF3845"/>
    <w:rsid w:val="00E41911"/>
    <w:rsid w:val="00E44B57"/>
    <w:rsid w:val="00E71B45"/>
    <w:rsid w:val="00E92EEF"/>
    <w:rsid w:val="00ED1AE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488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AD6382-BFB9-4268-8E45-6A20A44FB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00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02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D6C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344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44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AD418A-7FDD-4DB9-9403-A8482D9A0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362828F1.dotm</Template>
  <TotalTime>0</TotalTime>
  <Pages>3</Pages>
  <Words>932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3344: American Economic Recovery Program - South Carolina Legislature Online</dc:title>
  <dc:subject/>
  <dc:creator>nancylee</dc:creator>
  <cp:keywords/>
  <dc:description/>
  <cp:lastModifiedBy>S Volk</cp:lastModifiedBy>
  <cp:revision>2</cp:revision>
  <cp:lastPrinted>2016-12-14T23:24:00Z</cp:lastPrinted>
  <dcterms:created xsi:type="dcterms:W3CDTF">2017-12-18T16:14:00Z</dcterms:created>
  <dcterms:modified xsi:type="dcterms:W3CDTF">2017-12-18T16:14:00Z</dcterms:modified>
</cp:coreProperties>
</file>