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9E" w:rsidRDefault="00CD439E" w:rsidP="00CD439E">
      <w:pPr>
        <w:widowControl w:val="0"/>
        <w:jc w:val="center"/>
      </w:pPr>
      <w:r w:rsidRPr="00CD439E">
        <w:rPr>
          <w:b/>
        </w:rPr>
        <w:t>South Carolina General Assembly</w:t>
      </w:r>
    </w:p>
    <w:p w:rsidR="00CD439E" w:rsidRDefault="00CD439E" w:rsidP="00CD439E">
      <w:pPr>
        <w:widowControl w:val="0"/>
        <w:jc w:val="center"/>
      </w:pPr>
      <w:r>
        <w:t>122nd Session, 2017-2018</w:t>
      </w:r>
    </w:p>
    <w:p w:rsidR="00CD439E" w:rsidRDefault="00CD439E" w:rsidP="00CD439E">
      <w:pPr>
        <w:widowControl w:val="0"/>
        <w:jc w:val="left"/>
      </w:pPr>
    </w:p>
    <w:p w:rsidR="00CD439E" w:rsidRDefault="00CD439E" w:rsidP="00CD439E">
      <w:pPr>
        <w:widowControl w:val="0"/>
        <w:jc w:val="left"/>
        <w:rPr>
          <w:b/>
        </w:rPr>
      </w:pPr>
      <w:r w:rsidRPr="00CD439E">
        <w:rPr>
          <w:b/>
        </w:rPr>
        <w:t>H. 4111</w:t>
      </w:r>
    </w:p>
    <w:p w:rsidR="00CD439E" w:rsidRDefault="00CD439E" w:rsidP="00CD439E">
      <w:pPr>
        <w:widowControl w:val="0"/>
        <w:jc w:val="left"/>
        <w:rPr>
          <w:b/>
        </w:rPr>
      </w:pPr>
    </w:p>
    <w:p w:rsidR="00CD439E" w:rsidRDefault="00CD439E" w:rsidP="00CD439E">
      <w:pPr>
        <w:widowControl w:val="0"/>
        <w:jc w:val="left"/>
      </w:pPr>
      <w:r w:rsidRPr="00CD439E">
        <w:rPr>
          <w:b/>
        </w:rPr>
        <w:t>STATUS INFORMATION</w:t>
      </w:r>
    </w:p>
    <w:p w:rsidR="00CD439E" w:rsidRDefault="00CD439E" w:rsidP="00CD439E">
      <w:pPr>
        <w:widowControl w:val="0"/>
        <w:jc w:val="left"/>
      </w:pPr>
    </w:p>
    <w:p w:rsidR="00CD439E" w:rsidRDefault="00CD439E" w:rsidP="00CD439E">
      <w:pPr>
        <w:widowControl w:val="0"/>
        <w:jc w:val="left"/>
      </w:pPr>
      <w:r>
        <w:t>Concurrent Resolution</w:t>
      </w:r>
    </w:p>
    <w:p w:rsidR="00CD439E" w:rsidRDefault="00CD439E" w:rsidP="00CD439E">
      <w:pPr>
        <w:widowControl w:val="0"/>
        <w:jc w:val="left"/>
      </w:pPr>
      <w:r>
        <w:t>Sponsors: Reps. Ridgeway,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M. Rivers, S. Rivers, Robinson</w:t>
      </w:r>
      <w:r>
        <w:noBreakHyphen/>
        <w:t>Simpson, Rutherford, Ryhal, Sandifer, Simrill, G.M. Smith, G.R. Smith, J.E. Smith, Sottile, Spires, Stavrinakis, Stringer, Tallon, Taylor, Thayer, Thigpen, Toole, Weeks, West, Wheeler, Whipper, White, Whitmire, Williams, Willis and Yow</w:t>
      </w:r>
    </w:p>
    <w:p w:rsidR="00CD439E" w:rsidRDefault="00CD439E" w:rsidP="00CD439E">
      <w:pPr>
        <w:widowControl w:val="0"/>
        <w:jc w:val="left"/>
      </w:pPr>
      <w:r>
        <w:t>Document Path: l:\council\bills\rt\17135ahb17.docx</w:t>
      </w:r>
    </w:p>
    <w:p w:rsidR="00CD439E" w:rsidRDefault="00CD439E" w:rsidP="00CD439E">
      <w:pPr>
        <w:widowControl w:val="0"/>
        <w:jc w:val="left"/>
      </w:pPr>
    </w:p>
    <w:p w:rsidR="00782F66" w:rsidRDefault="00782F66" w:rsidP="00CD439E">
      <w:pPr>
        <w:widowControl w:val="0"/>
        <w:jc w:val="left"/>
      </w:pPr>
      <w:r>
        <w:t>Introduced in the House on April 6, 2017</w:t>
      </w:r>
    </w:p>
    <w:p w:rsidR="00782F66" w:rsidRDefault="00782F66" w:rsidP="00CD439E">
      <w:pPr>
        <w:widowControl w:val="0"/>
        <w:jc w:val="left"/>
      </w:pPr>
      <w:r>
        <w:t>Introduced in the Senate on April 11, 2017</w:t>
      </w:r>
    </w:p>
    <w:p w:rsidR="00782F66" w:rsidRDefault="00782F66" w:rsidP="00CD439E">
      <w:pPr>
        <w:widowControl w:val="0"/>
        <w:jc w:val="left"/>
      </w:pPr>
      <w:r>
        <w:t>Adopted by the General Assembly on April 11, 2017</w:t>
      </w:r>
    </w:p>
    <w:p w:rsidR="00782F66" w:rsidRDefault="00782F66" w:rsidP="00CD439E">
      <w:pPr>
        <w:widowControl w:val="0"/>
        <w:jc w:val="left"/>
      </w:pPr>
    </w:p>
    <w:p w:rsidR="00CD439E" w:rsidRDefault="00CD439E" w:rsidP="00CD439E">
      <w:pPr>
        <w:widowControl w:val="0"/>
        <w:jc w:val="left"/>
      </w:pPr>
      <w:r>
        <w:t xml:space="preserve">Summary: </w:t>
      </w:r>
      <w:r w:rsidR="003E7C4E">
        <w:t>Christopher Sumpter, Jr.</w:t>
      </w:r>
    </w:p>
    <w:p w:rsidR="00CD439E" w:rsidRDefault="00CD439E" w:rsidP="00CD439E">
      <w:pPr>
        <w:widowControl w:val="0"/>
        <w:jc w:val="left"/>
      </w:pPr>
    </w:p>
    <w:p w:rsidR="00CD439E" w:rsidRDefault="00CD439E" w:rsidP="00CD439E">
      <w:pPr>
        <w:widowControl w:val="0"/>
        <w:jc w:val="left"/>
      </w:pPr>
    </w:p>
    <w:p w:rsidR="00CD439E" w:rsidRDefault="00CD439E" w:rsidP="00CD439E">
      <w:pPr>
        <w:widowControl w:val="0"/>
        <w:tabs>
          <w:tab w:val="center" w:pos="590"/>
          <w:tab w:val="center" w:pos="1440"/>
          <w:tab w:val="left" w:pos="1872"/>
          <w:tab w:val="left" w:pos="9187"/>
        </w:tabs>
        <w:jc w:val="left"/>
      </w:pPr>
      <w:r w:rsidRPr="00CD439E">
        <w:rPr>
          <w:b/>
        </w:rPr>
        <w:t>HISTORY OF LEGISLATIVE ACTIONS</w:t>
      </w:r>
    </w:p>
    <w:p w:rsidR="00CD439E" w:rsidRDefault="00CD439E" w:rsidP="00CD439E">
      <w:pPr>
        <w:widowControl w:val="0"/>
        <w:tabs>
          <w:tab w:val="center" w:pos="590"/>
          <w:tab w:val="center" w:pos="1440"/>
          <w:tab w:val="left" w:pos="1872"/>
          <w:tab w:val="left" w:pos="9187"/>
        </w:tabs>
        <w:jc w:val="left"/>
      </w:pPr>
    </w:p>
    <w:p w:rsidR="00CD439E" w:rsidRPr="00CD439E" w:rsidRDefault="00CD439E" w:rsidP="00CD439E">
      <w:pPr>
        <w:widowControl w:val="0"/>
        <w:tabs>
          <w:tab w:val="center" w:pos="590"/>
          <w:tab w:val="center" w:pos="1440"/>
          <w:tab w:val="left" w:pos="1872"/>
          <w:tab w:val="left" w:pos="9187"/>
        </w:tabs>
        <w:jc w:val="left"/>
      </w:pPr>
      <w:r w:rsidRPr="00CD439E">
        <w:rPr>
          <w:u w:val="single"/>
        </w:rPr>
        <w:tab/>
        <w:t>Date</w:t>
      </w:r>
      <w:r w:rsidRPr="00CD439E">
        <w:rPr>
          <w:u w:val="single"/>
        </w:rPr>
        <w:tab/>
        <w:t>Body</w:t>
      </w:r>
      <w:r w:rsidRPr="00CD439E">
        <w:rPr>
          <w:u w:val="single"/>
        </w:rPr>
        <w:tab/>
        <w:t>Action Description with journal page number</w:t>
      </w:r>
      <w:r w:rsidRPr="00CD439E">
        <w:rPr>
          <w:u w:val="single"/>
        </w:rPr>
        <w:tab/>
      </w:r>
    </w:p>
    <w:p w:rsidR="00E14550" w:rsidRDefault="00E14550" w:rsidP="00E14550">
      <w:pPr>
        <w:widowControl w:val="0"/>
        <w:tabs>
          <w:tab w:val="right" w:pos="1008"/>
          <w:tab w:val="left" w:pos="1152"/>
          <w:tab w:val="left" w:pos="1872"/>
          <w:tab w:val="left" w:pos="9187"/>
        </w:tabs>
        <w:ind w:left="2088" w:hanging="2088"/>
        <w:jc w:val="left"/>
      </w:pPr>
      <w:r>
        <w:tab/>
        <w:t>4/6/2017</w:t>
      </w:r>
      <w:r>
        <w:tab/>
        <w:t>House</w:t>
      </w:r>
      <w:r>
        <w:tab/>
      </w:r>
      <w:r w:rsidRPr="001B3F91">
        <w:t>Intr</w:t>
      </w:r>
      <w:r>
        <w:t xml:space="preserve">oduced, adopted, sent to Senate </w:t>
      </w:r>
      <w:r w:rsidRPr="001B3F91">
        <w:t>(</w:t>
      </w:r>
      <w:hyperlink r:id="rId7" w:history="1">
        <w:r w:rsidRPr="001B3F91">
          <w:rPr>
            <w:rStyle w:val="Hyperlink"/>
          </w:rPr>
          <w:t>House Journal</w:t>
        </w:r>
        <w:r w:rsidRPr="001B3F91">
          <w:rPr>
            <w:rStyle w:val="Hyperlink"/>
          </w:rPr>
          <w:noBreakHyphen/>
          <w:t>page 48</w:t>
        </w:r>
      </w:hyperlink>
      <w:r w:rsidRPr="001B3F91">
        <w:t>)</w:t>
      </w:r>
    </w:p>
    <w:p w:rsidR="00E14550" w:rsidRDefault="00E14550" w:rsidP="00E14550">
      <w:pPr>
        <w:widowControl w:val="0"/>
        <w:tabs>
          <w:tab w:val="right" w:pos="1008"/>
          <w:tab w:val="left" w:pos="1152"/>
          <w:tab w:val="left" w:pos="1872"/>
          <w:tab w:val="left" w:pos="9187"/>
        </w:tabs>
        <w:ind w:left="2088" w:hanging="2088"/>
        <w:jc w:val="left"/>
      </w:pPr>
      <w:r>
        <w:tab/>
        <w:t>4/11/2017</w:t>
      </w:r>
      <w:r>
        <w:tab/>
        <w:t>Senate</w:t>
      </w:r>
      <w:r>
        <w:tab/>
      </w:r>
      <w:r w:rsidRPr="001B3F91">
        <w:t>Introduced, ado</w:t>
      </w:r>
      <w:r>
        <w:t xml:space="preserve">pted, returned with concurrence </w:t>
      </w:r>
      <w:r w:rsidRPr="001B3F91">
        <w:t>(</w:t>
      </w:r>
      <w:hyperlink r:id="rId8" w:history="1">
        <w:r w:rsidRPr="001B3F91">
          <w:rPr>
            <w:rStyle w:val="Hyperlink"/>
          </w:rPr>
          <w:t>Senate Journal</w:t>
        </w:r>
        <w:r w:rsidRPr="001B3F91">
          <w:rPr>
            <w:rStyle w:val="Hyperlink"/>
          </w:rPr>
          <w:noBreakHyphen/>
          <w:t>page 11</w:t>
        </w:r>
      </w:hyperlink>
      <w:r w:rsidRPr="001B3F91">
        <w:t>)</w:t>
      </w:r>
    </w:p>
    <w:p w:rsidR="00E14550" w:rsidRDefault="00E14550" w:rsidP="00E14550">
      <w:pPr>
        <w:widowControl w:val="0"/>
        <w:tabs>
          <w:tab w:val="right" w:pos="1008"/>
          <w:tab w:val="left" w:pos="1152"/>
          <w:tab w:val="left" w:pos="1872"/>
          <w:tab w:val="left" w:pos="9187"/>
        </w:tabs>
        <w:ind w:left="2088" w:hanging="2088"/>
        <w:jc w:val="left"/>
      </w:pPr>
    </w:p>
    <w:p w:rsidR="00CD439E" w:rsidRDefault="00CD439E" w:rsidP="00CD43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439E">
          <w:rPr>
            <w:rStyle w:val="Hyperlink"/>
          </w:rPr>
          <w:t>legislative information</w:t>
        </w:r>
      </w:hyperlink>
      <w:r>
        <w:t xml:space="preserve"> at the website</w:t>
      </w:r>
    </w:p>
    <w:p w:rsidR="00CD439E" w:rsidRDefault="00CD439E" w:rsidP="00CD439E">
      <w:pPr>
        <w:widowControl w:val="0"/>
        <w:tabs>
          <w:tab w:val="right" w:pos="1008"/>
          <w:tab w:val="left" w:pos="1152"/>
          <w:tab w:val="left" w:pos="1872"/>
          <w:tab w:val="left" w:pos="9187"/>
        </w:tabs>
        <w:ind w:left="2088" w:hanging="2088"/>
        <w:jc w:val="left"/>
      </w:pPr>
    </w:p>
    <w:p w:rsidR="00CD439E" w:rsidRPr="00CD439E" w:rsidRDefault="00CD439E" w:rsidP="00CD439E">
      <w:pPr>
        <w:widowControl w:val="0"/>
        <w:tabs>
          <w:tab w:val="right" w:pos="1008"/>
          <w:tab w:val="left" w:pos="1152"/>
          <w:tab w:val="left" w:pos="1872"/>
          <w:tab w:val="left" w:pos="9187"/>
        </w:tabs>
        <w:ind w:left="2088" w:hanging="2088"/>
        <w:jc w:val="left"/>
      </w:pPr>
    </w:p>
    <w:p w:rsidR="00CD439E" w:rsidRDefault="00CD439E" w:rsidP="00CD439E">
      <w:r w:rsidRPr="00CD439E">
        <w:rPr>
          <w:b/>
        </w:rPr>
        <w:t>VERSIONS OF THIS BILL</w:t>
      </w:r>
    </w:p>
    <w:p w:rsidR="00CD439E" w:rsidRDefault="00CD439E" w:rsidP="00CD439E"/>
    <w:p w:rsidR="00CD439E" w:rsidRDefault="002B7C64" w:rsidP="00CD439E">
      <w:hyperlink r:id="rId10" w:history="1">
        <w:r w:rsidR="00CD439E">
          <w:rPr>
            <w:rStyle w:val="Hyperlink"/>
          </w:rPr>
          <w:t>4/6/2017</w:t>
        </w:r>
      </w:hyperlink>
    </w:p>
    <w:p w:rsidR="00CD439E" w:rsidRDefault="00CD439E" w:rsidP="00CD439E"/>
    <w:p w:rsidR="00CD439E" w:rsidRDefault="00CD439E" w:rsidP="00CD439E">
      <w:pPr>
        <w:sectPr w:rsidR="00CD439E" w:rsidSect="00CD439E">
          <w:pgSz w:w="12240" w:h="15840" w:code="1"/>
          <w:pgMar w:top="1080" w:right="1440" w:bottom="1080" w:left="1440" w:header="720" w:footer="720" w:gutter="0"/>
          <w:cols w:space="720"/>
          <w:noEndnote/>
          <w:docGrid w:linePitch="360"/>
        </w:sectPr>
      </w:pPr>
    </w:p>
    <w:p w:rsidR="003E7065" w:rsidRDefault="003E70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D6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6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CHRISTOPHER SUMPTER, JR., OF SUMTER COUNTY FOR HIS BRAVERY SHOWN IN THE FACE OF ADVERSITY.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find it appropriate to pause in their deliberations to commend a young man for the courage he exhibited in a dangerous circumstance;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Christopher was put in a frightening situation on March 5, 2017, when the car he was travelling in was in a wreck in the dark of night on Silver Road and Summerton Highway;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help of the brave men and women of the Clarendon County Fire Department, Christopher made it safely out of the wreck and back into the arms of his loving father and mother, Christopher Sumpter, Sr., and Tiffany Sumpter;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clearly the Lord has plans for this young man as he was able to brave a tough situation and exhibit courage and spirit that many adults would find difficult to muster;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December 28, 2009, Christopher attends first grade at Manchester Elementary School in Pinewood;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young man, Christopher loves basketball and football, as well as dirt bikes and four</w:t>
      </w:r>
      <w:r>
        <w:noBreakHyphen/>
        <w:t>wheelers. He enjoys playing outside, riding his bike, and playing his PlayStation 3;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doubt Christopher has many bike rides and marathon PlayStation 3 sessions ahead of him in the coming summer months; and</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 applaud Christopher</w:t>
      </w:r>
      <w:r w:rsidRPr="0092063E">
        <w:t>’</w:t>
      </w:r>
      <w:r>
        <w:t>s fortitude and strength of character during that trying time and wish him much success and happiness as he grows into adulthood.  Now, therefore,</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honor and commend Christopher Sumpter, Jr., of Sumter County for his bravery shown in the face of adversity.</w:t>
      </w: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3E" w:rsidRDefault="0092063E" w:rsidP="0092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Christopher Sumpter, Jr.</w:t>
      </w:r>
    </w:p>
    <w:p w:rsidR="00C15682" w:rsidRDefault="009206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39E" w:rsidRDefault="00CD439E" w:rsidP="00CD439E">
      <w:pPr>
        <w:suppressAutoHyphens/>
      </w:pPr>
    </w:p>
    <w:sectPr w:rsidR="00CD439E" w:rsidSect="00CD43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D6A" w:rsidRDefault="00DB2D6A" w:rsidP="009F0C77">
      <w:r>
        <w:separator/>
      </w:r>
    </w:p>
  </w:endnote>
  <w:endnote w:type="continuationSeparator" w:id="0">
    <w:p w:rsidR="00DB2D6A" w:rsidRDefault="00DB2D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06B3B-68A8-48EC-BF0D-2E89C3E3C57D}"/>
    <w:embedBold r:id="rId2" w:fontKey="{8EB42369-0E98-4E72-9596-1CEEEE2B52F8}"/>
  </w:font>
  <w:font w:name="Calibri">
    <w:panose1 w:val="020F0502020204030204"/>
    <w:charset w:val="00"/>
    <w:family w:val="swiss"/>
    <w:pitch w:val="variable"/>
    <w:sig w:usb0="E00002FF" w:usb1="4000ACFF" w:usb2="00000001" w:usb3="00000000" w:csb0="0000019F" w:csb1="00000000"/>
    <w:embedRegular r:id="rId3" w:fontKey="{48933151-3E4B-4FDC-A155-4392D11B8B2A}"/>
  </w:font>
  <w:font w:name="Cambria">
    <w:panose1 w:val="02040503050406030204"/>
    <w:charset w:val="00"/>
    <w:family w:val="roman"/>
    <w:pitch w:val="variable"/>
    <w:sig w:usb0="E00002FF" w:usb1="400004FF" w:usb2="00000000" w:usb3="00000000" w:csb0="0000019F" w:csb1="00000000"/>
    <w:embedRegular r:id="rId4" w:fontKey="{0524EA28-72E4-428E-A1AC-6BFFBFF9F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39E" w:rsidRPr="003E7065" w:rsidRDefault="00CD439E" w:rsidP="003E7065">
    <w:pPr>
      <w:pStyle w:val="Footer"/>
      <w:tabs>
        <w:tab w:val="clear" w:pos="4680"/>
        <w:tab w:val="clear" w:pos="9360"/>
        <w:tab w:val="center" w:pos="2995"/>
      </w:tabs>
      <w:spacing w:before="120"/>
    </w:pPr>
    <w:r>
      <w:t>[4111]</w:t>
    </w:r>
    <w:r>
      <w:tab/>
    </w:r>
    <w:r>
      <w:fldChar w:fldCharType="begin"/>
    </w:r>
    <w:r>
      <w:instrText xml:space="preserve"> PAGE  \* MERGEFORMAT </w:instrText>
    </w:r>
    <w:r>
      <w:fldChar w:fldCharType="separate"/>
    </w:r>
    <w:r w:rsidR="00E145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D6A" w:rsidRDefault="00DB2D6A" w:rsidP="009F0C77">
      <w:r>
        <w:separator/>
      </w:r>
    </w:p>
  </w:footnote>
  <w:footnote w:type="continuationSeparator" w:id="0">
    <w:p w:rsidR="00DB2D6A" w:rsidRDefault="00DB2D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5AHB17"/>
    <w:docVar w:name="CoverBillType" w:val="c"/>
    <w:docVar w:name="DocPath" w:val="L:\Council\bills\RT\17135AHB17.DOCX"/>
    <w:docVar w:name="dvBillNumber" w:val="4111"/>
    <w:docVar w:name="dvBillNumberPrefix" w:val="H. "/>
    <w:docVar w:name="dvOriginalBody" w:val="House"/>
    <w:docVar w:name="dvSteno" w:val="RT"/>
    <w:docVar w:name="NameofBody" w:val="h"/>
    <w:docVar w:name="vGroup2" w:val="Council"/>
  </w:docVars>
  <w:rsids>
    <w:rsidRoot w:val="00DB2D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5AB"/>
    <w:rsid w:val="0037079A"/>
    <w:rsid w:val="003C4DAB"/>
    <w:rsid w:val="003D01E8"/>
    <w:rsid w:val="003E5288"/>
    <w:rsid w:val="003E7065"/>
    <w:rsid w:val="003E7C4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BFE"/>
    <w:rsid w:val="006913C9"/>
    <w:rsid w:val="0069470D"/>
    <w:rsid w:val="006D58AA"/>
    <w:rsid w:val="00734F00"/>
    <w:rsid w:val="00747A47"/>
    <w:rsid w:val="00782F66"/>
    <w:rsid w:val="007A70AE"/>
    <w:rsid w:val="008362E8"/>
    <w:rsid w:val="0085786E"/>
    <w:rsid w:val="008A1768"/>
    <w:rsid w:val="008A489F"/>
    <w:rsid w:val="008F0F33"/>
    <w:rsid w:val="008F4429"/>
    <w:rsid w:val="0092063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682"/>
    <w:rsid w:val="00C31C95"/>
    <w:rsid w:val="00C3483A"/>
    <w:rsid w:val="00C74E9D"/>
    <w:rsid w:val="00C826DD"/>
    <w:rsid w:val="00C82FD3"/>
    <w:rsid w:val="00C92819"/>
    <w:rsid w:val="00CC6B7B"/>
    <w:rsid w:val="00CD2089"/>
    <w:rsid w:val="00CD439E"/>
    <w:rsid w:val="00D73A67"/>
    <w:rsid w:val="00D970A9"/>
    <w:rsid w:val="00DB2D6A"/>
    <w:rsid w:val="00DF3845"/>
    <w:rsid w:val="00E1455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91B58-A5FC-4683-9AFF-1352A081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43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11_2017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630DA-2495-476C-8C76-178A6A08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4111: Christopher Sumpter, Jr. - South Carolina Legislature Online</dc:title>
  <dc:creator>Rebecca Turner</dc:creator>
  <cp:lastModifiedBy>S Volk</cp:lastModifiedBy>
  <cp:revision>2</cp:revision>
  <dcterms:created xsi:type="dcterms:W3CDTF">2017-04-18T13:41:00Z</dcterms:created>
  <dcterms:modified xsi:type="dcterms:W3CDTF">2017-04-18T13:41:00Z</dcterms:modified>
</cp:coreProperties>
</file>