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726" w:rsidRDefault="00C20726" w:rsidP="00C20726">
      <w:pPr>
        <w:widowControl w:val="0"/>
        <w:jc w:val="center"/>
      </w:pPr>
      <w:r w:rsidRPr="00C20726">
        <w:rPr>
          <w:b/>
        </w:rPr>
        <w:t>South Carolina General Assembly</w:t>
      </w:r>
    </w:p>
    <w:p w:rsidR="00C20726" w:rsidRDefault="00C20726" w:rsidP="00C20726">
      <w:pPr>
        <w:widowControl w:val="0"/>
        <w:jc w:val="center"/>
      </w:pPr>
      <w:r>
        <w:t>122nd Session, 2017-2018</w:t>
      </w:r>
    </w:p>
    <w:p w:rsidR="00C20726" w:rsidRDefault="00C20726" w:rsidP="00C20726">
      <w:pPr>
        <w:widowControl w:val="0"/>
        <w:jc w:val="left"/>
      </w:pPr>
    </w:p>
    <w:p w:rsidR="00C20726" w:rsidRDefault="00C20726" w:rsidP="00C20726">
      <w:pPr>
        <w:widowControl w:val="0"/>
        <w:jc w:val="left"/>
        <w:rPr>
          <w:b/>
        </w:rPr>
      </w:pPr>
      <w:r w:rsidRPr="00C20726">
        <w:rPr>
          <w:b/>
        </w:rPr>
        <w:t>H. 4279</w:t>
      </w:r>
    </w:p>
    <w:p w:rsidR="00C20726" w:rsidRDefault="00C20726" w:rsidP="00C20726">
      <w:pPr>
        <w:widowControl w:val="0"/>
        <w:jc w:val="left"/>
        <w:rPr>
          <w:b/>
        </w:rPr>
      </w:pPr>
    </w:p>
    <w:p w:rsidR="00C20726" w:rsidRDefault="00C20726" w:rsidP="00C20726">
      <w:pPr>
        <w:widowControl w:val="0"/>
        <w:jc w:val="left"/>
      </w:pPr>
      <w:r w:rsidRPr="00C20726">
        <w:rPr>
          <w:b/>
        </w:rPr>
        <w:t>STATUS INFORMATION</w:t>
      </w:r>
    </w:p>
    <w:p w:rsidR="00C20726" w:rsidRDefault="00C20726" w:rsidP="00C20726">
      <w:pPr>
        <w:widowControl w:val="0"/>
        <w:jc w:val="left"/>
      </w:pPr>
    </w:p>
    <w:p w:rsidR="00C20726" w:rsidRDefault="00C20726" w:rsidP="00C20726">
      <w:pPr>
        <w:widowControl w:val="0"/>
        <w:jc w:val="left"/>
      </w:pPr>
      <w:r>
        <w:t>House Resolution</w:t>
      </w:r>
    </w:p>
    <w:p w:rsidR="00C20726" w:rsidRDefault="00C20726" w:rsidP="00C20726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20726" w:rsidRDefault="00C20726" w:rsidP="00C20726">
      <w:pPr>
        <w:widowControl w:val="0"/>
        <w:jc w:val="left"/>
      </w:pPr>
      <w:r>
        <w:t>Document Path: l:\council\bills\gm\25029cz17.docx</w:t>
      </w:r>
    </w:p>
    <w:p w:rsidR="00C20726" w:rsidRDefault="00C20726" w:rsidP="00C20726">
      <w:pPr>
        <w:widowControl w:val="0"/>
        <w:jc w:val="left"/>
      </w:pPr>
    </w:p>
    <w:p w:rsidR="00C20726" w:rsidRDefault="00C20726" w:rsidP="00C20726">
      <w:pPr>
        <w:widowControl w:val="0"/>
        <w:jc w:val="left"/>
      </w:pPr>
      <w:r>
        <w:t>Introduced in the House on May 4, 2017</w:t>
      </w:r>
    </w:p>
    <w:p w:rsidR="00C20726" w:rsidRDefault="00C20726" w:rsidP="00C20726">
      <w:pPr>
        <w:widowControl w:val="0"/>
        <w:jc w:val="left"/>
      </w:pPr>
      <w:r>
        <w:t>Adopted by the House on May 4, 2017</w:t>
      </w:r>
    </w:p>
    <w:p w:rsidR="00C20726" w:rsidRDefault="00C20726" w:rsidP="00C20726">
      <w:pPr>
        <w:widowControl w:val="0"/>
        <w:jc w:val="left"/>
      </w:pPr>
    </w:p>
    <w:p w:rsidR="00C20726" w:rsidRDefault="00C20726" w:rsidP="00C20726">
      <w:pPr>
        <w:widowControl w:val="0"/>
        <w:jc w:val="left"/>
      </w:pPr>
      <w:r>
        <w:t xml:space="preserve">Summary: </w:t>
      </w:r>
      <w:r w:rsidR="00EF6690">
        <w:t>Dr. Gabriel O'Sullivan</w:t>
      </w:r>
    </w:p>
    <w:p w:rsidR="00C20726" w:rsidRDefault="00C20726" w:rsidP="00C20726">
      <w:pPr>
        <w:widowControl w:val="0"/>
        <w:jc w:val="left"/>
      </w:pPr>
    </w:p>
    <w:p w:rsidR="00C20726" w:rsidRDefault="00C20726" w:rsidP="00C20726">
      <w:pPr>
        <w:widowControl w:val="0"/>
        <w:jc w:val="left"/>
      </w:pPr>
    </w:p>
    <w:p w:rsidR="00C20726" w:rsidRDefault="00C20726" w:rsidP="00C207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0726">
        <w:rPr>
          <w:b/>
        </w:rPr>
        <w:t>HISTORY OF LEGISLATIVE ACTIONS</w:t>
      </w:r>
    </w:p>
    <w:p w:rsidR="00C20726" w:rsidRDefault="00C20726" w:rsidP="00C207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0726" w:rsidRPr="00C20726" w:rsidRDefault="00C20726" w:rsidP="00C207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0726">
        <w:rPr>
          <w:u w:val="single"/>
        </w:rPr>
        <w:tab/>
        <w:t>Date</w:t>
      </w:r>
      <w:r w:rsidRPr="00C20726">
        <w:rPr>
          <w:u w:val="single"/>
        </w:rPr>
        <w:tab/>
        <w:t>Body</w:t>
      </w:r>
      <w:r w:rsidRPr="00C20726">
        <w:rPr>
          <w:u w:val="single"/>
        </w:rPr>
        <w:tab/>
        <w:t>Action Description with journal page number</w:t>
      </w:r>
      <w:r w:rsidRPr="00C20726">
        <w:rPr>
          <w:u w:val="single"/>
        </w:rPr>
        <w:tab/>
      </w:r>
    </w:p>
    <w:p w:rsidR="00B57C5E" w:rsidRDefault="00B57C5E" w:rsidP="00B57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81227A">
        <w:t>Introduced and adopted (</w:t>
      </w:r>
      <w:hyperlink r:id="rId7" w:history="1">
        <w:r w:rsidRPr="0081227A">
          <w:rPr>
            <w:rStyle w:val="Hyperlink"/>
          </w:rPr>
          <w:t>House Journal</w:t>
        </w:r>
        <w:r w:rsidRPr="0081227A">
          <w:rPr>
            <w:rStyle w:val="Hyperlink"/>
          </w:rPr>
          <w:noBreakHyphen/>
          <w:t>page 102</w:t>
        </w:r>
      </w:hyperlink>
      <w:r w:rsidRPr="0081227A">
        <w:t>)</w:t>
      </w:r>
    </w:p>
    <w:p w:rsidR="00B57C5E" w:rsidRDefault="00B57C5E" w:rsidP="00B57C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726" w:rsidRDefault="00C20726" w:rsidP="00C20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20726">
          <w:rPr>
            <w:rStyle w:val="Hyperlink"/>
          </w:rPr>
          <w:t>legislative information</w:t>
        </w:r>
      </w:hyperlink>
      <w:r>
        <w:t xml:space="preserve"> at the website</w:t>
      </w:r>
    </w:p>
    <w:p w:rsidR="00C20726" w:rsidRDefault="00C20726" w:rsidP="00C20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726" w:rsidRPr="00C20726" w:rsidRDefault="00C20726" w:rsidP="00C20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726" w:rsidRDefault="00C20726" w:rsidP="00C20726">
      <w:r w:rsidRPr="00C20726">
        <w:rPr>
          <w:b/>
        </w:rPr>
        <w:t>VERSIONS OF THIS BILL</w:t>
      </w:r>
    </w:p>
    <w:p w:rsidR="00C20726" w:rsidRDefault="00C20726" w:rsidP="00C20726"/>
    <w:p w:rsidR="00C20726" w:rsidRDefault="00E90216" w:rsidP="00C20726">
      <w:hyperlink r:id="rId9" w:history="1">
        <w:r w:rsidR="00C20726">
          <w:rPr>
            <w:rStyle w:val="Hyperlink"/>
          </w:rPr>
          <w:t>5/4/2017</w:t>
        </w:r>
      </w:hyperlink>
    </w:p>
    <w:p w:rsidR="00C20726" w:rsidRDefault="00C20726" w:rsidP="00C20726"/>
    <w:p w:rsidR="00C20726" w:rsidRDefault="00C20726" w:rsidP="00C20726">
      <w:pPr>
        <w:sectPr w:rsidR="00C20726" w:rsidSect="00C207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329D" w:rsidRDefault="001232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3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2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2EAA">
        <w:rPr>
          <w:color w:val="000000" w:themeColor="text1"/>
          <w:u w:color="000000" w:themeColor="text1"/>
        </w:rPr>
        <w:t>TO CONGRATULATE AND HONOR DR. GABRIEL 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 OF MOORE, SOUTH CAROLINA, FOR HIS MANY ACCOMPLISHMENTS AND WISH HIM CONTINUED SUCCESS, HEALTH, AND HAPPINESS FOR MANY YEARS TO COME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275" w:rsidRPr="00132EAA" w:rsidRDefault="00BD724E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5275">
        <w:t xml:space="preserve">the members of the South Carolina House of Representatives are pleased to recognize </w:t>
      </w:r>
      <w:r w:rsidR="005B5275" w:rsidRPr="00132EAA">
        <w:rPr>
          <w:color w:val="000000" w:themeColor="text1"/>
          <w:u w:color="000000" w:themeColor="text1"/>
        </w:rPr>
        <w:t xml:space="preserve">Dr. Gabriel </w:t>
      </w:r>
      <w:r w:rsidR="005B5275" w:rsidRPr="00132EAA">
        <w:rPr>
          <w:b/>
          <w:color w:val="000000" w:themeColor="text1"/>
          <w:u w:color="000000" w:themeColor="text1"/>
        </w:rPr>
        <w:t xml:space="preserve"> </w:t>
      </w:r>
      <w:r w:rsidR="005B5275" w:rsidRPr="00132EAA">
        <w:rPr>
          <w:color w:val="000000" w:themeColor="text1"/>
          <w:u w:color="000000" w:themeColor="text1"/>
        </w:rPr>
        <w:t>O</w:t>
      </w:r>
      <w:r w:rsidR="005B5275" w:rsidRPr="005B5275">
        <w:rPr>
          <w:color w:val="000000" w:themeColor="text1"/>
          <w:u w:color="000000" w:themeColor="text1"/>
        </w:rPr>
        <w:t>’</w:t>
      </w:r>
      <w:r w:rsidR="005B5275" w:rsidRPr="00132EAA">
        <w:rPr>
          <w:color w:val="000000" w:themeColor="text1"/>
          <w:u w:color="000000" w:themeColor="text1"/>
        </w:rPr>
        <w:t>Sullivan</w:t>
      </w:r>
      <w:r w:rsidR="005B5275">
        <w:rPr>
          <w:color w:val="000000" w:themeColor="text1"/>
          <w:u w:color="000000" w:themeColor="text1"/>
        </w:rPr>
        <w:t>, who</w:t>
      </w:r>
      <w:r w:rsidR="005B5275" w:rsidRPr="00132EAA">
        <w:rPr>
          <w:color w:val="000000" w:themeColor="text1"/>
          <w:u w:color="000000" w:themeColor="text1"/>
        </w:rPr>
        <w:t xml:space="preserve"> has dutifully served the citizens of South Carolina in his capacity as a doctor of chiropractic for over a decade, helping to alleviate the pain and suffering of thousands of patients; and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 xml:space="preserve">Whereas, Dr. </w:t>
      </w:r>
      <w:r w:rsidRPr="00132EAA">
        <w:rPr>
          <w:b/>
          <w:color w:val="000000" w:themeColor="text1"/>
          <w:u w:color="000000" w:themeColor="text1"/>
        </w:rPr>
        <w:t xml:space="preserve"> </w:t>
      </w:r>
      <w:r w:rsidRPr="00132EAA">
        <w:rPr>
          <w:color w:val="000000" w:themeColor="text1"/>
          <w:u w:color="000000" w:themeColor="text1"/>
        </w:rPr>
        <w:t>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</w:t>
      </w:r>
      <w:r w:rsidRPr="005B52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2EAA">
        <w:rPr>
          <w:color w:val="000000" w:themeColor="text1"/>
          <w:u w:color="000000" w:themeColor="text1"/>
        </w:rPr>
        <w:t xml:space="preserve"> outstanding commitment to improving the lives of South Carolinians by providing chiropractic care has distinguished him among his peers as one of the premier chiropractors in South Carolina; </w:t>
      </w:r>
      <w:r>
        <w:rPr>
          <w:color w:val="000000" w:themeColor="text1"/>
          <w:u w:color="000000" w:themeColor="text1"/>
        </w:rPr>
        <w:t>and</w:t>
      </w:r>
      <w:r w:rsidRPr="00132EAA">
        <w:rPr>
          <w:color w:val="000000" w:themeColor="text1"/>
          <w:u w:color="000000" w:themeColor="text1"/>
        </w:rPr>
        <w:t xml:space="preserve">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>Whereas, in June 2006</w:t>
      </w:r>
      <w:r>
        <w:rPr>
          <w:color w:val="000000" w:themeColor="text1"/>
          <w:u w:color="000000" w:themeColor="text1"/>
        </w:rPr>
        <w:t xml:space="preserve">, </w:t>
      </w:r>
      <w:r w:rsidRPr="00132EAA">
        <w:rPr>
          <w:color w:val="000000" w:themeColor="text1"/>
          <w:u w:color="000000" w:themeColor="text1"/>
        </w:rPr>
        <w:t xml:space="preserve">he was installed as the </w:t>
      </w:r>
      <w:r>
        <w:rPr>
          <w:color w:val="000000" w:themeColor="text1"/>
          <w:u w:color="000000" w:themeColor="text1"/>
        </w:rPr>
        <w:t>d</w:t>
      </w:r>
      <w:r w:rsidRPr="00132EA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 xml:space="preserve">of </w:t>
      </w:r>
      <w:r w:rsidRPr="00132EAA">
        <w:rPr>
          <w:color w:val="000000" w:themeColor="text1"/>
          <w:u w:color="000000" w:themeColor="text1"/>
        </w:rPr>
        <w:t>South Carolina Chiropractic Association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 xml:space="preserve">s District 9 and has served on the </w:t>
      </w:r>
      <w:r>
        <w:rPr>
          <w:color w:val="000000" w:themeColor="text1"/>
          <w:u w:color="000000" w:themeColor="text1"/>
        </w:rPr>
        <w:t>b</w:t>
      </w:r>
      <w:r w:rsidRPr="00132EAA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132EA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s</w:t>
      </w:r>
      <w:r w:rsidRPr="00132EAA">
        <w:rPr>
          <w:color w:val="000000" w:themeColor="text1"/>
          <w:u w:color="000000" w:themeColor="text1"/>
        </w:rPr>
        <w:t xml:space="preserve"> ever since </w:t>
      </w:r>
      <w:r>
        <w:rPr>
          <w:color w:val="000000" w:themeColor="text1"/>
          <w:u w:color="000000" w:themeColor="text1"/>
        </w:rPr>
        <w:t xml:space="preserve">then, </w:t>
      </w:r>
      <w:r w:rsidRPr="00132EAA">
        <w:rPr>
          <w:color w:val="000000" w:themeColor="text1"/>
          <w:u w:color="000000" w:themeColor="text1"/>
        </w:rPr>
        <w:t xml:space="preserve">including service to the public and his fellow chiropractors as </w:t>
      </w:r>
      <w:r>
        <w:rPr>
          <w:color w:val="000000" w:themeColor="text1"/>
          <w:u w:color="000000" w:themeColor="text1"/>
        </w:rPr>
        <w:t>c</w:t>
      </w:r>
      <w:r w:rsidRPr="00132EA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both the </w:t>
      </w:r>
      <w:r w:rsidRPr="00132EAA">
        <w:rPr>
          <w:color w:val="000000" w:themeColor="text1"/>
          <w:u w:color="000000" w:themeColor="text1"/>
        </w:rPr>
        <w:t>Public Relations Committee</w:t>
      </w:r>
      <w:r>
        <w:rPr>
          <w:color w:val="000000" w:themeColor="text1"/>
          <w:u w:color="000000" w:themeColor="text1"/>
        </w:rPr>
        <w:t xml:space="preserve"> and the</w:t>
      </w:r>
      <w:r w:rsidRPr="00132EAA">
        <w:rPr>
          <w:color w:val="000000" w:themeColor="text1"/>
          <w:u w:color="000000" w:themeColor="text1"/>
        </w:rPr>
        <w:t xml:space="preserve"> Insurance Committee;</w:t>
      </w:r>
      <w:r>
        <w:rPr>
          <w:color w:val="000000" w:themeColor="text1"/>
          <w:u w:color="000000" w:themeColor="text1"/>
        </w:rPr>
        <w:t xml:space="preserve"> and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 xml:space="preserve">Whereas, Dr. </w:t>
      </w:r>
      <w:r w:rsidRPr="00132EAA">
        <w:rPr>
          <w:b/>
          <w:color w:val="000000" w:themeColor="text1"/>
          <w:u w:color="000000" w:themeColor="text1"/>
        </w:rPr>
        <w:t xml:space="preserve"> </w:t>
      </w:r>
      <w:r w:rsidRPr="00132EAA">
        <w:rPr>
          <w:color w:val="000000" w:themeColor="text1"/>
          <w:u w:color="000000" w:themeColor="text1"/>
        </w:rPr>
        <w:t>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 xml:space="preserve">Sullivan was </w:t>
      </w:r>
      <w:r>
        <w:rPr>
          <w:color w:val="000000" w:themeColor="text1"/>
          <w:u w:color="000000" w:themeColor="text1"/>
        </w:rPr>
        <w:t>honor</w:t>
      </w:r>
      <w:r w:rsidRPr="00132EAA">
        <w:rPr>
          <w:color w:val="000000" w:themeColor="text1"/>
          <w:u w:color="000000" w:themeColor="text1"/>
        </w:rPr>
        <w:t>ed by his colleagues as the 2007</w:t>
      </w:r>
      <w:r>
        <w:rPr>
          <w:color w:val="000000" w:themeColor="text1"/>
          <w:u w:color="000000" w:themeColor="text1"/>
        </w:rPr>
        <w:noBreakHyphen/>
      </w:r>
      <w:r w:rsidRPr="00132EAA">
        <w:rPr>
          <w:color w:val="000000" w:themeColor="text1"/>
          <w:u w:color="000000" w:themeColor="text1"/>
        </w:rPr>
        <w:t xml:space="preserve">2008 South Carolina Chiropractic Association Young Chiropractor of the Year; </w:t>
      </w:r>
      <w:r>
        <w:rPr>
          <w:color w:val="000000" w:themeColor="text1"/>
          <w:u w:color="000000" w:themeColor="text1"/>
        </w:rPr>
        <w:t xml:space="preserve">and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>Whereas, from June 2016 to June 2017</w:t>
      </w:r>
      <w:r>
        <w:rPr>
          <w:color w:val="000000" w:themeColor="text1"/>
          <w:u w:color="000000" w:themeColor="text1"/>
        </w:rPr>
        <w:t xml:space="preserve">, he is serving </w:t>
      </w:r>
      <w:r w:rsidRPr="00132EAA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132EAA">
        <w:rPr>
          <w:color w:val="000000" w:themeColor="text1"/>
          <w:u w:color="000000" w:themeColor="text1"/>
        </w:rPr>
        <w:t xml:space="preserve">resident of the South Carolina Chiropractic Association; and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24E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2EAA">
        <w:rPr>
          <w:color w:val="000000" w:themeColor="text1"/>
          <w:u w:color="000000" w:themeColor="text1"/>
        </w:rPr>
        <w:lastRenderedPageBreak/>
        <w:t xml:space="preserve">Whereas, Dr. </w:t>
      </w:r>
      <w:r w:rsidRPr="00132EAA">
        <w:rPr>
          <w:b/>
          <w:color w:val="000000" w:themeColor="text1"/>
          <w:u w:color="000000" w:themeColor="text1"/>
        </w:rPr>
        <w:t xml:space="preserve"> </w:t>
      </w:r>
      <w:r w:rsidRPr="00132EAA">
        <w:rPr>
          <w:color w:val="000000" w:themeColor="text1"/>
          <w:u w:color="000000" w:themeColor="text1"/>
        </w:rPr>
        <w:t>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 is a devoted husband to his wife, Ryanne, and a loving father to his three fine children</w:t>
      </w:r>
      <w:r>
        <w:rPr>
          <w:color w:val="000000" w:themeColor="text1"/>
          <w:u w:color="000000" w:themeColor="text1"/>
        </w:rPr>
        <w:t>:</w:t>
      </w:r>
      <w:r w:rsidRPr="00132EAA">
        <w:rPr>
          <w:color w:val="000000" w:themeColor="text1"/>
          <w:u w:color="000000" w:themeColor="text1"/>
        </w:rPr>
        <w:t xml:space="preserve"> Avery, Isaac, and Tyson</w:t>
      </w:r>
      <w:r w:rsidR="00BD724E">
        <w:t>.  Now, therefore,</w:t>
      </w:r>
    </w:p>
    <w:p w:rsidR="00BD724E" w:rsidRDefault="00BD72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24E" w:rsidRDefault="00BD72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724E" w:rsidRDefault="00BD72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75" w:rsidRPr="00132EAA" w:rsidRDefault="00BD724E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B5275">
        <w:t xml:space="preserve"> t</w:t>
      </w:r>
      <w:r w:rsidR="005B5275" w:rsidRPr="00132EAA">
        <w:rPr>
          <w:color w:val="000000" w:themeColor="text1"/>
          <w:u w:color="000000" w:themeColor="text1"/>
        </w:rPr>
        <w:t>he members of the South Carolina House of Representatives, by this resolution</w:t>
      </w:r>
      <w:r w:rsidR="005B5275">
        <w:rPr>
          <w:color w:val="000000" w:themeColor="text1"/>
          <w:u w:color="000000" w:themeColor="text1"/>
        </w:rPr>
        <w:t>,</w:t>
      </w:r>
      <w:r w:rsidR="005B5275" w:rsidRPr="00132EAA">
        <w:rPr>
          <w:color w:val="000000" w:themeColor="text1"/>
          <w:u w:color="000000" w:themeColor="text1"/>
        </w:rPr>
        <w:t xml:space="preserve"> congratulate and honor Dr. O</w:t>
      </w:r>
      <w:r w:rsidR="005B5275" w:rsidRPr="005B5275">
        <w:rPr>
          <w:color w:val="000000" w:themeColor="text1"/>
          <w:u w:color="000000" w:themeColor="text1"/>
        </w:rPr>
        <w:t>’</w:t>
      </w:r>
      <w:r w:rsidR="005B5275" w:rsidRPr="00132EAA">
        <w:rPr>
          <w:color w:val="000000" w:themeColor="text1"/>
          <w:u w:color="000000" w:themeColor="text1"/>
        </w:rPr>
        <w:t>Sullivan of Moore, South Carolina, for his many accomplishments and wish him continued success, health, and happiness for many years to come.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 xml:space="preserve"> </w:t>
      </w:r>
    </w:p>
    <w:p w:rsidR="00BD724E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2EAA">
        <w:rPr>
          <w:color w:val="000000" w:themeColor="text1"/>
          <w:u w:color="000000" w:themeColor="text1"/>
        </w:rPr>
        <w:t>Be it further resolved that a copy of this resolution be presented to Dr. Gabriel 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Sullivan.</w:t>
      </w:r>
    </w:p>
    <w:p w:rsidR="00DF0077" w:rsidRDefault="005B52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0726" w:rsidRDefault="00C20726" w:rsidP="00C20726">
      <w:pPr>
        <w:suppressAutoHyphens/>
      </w:pPr>
    </w:p>
    <w:sectPr w:rsidR="00C20726" w:rsidSect="00C207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24E" w:rsidRDefault="00BD724E" w:rsidP="009F0C77">
      <w:r>
        <w:separator/>
      </w:r>
    </w:p>
  </w:endnote>
  <w:endnote w:type="continuationSeparator" w:id="0">
    <w:p w:rsidR="00BD724E" w:rsidRDefault="00BD72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A331C6-BE9A-4AA5-8CFF-285BED88F54B}"/>
    <w:embedBold r:id="rId2" w:fontKey="{6B1EE84C-A682-4F1E-937E-001B4B6DD3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A3FBA0-D116-420F-B020-36A6B552C4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F0FE83-1674-4524-8D77-227705E1D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21EAF7-05AF-4972-81EF-AC808E20B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726" w:rsidRPr="0012329D" w:rsidRDefault="00C20726" w:rsidP="001232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66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24E" w:rsidRDefault="00BD724E" w:rsidP="009F0C77">
      <w:r>
        <w:separator/>
      </w:r>
    </w:p>
  </w:footnote>
  <w:footnote w:type="continuationSeparator" w:id="0">
    <w:p w:rsidR="00BD724E" w:rsidRDefault="00BD72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29CZ17"/>
    <w:docVar w:name="CoverBillType" w:val="r"/>
    <w:docVar w:name="DocPath" w:val="L:\Council\bills\GM\25029CZ17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724E"/>
    <w:rsid w:val="00011869"/>
    <w:rsid w:val="00015CD6"/>
    <w:rsid w:val="000E0100"/>
    <w:rsid w:val="000E1785"/>
    <w:rsid w:val="000F40FA"/>
    <w:rsid w:val="001035F1"/>
    <w:rsid w:val="0010776B"/>
    <w:rsid w:val="0012329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C7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275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C5E"/>
    <w:rsid w:val="00BD724E"/>
    <w:rsid w:val="00BE3C22"/>
    <w:rsid w:val="00C0345E"/>
    <w:rsid w:val="00C20726"/>
    <w:rsid w:val="00C31C95"/>
    <w:rsid w:val="00C3483A"/>
    <w:rsid w:val="00C74E9D"/>
    <w:rsid w:val="00C826DD"/>
    <w:rsid w:val="00C82FD3"/>
    <w:rsid w:val="00C92819"/>
    <w:rsid w:val="00CC6B7B"/>
    <w:rsid w:val="00CD2089"/>
    <w:rsid w:val="00CD25CE"/>
    <w:rsid w:val="00D73A67"/>
    <w:rsid w:val="00D970A9"/>
    <w:rsid w:val="00DF0077"/>
    <w:rsid w:val="00DF3845"/>
    <w:rsid w:val="00E41911"/>
    <w:rsid w:val="00E44B57"/>
    <w:rsid w:val="00E92EEF"/>
    <w:rsid w:val="00EF2368"/>
    <w:rsid w:val="00EF669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69182-84C3-43A6-BFF2-CBAB29C4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2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2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07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79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5DAC6-EEE9-4227-81A4-E401F32F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495</Words>
  <Characters>2963</Characters>
  <Application>Microsoft Office Word</Application>
  <DocSecurity>0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4279: Dr. Gabriel O'Sullivan - South Carolina Legislature Online</dc:title>
  <dc:creator>Gail Pinckney Moore</dc:creator>
  <cp:lastModifiedBy>S Volk</cp:lastModifiedBy>
  <cp:revision>2</cp:revision>
  <cp:lastPrinted>2017-05-03T17:27:00Z</cp:lastPrinted>
  <dcterms:created xsi:type="dcterms:W3CDTF">2017-05-05T19:16:00Z</dcterms:created>
  <dcterms:modified xsi:type="dcterms:W3CDTF">2017-05-05T19:16:00Z</dcterms:modified>
</cp:coreProperties>
</file>