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8BE" w:rsidRDefault="00E218BE" w:rsidP="00E218BE">
      <w:pPr>
        <w:widowControl w:val="0"/>
        <w:jc w:val="center"/>
      </w:pPr>
      <w:r w:rsidRPr="00E218BE">
        <w:rPr>
          <w:b/>
        </w:rPr>
        <w:t>South Carolina General Assembly</w:t>
      </w:r>
    </w:p>
    <w:p w:rsidR="00E218BE" w:rsidRDefault="00E218BE" w:rsidP="00E218BE">
      <w:pPr>
        <w:widowControl w:val="0"/>
        <w:jc w:val="center"/>
      </w:pPr>
      <w:r>
        <w:t>122nd Session, 2017-2018</w:t>
      </w:r>
    </w:p>
    <w:p w:rsidR="00E218BE" w:rsidRDefault="00E218BE" w:rsidP="00E218BE">
      <w:pPr>
        <w:widowControl w:val="0"/>
        <w:jc w:val="left"/>
      </w:pPr>
    </w:p>
    <w:p w:rsidR="00E218BE" w:rsidRDefault="00E218BE" w:rsidP="00E218BE">
      <w:pPr>
        <w:widowControl w:val="0"/>
        <w:jc w:val="left"/>
        <w:rPr>
          <w:b/>
        </w:rPr>
      </w:pPr>
      <w:r w:rsidRPr="00E218BE">
        <w:rPr>
          <w:b/>
        </w:rPr>
        <w:t>H. 4294</w:t>
      </w:r>
    </w:p>
    <w:p w:rsidR="00E218BE" w:rsidRDefault="00E218BE" w:rsidP="00E218BE">
      <w:pPr>
        <w:widowControl w:val="0"/>
        <w:jc w:val="left"/>
        <w:rPr>
          <w:b/>
        </w:rPr>
      </w:pPr>
    </w:p>
    <w:p w:rsidR="00E218BE" w:rsidRDefault="00E218BE" w:rsidP="00E218BE">
      <w:pPr>
        <w:widowControl w:val="0"/>
        <w:jc w:val="left"/>
      </w:pPr>
      <w:r w:rsidRPr="00E218BE">
        <w:rPr>
          <w:b/>
        </w:rPr>
        <w:t>STATUS INFORMATION</w:t>
      </w:r>
    </w:p>
    <w:p w:rsidR="00E218BE" w:rsidRDefault="00E218BE" w:rsidP="00E218BE">
      <w:pPr>
        <w:widowControl w:val="0"/>
        <w:jc w:val="left"/>
      </w:pPr>
    </w:p>
    <w:p w:rsidR="00E218BE" w:rsidRDefault="00E218BE" w:rsidP="00E218BE">
      <w:pPr>
        <w:widowControl w:val="0"/>
        <w:jc w:val="left"/>
      </w:pPr>
      <w:r>
        <w:t>House Resolution</w:t>
      </w:r>
    </w:p>
    <w:p w:rsidR="00E218BE" w:rsidRDefault="00E218BE" w:rsidP="00E218BE">
      <w:pPr>
        <w:widowControl w:val="0"/>
        <w:jc w:val="left"/>
      </w:pPr>
      <w:r>
        <w:t>Sponsors: Reps. B. Newton,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218BE" w:rsidRDefault="00E218BE" w:rsidP="00E218BE">
      <w:pPr>
        <w:widowControl w:val="0"/>
        <w:jc w:val="left"/>
      </w:pPr>
      <w:r>
        <w:t>Document Path: l:\council\bills\rm\1187cm17.docx</w:t>
      </w:r>
    </w:p>
    <w:p w:rsidR="00E218BE" w:rsidRDefault="00E218BE" w:rsidP="00E218BE">
      <w:pPr>
        <w:widowControl w:val="0"/>
        <w:jc w:val="left"/>
      </w:pPr>
    </w:p>
    <w:p w:rsidR="00E218BE" w:rsidRDefault="00E218BE" w:rsidP="00E218BE">
      <w:pPr>
        <w:widowControl w:val="0"/>
        <w:jc w:val="left"/>
      </w:pPr>
      <w:r>
        <w:t>Introduced in the House on May 9, 2017</w:t>
      </w:r>
    </w:p>
    <w:p w:rsidR="00E218BE" w:rsidRDefault="00E218BE" w:rsidP="00E218BE">
      <w:pPr>
        <w:widowControl w:val="0"/>
        <w:jc w:val="left"/>
      </w:pPr>
      <w:r>
        <w:t>Adopted by the House on May 9, 2017</w:t>
      </w:r>
    </w:p>
    <w:p w:rsidR="00E218BE" w:rsidRDefault="00E218BE" w:rsidP="00E218BE">
      <w:pPr>
        <w:widowControl w:val="0"/>
        <w:jc w:val="left"/>
      </w:pPr>
    </w:p>
    <w:p w:rsidR="00E218BE" w:rsidRDefault="00E218BE" w:rsidP="00E218BE">
      <w:pPr>
        <w:widowControl w:val="0"/>
        <w:jc w:val="left"/>
      </w:pPr>
      <w:r>
        <w:t xml:space="preserve">Summary: </w:t>
      </w:r>
      <w:r w:rsidR="00111AE4">
        <w:t>Hunter Ragan Faile</w:t>
      </w:r>
    </w:p>
    <w:p w:rsidR="00E218BE" w:rsidRDefault="00E218BE" w:rsidP="00E218BE">
      <w:pPr>
        <w:widowControl w:val="0"/>
        <w:jc w:val="left"/>
      </w:pPr>
    </w:p>
    <w:p w:rsidR="00E218BE" w:rsidRDefault="00E218BE" w:rsidP="00E218BE">
      <w:pPr>
        <w:widowControl w:val="0"/>
        <w:jc w:val="left"/>
      </w:pPr>
    </w:p>
    <w:p w:rsidR="00E218BE" w:rsidRDefault="00E218BE" w:rsidP="00E218BE">
      <w:pPr>
        <w:widowControl w:val="0"/>
        <w:tabs>
          <w:tab w:val="center" w:pos="590"/>
          <w:tab w:val="center" w:pos="1440"/>
          <w:tab w:val="left" w:pos="1872"/>
          <w:tab w:val="left" w:pos="9187"/>
        </w:tabs>
        <w:jc w:val="left"/>
      </w:pPr>
      <w:r w:rsidRPr="00E218BE">
        <w:rPr>
          <w:b/>
        </w:rPr>
        <w:t>HISTORY OF LEGISLATIVE ACTIONS</w:t>
      </w:r>
    </w:p>
    <w:p w:rsidR="00E218BE" w:rsidRDefault="00E218BE" w:rsidP="00E218BE">
      <w:pPr>
        <w:widowControl w:val="0"/>
        <w:tabs>
          <w:tab w:val="center" w:pos="590"/>
          <w:tab w:val="center" w:pos="1440"/>
          <w:tab w:val="left" w:pos="1872"/>
          <w:tab w:val="left" w:pos="9187"/>
        </w:tabs>
        <w:jc w:val="left"/>
      </w:pPr>
    </w:p>
    <w:p w:rsidR="00E218BE" w:rsidRPr="00E218BE" w:rsidRDefault="00E218BE" w:rsidP="00E218BE">
      <w:pPr>
        <w:widowControl w:val="0"/>
        <w:tabs>
          <w:tab w:val="center" w:pos="590"/>
          <w:tab w:val="center" w:pos="1440"/>
          <w:tab w:val="left" w:pos="1872"/>
          <w:tab w:val="left" w:pos="9187"/>
        </w:tabs>
        <w:jc w:val="left"/>
      </w:pPr>
      <w:r w:rsidRPr="00E218BE">
        <w:rPr>
          <w:u w:val="single"/>
        </w:rPr>
        <w:tab/>
        <w:t>Date</w:t>
      </w:r>
      <w:r w:rsidRPr="00E218BE">
        <w:rPr>
          <w:u w:val="single"/>
        </w:rPr>
        <w:tab/>
        <w:t>Body</w:t>
      </w:r>
      <w:r w:rsidRPr="00E218BE">
        <w:rPr>
          <w:u w:val="single"/>
        </w:rPr>
        <w:tab/>
        <w:t>Action Description with journal page number</w:t>
      </w:r>
      <w:r w:rsidRPr="00E218BE">
        <w:rPr>
          <w:u w:val="single"/>
        </w:rPr>
        <w:tab/>
      </w:r>
    </w:p>
    <w:p w:rsidR="006F6237" w:rsidRDefault="006F6237" w:rsidP="006F6237">
      <w:pPr>
        <w:widowControl w:val="0"/>
        <w:tabs>
          <w:tab w:val="right" w:pos="1008"/>
          <w:tab w:val="left" w:pos="1152"/>
          <w:tab w:val="left" w:pos="1872"/>
          <w:tab w:val="left" w:pos="9187"/>
        </w:tabs>
        <w:ind w:left="2088" w:hanging="2088"/>
        <w:jc w:val="left"/>
      </w:pPr>
      <w:r>
        <w:tab/>
        <w:t>5/9/2017</w:t>
      </w:r>
      <w:r>
        <w:tab/>
        <w:t>House</w:t>
      </w:r>
      <w:r>
        <w:tab/>
      </w:r>
      <w:r w:rsidRPr="001452D2">
        <w:t>Introduced and adopted (</w:t>
      </w:r>
      <w:hyperlink r:id="rId7" w:history="1">
        <w:r w:rsidRPr="001452D2">
          <w:rPr>
            <w:rStyle w:val="Hyperlink"/>
          </w:rPr>
          <w:t>House Journal</w:t>
        </w:r>
        <w:r w:rsidRPr="001452D2">
          <w:rPr>
            <w:rStyle w:val="Hyperlink"/>
          </w:rPr>
          <w:noBreakHyphen/>
          <w:t>page 183</w:t>
        </w:r>
      </w:hyperlink>
      <w:r w:rsidRPr="001452D2">
        <w:t>)</w:t>
      </w:r>
    </w:p>
    <w:p w:rsidR="006F6237" w:rsidRDefault="006F6237" w:rsidP="006F6237">
      <w:pPr>
        <w:widowControl w:val="0"/>
        <w:tabs>
          <w:tab w:val="right" w:pos="1008"/>
          <w:tab w:val="left" w:pos="1152"/>
          <w:tab w:val="left" w:pos="1872"/>
          <w:tab w:val="left" w:pos="9187"/>
        </w:tabs>
        <w:ind w:left="2088" w:hanging="2088"/>
        <w:jc w:val="left"/>
      </w:pPr>
    </w:p>
    <w:p w:rsidR="00E218BE" w:rsidRDefault="00E218BE" w:rsidP="00E218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218BE">
          <w:rPr>
            <w:rStyle w:val="Hyperlink"/>
          </w:rPr>
          <w:t>legislative information</w:t>
        </w:r>
      </w:hyperlink>
      <w:r>
        <w:t xml:space="preserve"> at the website</w:t>
      </w:r>
    </w:p>
    <w:p w:rsidR="00E218BE" w:rsidRDefault="00E218BE" w:rsidP="00E218BE">
      <w:pPr>
        <w:widowControl w:val="0"/>
        <w:tabs>
          <w:tab w:val="right" w:pos="1008"/>
          <w:tab w:val="left" w:pos="1152"/>
          <w:tab w:val="left" w:pos="1872"/>
          <w:tab w:val="left" w:pos="9187"/>
        </w:tabs>
        <w:ind w:left="2088" w:hanging="2088"/>
        <w:jc w:val="left"/>
      </w:pPr>
    </w:p>
    <w:p w:rsidR="00E218BE" w:rsidRPr="00E218BE" w:rsidRDefault="00E218BE" w:rsidP="00E218BE">
      <w:pPr>
        <w:widowControl w:val="0"/>
        <w:tabs>
          <w:tab w:val="right" w:pos="1008"/>
          <w:tab w:val="left" w:pos="1152"/>
          <w:tab w:val="left" w:pos="1872"/>
          <w:tab w:val="left" w:pos="9187"/>
        </w:tabs>
        <w:ind w:left="2088" w:hanging="2088"/>
        <w:jc w:val="left"/>
      </w:pPr>
    </w:p>
    <w:p w:rsidR="00E218BE" w:rsidRDefault="00E218BE" w:rsidP="00E218BE">
      <w:r w:rsidRPr="00E218BE">
        <w:rPr>
          <w:b/>
        </w:rPr>
        <w:t>VERSIONS OF THIS BILL</w:t>
      </w:r>
    </w:p>
    <w:p w:rsidR="00E218BE" w:rsidRDefault="00E218BE" w:rsidP="00E218BE"/>
    <w:p w:rsidR="00E218BE" w:rsidRDefault="009612B0" w:rsidP="00E218BE">
      <w:hyperlink r:id="rId9" w:history="1">
        <w:r w:rsidR="00E218BE">
          <w:rPr>
            <w:rStyle w:val="Hyperlink"/>
          </w:rPr>
          <w:t>5/9/2017</w:t>
        </w:r>
      </w:hyperlink>
    </w:p>
    <w:p w:rsidR="00E218BE" w:rsidRDefault="00E218BE" w:rsidP="00E218BE"/>
    <w:p w:rsidR="00E218BE" w:rsidRDefault="00E218BE" w:rsidP="00E218BE">
      <w:pPr>
        <w:sectPr w:rsidR="00E218BE" w:rsidSect="00E218BE">
          <w:pgSz w:w="12240" w:h="15840" w:code="1"/>
          <w:pgMar w:top="1080" w:right="1440" w:bottom="1080" w:left="1440" w:header="720" w:footer="720" w:gutter="0"/>
          <w:cols w:space="720"/>
          <w:noEndnote/>
          <w:docGrid w:linePitch="360"/>
        </w:sectPr>
      </w:pPr>
    </w:p>
    <w:p w:rsidR="00E232EA" w:rsidRDefault="00E232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E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C0" w:rsidRPr="004F5A5F" w:rsidRDefault="009656B3" w:rsidP="004E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E48C0" w:rsidRPr="004F5A5F">
        <w:rPr>
          <w:color w:val="000000" w:themeColor="text1"/>
          <w:u w:color="000000" w:themeColor="text1"/>
        </w:rPr>
        <w:t xml:space="preserve">CONGRATULATE </w:t>
      </w:r>
      <w:r w:rsidR="00114893">
        <w:rPr>
          <w:color w:val="000000" w:themeColor="text1"/>
          <w:u w:color="000000" w:themeColor="text1"/>
        </w:rPr>
        <w:t>HUNTER RAGAN FAILE</w:t>
      </w:r>
      <w:r w:rsidR="004E48C0">
        <w:rPr>
          <w:color w:val="000000" w:themeColor="text1"/>
          <w:u w:color="000000" w:themeColor="text1"/>
        </w:rPr>
        <w:t xml:space="preserve"> </w:t>
      </w:r>
      <w:r w:rsidR="004E48C0" w:rsidRPr="004F5A5F">
        <w:rPr>
          <w:color w:val="000000" w:themeColor="text1"/>
          <w:u w:color="000000" w:themeColor="text1"/>
        </w:rPr>
        <w:t xml:space="preserve">OF </w:t>
      </w:r>
      <w:r w:rsidR="00114893">
        <w:rPr>
          <w:color w:val="000000" w:themeColor="text1"/>
          <w:u w:color="000000" w:themeColor="text1"/>
        </w:rPr>
        <w:t>LANCASTER</w:t>
      </w:r>
      <w:r w:rsidR="004E48C0" w:rsidRPr="004F5A5F">
        <w:rPr>
          <w:color w:val="000000" w:themeColor="text1"/>
          <w:u w:color="000000" w:themeColor="text1"/>
        </w:rPr>
        <w:t xml:space="preserve"> COUNTY ON HER </w:t>
      </w:r>
      <w:r w:rsidR="00A4440D">
        <w:rPr>
          <w:color w:val="000000" w:themeColor="text1"/>
          <w:u w:color="000000" w:themeColor="text1"/>
        </w:rPr>
        <w:t xml:space="preserve">MAY 2017 </w:t>
      </w:r>
      <w:r w:rsidR="004E48C0" w:rsidRPr="004F5A5F">
        <w:rPr>
          <w:color w:val="000000" w:themeColor="text1"/>
          <w:u w:color="000000" w:themeColor="text1"/>
        </w:rPr>
        <w:t xml:space="preserve">GRADUATION FROM THE UNIVERSITY OF SOUTH CAROLINA, THANK HER FOR HER </w:t>
      </w:r>
      <w:r w:rsidR="004E48C0">
        <w:rPr>
          <w:color w:val="000000" w:themeColor="text1"/>
          <w:u w:color="000000" w:themeColor="text1"/>
        </w:rPr>
        <w:t>FAITHFUL</w:t>
      </w:r>
      <w:r w:rsidR="004E48C0" w:rsidRPr="004F5A5F">
        <w:rPr>
          <w:color w:val="000000" w:themeColor="text1"/>
          <w:u w:color="000000" w:themeColor="text1"/>
        </w:rPr>
        <w:t xml:space="preserve"> SERVICE AS A HOUSE PAGE, AND WISH HER </w:t>
      </w:r>
      <w:r w:rsidR="004E48C0">
        <w:rPr>
          <w:color w:val="000000" w:themeColor="text1"/>
          <w:u w:color="000000" w:themeColor="text1"/>
        </w:rPr>
        <w:t>WELL</w:t>
      </w:r>
      <w:r w:rsidR="004E48C0" w:rsidRPr="004F5A5F">
        <w:rPr>
          <w:color w:val="000000" w:themeColor="text1"/>
          <w:u w:color="000000" w:themeColor="text1"/>
        </w:rPr>
        <w:t xml:space="preserve"> IN </w:t>
      </w:r>
      <w:r w:rsidR="004E48C0">
        <w:rPr>
          <w:color w:val="000000" w:themeColor="text1"/>
          <w:u w:color="000000" w:themeColor="text1"/>
        </w:rPr>
        <w:t xml:space="preserve">ALL </w:t>
      </w:r>
      <w:r w:rsidR="004E48C0" w:rsidRPr="004F5A5F">
        <w:rPr>
          <w:color w:val="000000" w:themeColor="text1"/>
          <w:u w:color="000000" w:themeColor="text1"/>
        </w:rPr>
        <w:t>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FDC" w:rsidRDefault="00162E6A"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C7FDC" w:rsidRPr="009D5D97">
        <w:rPr>
          <w:color w:val="000000" w:themeColor="text1"/>
          <w:u w:color="000000" w:themeColor="text1"/>
        </w:rPr>
        <w:t xml:space="preserve">the </w:t>
      </w:r>
      <w:r w:rsidR="004C7FDC">
        <w:rPr>
          <w:color w:val="000000" w:themeColor="text1"/>
          <w:u w:color="000000" w:themeColor="text1"/>
        </w:rPr>
        <w:t xml:space="preserve">South Carolina </w:t>
      </w:r>
      <w:r w:rsidR="004C7FDC" w:rsidRPr="009D5D97">
        <w:rPr>
          <w:color w:val="000000" w:themeColor="text1"/>
          <w:u w:color="000000" w:themeColor="text1"/>
        </w:rPr>
        <w:t xml:space="preserve">House of Representatives </w:t>
      </w:r>
      <w:r w:rsidR="004C7FDC">
        <w:rPr>
          <w:color w:val="000000" w:themeColor="text1"/>
          <w:u w:color="000000" w:themeColor="text1"/>
        </w:rPr>
        <w:t xml:space="preserve">is </w:t>
      </w:r>
      <w:r w:rsidR="004C7FDC" w:rsidRPr="009D5D97">
        <w:rPr>
          <w:color w:val="000000" w:themeColor="text1"/>
          <w:u w:color="000000" w:themeColor="text1"/>
        </w:rPr>
        <w:t xml:space="preserve">pleased to learn that </w:t>
      </w:r>
      <w:r w:rsidR="002848BC">
        <w:rPr>
          <w:color w:val="000000" w:themeColor="text1"/>
          <w:u w:color="000000" w:themeColor="text1"/>
        </w:rPr>
        <w:t>Hunter Ragan Faile of Lancaster Co</w:t>
      </w:r>
      <w:r w:rsidR="004C7FDC" w:rsidRPr="004F5A5F">
        <w:rPr>
          <w:color w:val="000000" w:themeColor="text1"/>
          <w:u w:color="000000" w:themeColor="text1"/>
        </w:rPr>
        <w:t>unty</w:t>
      </w:r>
      <w:r w:rsidR="004C7FDC">
        <w:rPr>
          <w:color w:val="000000" w:themeColor="text1"/>
          <w:u w:color="000000" w:themeColor="text1"/>
        </w:rPr>
        <w:t xml:space="preserve">, having successfully completed </w:t>
      </w:r>
      <w:r w:rsidR="007B1AB4">
        <w:rPr>
          <w:color w:val="000000" w:themeColor="text1"/>
          <w:u w:color="000000" w:themeColor="text1"/>
        </w:rPr>
        <w:t>her</w:t>
      </w:r>
      <w:r w:rsidR="004C7FDC">
        <w:rPr>
          <w:color w:val="000000" w:themeColor="text1"/>
          <w:u w:color="000000" w:themeColor="text1"/>
        </w:rPr>
        <w:t xml:space="preserve"> </w:t>
      </w:r>
      <w:r w:rsidR="002848BC">
        <w:rPr>
          <w:color w:val="000000" w:themeColor="text1"/>
          <w:u w:color="000000" w:themeColor="text1"/>
        </w:rPr>
        <w:t>course of study</w:t>
      </w:r>
      <w:r w:rsidR="004C7FDC">
        <w:rPr>
          <w:color w:val="000000" w:themeColor="text1"/>
          <w:u w:color="000000" w:themeColor="text1"/>
        </w:rPr>
        <w:t xml:space="preserve">, </w:t>
      </w:r>
      <w:r w:rsidR="00D5194A">
        <w:rPr>
          <w:color w:val="000000" w:themeColor="text1"/>
          <w:u w:color="000000" w:themeColor="text1"/>
        </w:rPr>
        <w:t xml:space="preserve">has </w:t>
      </w:r>
      <w:r w:rsidR="004C7FDC">
        <w:rPr>
          <w:color w:val="000000" w:themeColor="text1"/>
          <w:u w:color="000000" w:themeColor="text1"/>
        </w:rPr>
        <w:t xml:space="preserve">earned </w:t>
      </w:r>
      <w:r w:rsidR="007B1AB4">
        <w:rPr>
          <w:color w:val="000000" w:themeColor="text1"/>
          <w:u w:color="000000" w:themeColor="text1"/>
        </w:rPr>
        <w:t>a</w:t>
      </w:r>
      <w:r w:rsidR="004C7FDC">
        <w:rPr>
          <w:color w:val="000000" w:themeColor="text1"/>
          <w:u w:color="000000" w:themeColor="text1"/>
        </w:rPr>
        <w:t xml:space="preserve"> bachelor</w:t>
      </w:r>
      <w:r w:rsidR="002F60E3" w:rsidRPr="002F60E3">
        <w:rPr>
          <w:color w:val="000000" w:themeColor="text1"/>
          <w:u w:color="000000" w:themeColor="text1"/>
        </w:rPr>
        <w:t>’</w:t>
      </w:r>
      <w:r w:rsidR="004C7FDC">
        <w:rPr>
          <w:color w:val="000000" w:themeColor="text1"/>
          <w:u w:color="000000" w:themeColor="text1"/>
        </w:rPr>
        <w:t xml:space="preserve">s degree in </w:t>
      </w:r>
      <w:r w:rsidR="002848BC">
        <w:rPr>
          <w:color w:val="000000" w:themeColor="text1"/>
          <w:u w:color="000000" w:themeColor="text1"/>
        </w:rPr>
        <w:t>human resources management and marketing</w:t>
      </w:r>
      <w:r w:rsidR="004C7FDC">
        <w:rPr>
          <w:color w:val="000000" w:themeColor="text1"/>
          <w:u w:color="000000" w:themeColor="text1"/>
        </w:rPr>
        <w:t xml:space="preserve"> and graduate</w:t>
      </w:r>
      <w:r w:rsidR="002E470A">
        <w:rPr>
          <w:color w:val="000000" w:themeColor="text1"/>
          <w:u w:color="000000" w:themeColor="text1"/>
        </w:rPr>
        <w:t>d</w:t>
      </w:r>
      <w:r w:rsidR="004C7FDC">
        <w:rPr>
          <w:color w:val="000000" w:themeColor="text1"/>
          <w:u w:color="000000" w:themeColor="text1"/>
        </w:rPr>
        <w:t xml:space="preserve"> from the University of South Carolina; and</w:t>
      </w: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FB4"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daughter of </w:t>
      </w:r>
      <w:r w:rsidR="000C16DB">
        <w:rPr>
          <w:color w:val="000000" w:themeColor="text1"/>
          <w:u w:color="000000" w:themeColor="text1"/>
        </w:rPr>
        <w:t>Barry and Crystal Faile</w:t>
      </w:r>
      <w:r w:rsidRPr="001E59CF">
        <w:rPr>
          <w:color w:val="000000" w:themeColor="text1"/>
          <w:u w:color="000000" w:themeColor="text1"/>
        </w:rPr>
        <w:t xml:space="preserve"> </w:t>
      </w:r>
      <w:r>
        <w:rPr>
          <w:color w:val="000000" w:themeColor="text1"/>
          <w:u w:color="000000" w:themeColor="text1"/>
        </w:rPr>
        <w:t>of La</w:t>
      </w:r>
      <w:r w:rsidR="000C16DB">
        <w:rPr>
          <w:color w:val="000000" w:themeColor="text1"/>
          <w:u w:color="000000" w:themeColor="text1"/>
        </w:rPr>
        <w:t>ncaster</w:t>
      </w:r>
      <w:r>
        <w:rPr>
          <w:color w:val="000000" w:themeColor="text1"/>
          <w:u w:color="000000" w:themeColor="text1"/>
        </w:rPr>
        <w:t xml:space="preserve"> and sister of </w:t>
      </w:r>
      <w:r w:rsidR="000C16DB">
        <w:rPr>
          <w:color w:val="000000" w:themeColor="text1"/>
          <w:u w:color="000000" w:themeColor="text1"/>
        </w:rPr>
        <w:t>Connor and Kelsey</w:t>
      </w:r>
      <w:r>
        <w:rPr>
          <w:color w:val="000000" w:themeColor="text1"/>
          <w:u w:color="000000" w:themeColor="text1"/>
        </w:rPr>
        <w:t xml:space="preserve">, </w:t>
      </w:r>
      <w:r w:rsidR="000C16DB">
        <w:rPr>
          <w:color w:val="000000" w:themeColor="text1"/>
          <w:u w:color="000000" w:themeColor="text1"/>
        </w:rPr>
        <w:t>Hunter</w:t>
      </w:r>
      <w:r>
        <w:rPr>
          <w:color w:val="000000" w:themeColor="text1"/>
          <w:u w:color="000000" w:themeColor="text1"/>
        </w:rPr>
        <w:t xml:space="preserve"> has consistently proven herself an exceptional student. During her years at USC, she </w:t>
      </w:r>
      <w:r w:rsidR="00101F2F">
        <w:rPr>
          <w:color w:val="000000" w:themeColor="text1"/>
          <w:u w:color="000000" w:themeColor="text1"/>
        </w:rPr>
        <w:t>was</w:t>
      </w:r>
      <w:r>
        <w:rPr>
          <w:color w:val="000000" w:themeColor="text1"/>
          <w:u w:color="000000" w:themeColor="text1"/>
        </w:rPr>
        <w:t xml:space="preserve"> named to the Dean</w:t>
      </w:r>
      <w:r w:rsidR="002F60E3" w:rsidRPr="002F60E3">
        <w:rPr>
          <w:color w:val="000000" w:themeColor="text1"/>
          <w:u w:color="000000" w:themeColor="text1"/>
        </w:rPr>
        <w:t>’</w:t>
      </w:r>
      <w:r>
        <w:rPr>
          <w:color w:val="000000" w:themeColor="text1"/>
          <w:u w:color="000000" w:themeColor="text1"/>
        </w:rPr>
        <w:t>s List, earned a LIFE Scholarship</w:t>
      </w:r>
      <w:r w:rsidR="000C16DB">
        <w:rPr>
          <w:color w:val="000000" w:themeColor="text1"/>
          <w:u w:color="000000" w:themeColor="text1"/>
        </w:rPr>
        <w:t xml:space="preserve"> and Tom G. Mangum Scholarship</w:t>
      </w:r>
      <w:r>
        <w:rPr>
          <w:color w:val="000000" w:themeColor="text1"/>
          <w:u w:color="000000" w:themeColor="text1"/>
        </w:rPr>
        <w:t xml:space="preserve">, and </w:t>
      </w:r>
      <w:r w:rsidR="000C16DB">
        <w:rPr>
          <w:color w:val="000000" w:themeColor="text1"/>
          <w:u w:color="000000" w:themeColor="text1"/>
        </w:rPr>
        <w:t>graduate</w:t>
      </w:r>
      <w:r w:rsidR="00DD7030">
        <w:rPr>
          <w:color w:val="000000" w:themeColor="text1"/>
          <w:u w:color="000000" w:themeColor="text1"/>
        </w:rPr>
        <w:t>d</w:t>
      </w:r>
      <w:r w:rsidR="000C16DB">
        <w:rPr>
          <w:color w:val="000000" w:themeColor="text1"/>
          <w:u w:color="000000" w:themeColor="text1"/>
        </w:rPr>
        <w:t xml:space="preserve"> with Leadership Distinction through USC</w:t>
      </w:r>
      <w:r w:rsidR="00477FB4">
        <w:rPr>
          <w:color w:val="000000" w:themeColor="text1"/>
          <w:u w:color="000000" w:themeColor="text1"/>
        </w:rPr>
        <w:t>; and</w:t>
      </w:r>
    </w:p>
    <w:p w:rsidR="00477FB4" w:rsidRDefault="00477FB4"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FB4" w:rsidRDefault="006B6685"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51163">
        <w:rPr>
          <w:color w:val="000000" w:themeColor="text1"/>
          <w:u w:color="000000" w:themeColor="text1"/>
        </w:rPr>
        <w:t xml:space="preserve">after spending two productive years at USC Lancaster, Hunter transferred to the USC Columbia campus for her final two years of college. She brought to Columbia leadership and service experience that will stand her in good stead for many years, having </w:t>
      </w:r>
      <w:r>
        <w:rPr>
          <w:color w:val="000000" w:themeColor="text1"/>
          <w:u w:color="000000" w:themeColor="text1"/>
        </w:rPr>
        <w:t xml:space="preserve">served as student body vice president under South Carolina House member Brandon Newton, </w:t>
      </w:r>
      <w:r w:rsidR="00C51163">
        <w:rPr>
          <w:color w:val="000000" w:themeColor="text1"/>
          <w:u w:color="000000" w:themeColor="text1"/>
        </w:rPr>
        <w:t xml:space="preserve">as </w:t>
      </w:r>
      <w:r>
        <w:rPr>
          <w:color w:val="000000" w:themeColor="text1"/>
          <w:u w:color="000000" w:themeColor="text1"/>
        </w:rPr>
        <w:t xml:space="preserve">a peer advisor, and </w:t>
      </w:r>
      <w:r w:rsidR="00C51163">
        <w:rPr>
          <w:color w:val="000000" w:themeColor="text1"/>
          <w:u w:color="000000" w:themeColor="text1"/>
        </w:rPr>
        <w:t xml:space="preserve">as a </w:t>
      </w:r>
      <w:r>
        <w:rPr>
          <w:color w:val="000000" w:themeColor="text1"/>
          <w:u w:color="000000" w:themeColor="text1"/>
        </w:rPr>
        <w:t xml:space="preserve">volunteer </w:t>
      </w:r>
      <w:r w:rsidR="00C51163">
        <w:rPr>
          <w:color w:val="000000" w:themeColor="text1"/>
          <w:u w:color="000000" w:themeColor="text1"/>
        </w:rPr>
        <w:t xml:space="preserve">with the </w:t>
      </w:r>
      <w:r>
        <w:rPr>
          <w:color w:val="000000" w:themeColor="text1"/>
          <w:u w:color="000000" w:themeColor="text1"/>
        </w:rPr>
        <w:t>USC Lancaster Rotaract Club; and</w:t>
      </w:r>
    </w:p>
    <w:p w:rsidR="00477FB4" w:rsidRDefault="00477FB4"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she necessarily spent many hours of her college career studying, </w:t>
      </w:r>
      <w:r w:rsidR="00760421">
        <w:rPr>
          <w:color w:val="000000" w:themeColor="text1"/>
          <w:u w:color="000000" w:themeColor="text1"/>
        </w:rPr>
        <w:t>Hunter Faile</w:t>
      </w:r>
      <w:r>
        <w:rPr>
          <w:color w:val="000000" w:themeColor="text1"/>
          <w:u w:color="000000" w:themeColor="text1"/>
        </w:rPr>
        <w:t xml:space="preserve"> still found time to work for </w:t>
      </w:r>
      <w:r w:rsidR="00856ACF">
        <w:rPr>
          <w:color w:val="000000" w:themeColor="text1"/>
          <w:u w:color="000000" w:themeColor="text1"/>
        </w:rPr>
        <w:t>the dean of USC Lancaster, Catawba Fish Camp (wait staff)</w:t>
      </w:r>
      <w:r>
        <w:rPr>
          <w:color w:val="000000" w:themeColor="text1"/>
          <w:u w:color="000000" w:themeColor="text1"/>
        </w:rPr>
        <w:t>, and the South Carolina House of Representatives, where she served for t</w:t>
      </w:r>
      <w:r w:rsidR="00760421">
        <w:rPr>
          <w:color w:val="000000" w:themeColor="text1"/>
          <w:u w:color="000000" w:themeColor="text1"/>
        </w:rPr>
        <w:t>wo</w:t>
      </w:r>
      <w:r>
        <w:rPr>
          <w:color w:val="000000" w:themeColor="text1"/>
          <w:u w:color="000000" w:themeColor="text1"/>
        </w:rPr>
        <w:t xml:space="preserve"> years </w:t>
      </w:r>
      <w:r>
        <w:rPr>
          <w:color w:val="000000" w:themeColor="text1"/>
          <w:u w:color="000000" w:themeColor="text1"/>
        </w:rPr>
        <w:lastRenderedPageBreak/>
        <w:t>as a most diligent page for the Sergeant at Arms</w:t>
      </w:r>
      <w:r w:rsidR="002F60E3" w:rsidRPr="002F60E3">
        <w:rPr>
          <w:color w:val="000000" w:themeColor="text1"/>
          <w:u w:color="000000" w:themeColor="text1"/>
        </w:rPr>
        <w:t>’</w:t>
      </w:r>
      <w:r>
        <w:rPr>
          <w:color w:val="000000" w:themeColor="text1"/>
          <w:u w:color="000000" w:themeColor="text1"/>
        </w:rPr>
        <w:t xml:space="preserve"> Office and </w:t>
      </w:r>
      <w:r w:rsidR="000050DC">
        <w:rPr>
          <w:color w:val="000000" w:themeColor="text1"/>
          <w:u w:color="000000" w:themeColor="text1"/>
        </w:rPr>
        <w:t>received p</w:t>
      </w:r>
      <w:r>
        <w:rPr>
          <w:color w:val="000000" w:themeColor="text1"/>
          <w:u w:color="000000" w:themeColor="text1"/>
        </w:rPr>
        <w:t>romot</w:t>
      </w:r>
      <w:r w:rsidR="000050DC">
        <w:rPr>
          <w:color w:val="000000" w:themeColor="text1"/>
          <w:u w:color="000000" w:themeColor="text1"/>
        </w:rPr>
        <w:t>ion</w:t>
      </w:r>
      <w:r>
        <w:rPr>
          <w:color w:val="000000" w:themeColor="text1"/>
          <w:u w:color="000000" w:themeColor="text1"/>
        </w:rPr>
        <w:t xml:space="preserve"> to head page; and</w:t>
      </w:r>
    </w:p>
    <w:p w:rsidR="00F87B6F" w:rsidRDefault="00F87B6F"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B6F" w:rsidRDefault="00F87B6F" w:rsidP="00F87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as a young woman of faith, Hunter is a member of Bethlehem Baptist Church; and</w:t>
      </w:r>
    </w:p>
    <w:p w:rsidR="00F87B6F" w:rsidRDefault="00F87B6F" w:rsidP="00F87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House has heard that </w:t>
      </w:r>
      <w:r w:rsidR="003039A5">
        <w:rPr>
          <w:color w:val="000000" w:themeColor="text1"/>
          <w:u w:color="000000" w:themeColor="text1"/>
        </w:rPr>
        <w:t>Hunter</w:t>
      </w:r>
      <w:r>
        <w:rPr>
          <w:color w:val="000000" w:themeColor="text1"/>
          <w:u w:color="000000" w:themeColor="text1"/>
        </w:rPr>
        <w:t xml:space="preserve"> will be </w:t>
      </w:r>
      <w:r w:rsidR="003039A5">
        <w:rPr>
          <w:color w:val="000000" w:themeColor="text1"/>
          <w:u w:color="000000" w:themeColor="text1"/>
        </w:rPr>
        <w:t>returning to</w:t>
      </w:r>
      <w:r>
        <w:rPr>
          <w:color w:val="000000" w:themeColor="text1"/>
          <w:u w:color="000000" w:themeColor="text1"/>
        </w:rPr>
        <w:t xml:space="preserve"> her home</w:t>
      </w:r>
      <w:r w:rsidR="003039A5">
        <w:rPr>
          <w:color w:val="000000" w:themeColor="text1"/>
          <w:u w:color="000000" w:themeColor="text1"/>
        </w:rPr>
        <w:t xml:space="preserve">town </w:t>
      </w:r>
      <w:r>
        <w:rPr>
          <w:color w:val="000000" w:themeColor="text1"/>
          <w:u w:color="000000" w:themeColor="text1"/>
        </w:rPr>
        <w:t xml:space="preserve">to </w:t>
      </w:r>
      <w:r w:rsidR="003039A5">
        <w:rPr>
          <w:color w:val="000000" w:themeColor="text1"/>
          <w:u w:color="000000" w:themeColor="text1"/>
        </w:rPr>
        <w:t xml:space="preserve">work as a human resources recruiter </w:t>
      </w:r>
      <w:r>
        <w:rPr>
          <w:color w:val="000000" w:themeColor="text1"/>
          <w:u w:color="000000" w:themeColor="text1"/>
        </w:rPr>
        <w:t xml:space="preserve">with the firm for which she did a 2016 internship, </w:t>
      </w:r>
      <w:r w:rsidR="003039A5">
        <w:rPr>
          <w:color w:val="000000" w:themeColor="text1"/>
          <w:u w:color="000000" w:themeColor="text1"/>
        </w:rPr>
        <w:t>Nutramax Laboratories</w:t>
      </w:r>
      <w:r>
        <w:rPr>
          <w:color w:val="000000" w:themeColor="text1"/>
          <w:u w:color="000000" w:themeColor="text1"/>
        </w:rPr>
        <w:t xml:space="preserve">. While her friends in </w:t>
      </w:r>
      <w:r w:rsidR="003039A5">
        <w:rPr>
          <w:color w:val="000000" w:themeColor="text1"/>
          <w:u w:color="000000" w:themeColor="text1"/>
        </w:rPr>
        <w:t>Columbia</w:t>
      </w:r>
      <w:r>
        <w:rPr>
          <w:color w:val="000000" w:themeColor="text1"/>
          <w:u w:color="000000" w:themeColor="text1"/>
        </w:rPr>
        <w:t xml:space="preserve"> will miss her, all take great pleasure in her success; and</w:t>
      </w: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D97">
        <w:rPr>
          <w:color w:val="000000" w:themeColor="text1"/>
          <w:u w:color="000000" w:themeColor="text1"/>
        </w:rPr>
        <w:t xml:space="preserve">Whereas, the South Carolina House of Representatives is grateful for the dedication to excellence in academics and </w:t>
      </w:r>
      <w:r>
        <w:rPr>
          <w:color w:val="000000" w:themeColor="text1"/>
          <w:u w:color="000000" w:themeColor="text1"/>
        </w:rPr>
        <w:t>service e</w:t>
      </w:r>
      <w:r w:rsidRPr="009D5D97">
        <w:rPr>
          <w:color w:val="000000" w:themeColor="text1"/>
          <w:u w:color="000000" w:themeColor="text1"/>
        </w:rPr>
        <w:t xml:space="preserve">xhibited in the lives of outstanding students </w:t>
      </w:r>
      <w:r>
        <w:rPr>
          <w:color w:val="000000" w:themeColor="text1"/>
          <w:u w:color="000000" w:themeColor="text1"/>
        </w:rPr>
        <w:t>l</w:t>
      </w:r>
      <w:r w:rsidRPr="009D5D97">
        <w:rPr>
          <w:color w:val="000000" w:themeColor="text1"/>
          <w:u w:color="000000" w:themeColor="text1"/>
        </w:rPr>
        <w:t xml:space="preserve">ike </w:t>
      </w:r>
      <w:r w:rsidR="0023423A">
        <w:rPr>
          <w:color w:val="000000" w:themeColor="text1"/>
          <w:u w:color="000000" w:themeColor="text1"/>
        </w:rPr>
        <w:t>Hunter Faile</w:t>
      </w:r>
      <w:r w:rsidRPr="009D5D97">
        <w:rPr>
          <w:color w:val="000000" w:themeColor="text1"/>
          <w:u w:color="000000" w:themeColor="text1"/>
        </w:rPr>
        <w:t xml:space="preserve">, and the members look </w:t>
      </w:r>
      <w:r>
        <w:rPr>
          <w:color w:val="000000" w:themeColor="text1"/>
          <w:u w:color="000000" w:themeColor="text1"/>
        </w:rPr>
        <w:t xml:space="preserve">with interest </w:t>
      </w:r>
      <w:r w:rsidRPr="009D5D97">
        <w:rPr>
          <w:color w:val="000000" w:themeColor="text1"/>
          <w:u w:color="000000" w:themeColor="text1"/>
        </w:rPr>
        <w:t>to hear of h</w:t>
      </w:r>
      <w:r>
        <w:rPr>
          <w:color w:val="000000" w:themeColor="text1"/>
          <w:u w:color="000000" w:themeColor="text1"/>
        </w:rPr>
        <w:t>er</w:t>
      </w:r>
      <w:r w:rsidRPr="009D5D97">
        <w:rPr>
          <w:color w:val="000000" w:themeColor="text1"/>
          <w:u w:color="000000" w:themeColor="text1"/>
        </w:rPr>
        <w:t xml:space="preserve"> continued accomplishments</w:t>
      </w:r>
      <w:r>
        <w:rPr>
          <w:color w:val="000000" w:themeColor="text1"/>
          <w:u w:color="000000" w:themeColor="text1"/>
        </w:rPr>
        <w:t xml:space="preserve"> in the days ahead. Now, therefore,</w:t>
      </w:r>
    </w:p>
    <w:p w:rsidR="004C7FDC" w:rsidRPr="009D5D97"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DC" w:rsidRPr="004F5A5F"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Pr="004F5A5F">
        <w:rPr>
          <w:color w:val="000000" w:themeColor="text1"/>
          <w:u w:color="000000" w:themeColor="text1"/>
        </w:rPr>
        <w:t xml:space="preserve">congratulate </w:t>
      </w:r>
      <w:r w:rsidR="00C17C91">
        <w:rPr>
          <w:color w:val="000000" w:themeColor="text1"/>
          <w:u w:color="000000" w:themeColor="text1"/>
        </w:rPr>
        <w:t>Hunter Ragan Faile of Lancaster Co</w:t>
      </w:r>
      <w:r w:rsidR="00C17C91" w:rsidRPr="004F5A5F">
        <w:rPr>
          <w:color w:val="000000" w:themeColor="text1"/>
          <w:u w:color="000000" w:themeColor="text1"/>
        </w:rPr>
        <w:t>unty</w:t>
      </w:r>
      <w:r w:rsidRPr="004F5A5F">
        <w:rPr>
          <w:color w:val="000000" w:themeColor="text1"/>
          <w:u w:color="000000" w:themeColor="text1"/>
        </w:rPr>
        <w:t xml:space="preserve"> on her </w:t>
      </w:r>
      <w:r w:rsidR="00A4440D">
        <w:rPr>
          <w:color w:val="000000" w:themeColor="text1"/>
          <w:u w:color="000000" w:themeColor="text1"/>
        </w:rPr>
        <w:t xml:space="preserve">May 2017 </w:t>
      </w:r>
      <w:r w:rsidRPr="004F5A5F">
        <w:rPr>
          <w:color w:val="000000" w:themeColor="text1"/>
          <w:u w:color="000000" w:themeColor="text1"/>
        </w:rPr>
        <w:t xml:space="preserve">graduation from the </w:t>
      </w:r>
      <w:r>
        <w:rPr>
          <w:color w:val="000000" w:themeColor="text1"/>
          <w:u w:color="000000" w:themeColor="text1"/>
        </w:rPr>
        <w:t>U</w:t>
      </w:r>
      <w:r w:rsidRPr="004F5A5F">
        <w:rPr>
          <w:color w:val="000000" w:themeColor="text1"/>
          <w:u w:color="000000" w:themeColor="text1"/>
        </w:rPr>
        <w:t xml:space="preserve">niversity of </w:t>
      </w:r>
      <w:r>
        <w:rPr>
          <w:color w:val="000000" w:themeColor="text1"/>
          <w:u w:color="000000" w:themeColor="text1"/>
        </w:rPr>
        <w:t>S</w:t>
      </w:r>
      <w:r w:rsidRPr="004F5A5F">
        <w:rPr>
          <w:color w:val="000000" w:themeColor="text1"/>
          <w:u w:color="000000" w:themeColor="text1"/>
        </w:rPr>
        <w:t xml:space="preserve">outh </w:t>
      </w:r>
      <w:r>
        <w:rPr>
          <w:color w:val="000000" w:themeColor="text1"/>
          <w:u w:color="000000" w:themeColor="text1"/>
        </w:rPr>
        <w:t>C</w:t>
      </w:r>
      <w:r w:rsidRPr="004F5A5F">
        <w:rPr>
          <w:color w:val="000000" w:themeColor="text1"/>
          <w:u w:color="000000" w:themeColor="text1"/>
        </w:rPr>
        <w:t xml:space="preserve">arolina, thank her for her </w:t>
      </w:r>
      <w:r>
        <w:rPr>
          <w:color w:val="000000" w:themeColor="text1"/>
          <w:u w:color="000000" w:themeColor="text1"/>
        </w:rPr>
        <w:t>faithful</w:t>
      </w:r>
      <w:r w:rsidRPr="004F5A5F">
        <w:rPr>
          <w:color w:val="000000" w:themeColor="text1"/>
          <w:u w:color="000000" w:themeColor="text1"/>
        </w:rPr>
        <w:t xml:space="preserve"> service as a </w:t>
      </w:r>
      <w:r>
        <w:rPr>
          <w:color w:val="000000" w:themeColor="text1"/>
          <w:u w:color="000000" w:themeColor="text1"/>
        </w:rPr>
        <w:t>H</w:t>
      </w:r>
      <w:r w:rsidRPr="004F5A5F">
        <w:rPr>
          <w:color w:val="000000" w:themeColor="text1"/>
          <w:u w:color="000000" w:themeColor="text1"/>
        </w:rPr>
        <w:t xml:space="preserve">ouse page, and wish her </w:t>
      </w:r>
      <w:r>
        <w:rPr>
          <w:color w:val="000000" w:themeColor="text1"/>
          <w:u w:color="000000" w:themeColor="text1"/>
        </w:rPr>
        <w:t>well</w:t>
      </w:r>
      <w:r w:rsidRPr="004F5A5F">
        <w:rPr>
          <w:color w:val="000000" w:themeColor="text1"/>
          <w:u w:color="000000" w:themeColor="text1"/>
        </w:rPr>
        <w:t xml:space="preserve"> in </w:t>
      </w:r>
      <w:r>
        <w:rPr>
          <w:color w:val="000000" w:themeColor="text1"/>
          <w:u w:color="000000" w:themeColor="text1"/>
        </w:rPr>
        <w:t xml:space="preserve">all </w:t>
      </w:r>
      <w:r w:rsidRPr="004F5A5F">
        <w:rPr>
          <w:color w:val="000000" w:themeColor="text1"/>
          <w:u w:color="000000" w:themeColor="text1"/>
        </w:rPr>
        <w:t>her future endeavors.</w:t>
      </w: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17C91">
        <w:rPr>
          <w:color w:val="000000" w:themeColor="text1"/>
          <w:u w:color="000000" w:themeColor="text1"/>
        </w:rPr>
        <w:t>Hunter Faile</w:t>
      </w:r>
      <w:r>
        <w:rPr>
          <w:color w:val="000000" w:themeColor="text1"/>
          <w:u w:color="000000" w:themeColor="text1"/>
        </w:rPr>
        <w:t>.</w:t>
      </w:r>
    </w:p>
    <w:p w:rsidR="00C720EE" w:rsidRDefault="002F60E3" w:rsidP="001D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8BE" w:rsidRDefault="00E218BE" w:rsidP="00E218BE">
      <w:pPr>
        <w:suppressAutoHyphens/>
      </w:pPr>
    </w:p>
    <w:sectPr w:rsidR="00E218BE" w:rsidSect="00E218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E6A" w:rsidRDefault="00162E6A" w:rsidP="009F0C77">
      <w:r>
        <w:separator/>
      </w:r>
    </w:p>
  </w:endnote>
  <w:endnote w:type="continuationSeparator" w:id="0">
    <w:p w:rsidR="00162E6A" w:rsidRDefault="00162E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27F889-C0D1-4171-8023-214CBE51CA49}"/>
    <w:embedBold r:id="rId2" w:fontKey="{12E559C2-0CD3-4337-BA3F-CCC7EF93F318}"/>
  </w:font>
  <w:font w:name="Calibri">
    <w:panose1 w:val="020F0502020204030204"/>
    <w:charset w:val="00"/>
    <w:family w:val="swiss"/>
    <w:pitch w:val="variable"/>
    <w:sig w:usb0="E00002FF" w:usb1="4000ACFF" w:usb2="00000001" w:usb3="00000000" w:csb0="0000019F" w:csb1="00000000"/>
    <w:embedRegular r:id="rId3" w:fontKey="{EF1F9112-5DBF-40F5-9C3F-8E10D25D2428}"/>
  </w:font>
  <w:font w:name="Segoe UI">
    <w:panose1 w:val="020B0502040204020203"/>
    <w:charset w:val="00"/>
    <w:family w:val="swiss"/>
    <w:pitch w:val="variable"/>
    <w:sig w:usb0="E10022FF" w:usb1="C000E47F" w:usb2="00000029" w:usb3="00000000" w:csb0="000001DF" w:csb1="00000000"/>
    <w:embedRegular r:id="rId4" w:fontKey="{A338E3C8-4198-4B02-9E61-F277CC150258}"/>
  </w:font>
  <w:font w:name="Cambria">
    <w:panose1 w:val="02040503050406030204"/>
    <w:charset w:val="00"/>
    <w:family w:val="roman"/>
    <w:pitch w:val="variable"/>
    <w:sig w:usb0="E00002FF" w:usb1="400004FF" w:usb2="00000000" w:usb3="00000000" w:csb0="0000019F" w:csb1="00000000"/>
    <w:embedRegular r:id="rId5" w:fontKey="{547EA8B3-38C8-4689-B73A-352FDC890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8BE" w:rsidRPr="00E232EA" w:rsidRDefault="00E218BE" w:rsidP="00E232EA">
    <w:pPr>
      <w:pStyle w:val="Footer"/>
      <w:tabs>
        <w:tab w:val="clear" w:pos="4680"/>
        <w:tab w:val="clear" w:pos="9360"/>
        <w:tab w:val="center" w:pos="2995"/>
      </w:tabs>
      <w:spacing w:before="120"/>
    </w:pPr>
    <w:r>
      <w:t>[4294]</w:t>
    </w:r>
    <w:r>
      <w:tab/>
    </w:r>
    <w:r>
      <w:fldChar w:fldCharType="begin"/>
    </w:r>
    <w:r>
      <w:instrText xml:space="preserve"> PAGE  \* MERGEFORMAT </w:instrText>
    </w:r>
    <w:r>
      <w:fldChar w:fldCharType="separate"/>
    </w:r>
    <w:r w:rsidR="00111A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E6A" w:rsidRDefault="00162E6A" w:rsidP="009F0C77">
      <w:r>
        <w:separator/>
      </w:r>
    </w:p>
  </w:footnote>
  <w:footnote w:type="continuationSeparator" w:id="0">
    <w:p w:rsidR="00162E6A" w:rsidRDefault="00162E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7CM17"/>
    <w:docVar w:name="CoverBillType" w:val="r"/>
    <w:docVar w:name="DocPath" w:val="L:\Council\bills\RM\1187CM17.DOCX"/>
    <w:docVar w:name="dvBillNumber" w:val="4294"/>
    <w:docVar w:name="dvBillNumberPrefix" w:val="H. "/>
    <w:docVar w:name="dvOriginalBody" w:val="House"/>
    <w:docVar w:name="dvSteno" w:val="RM"/>
    <w:docVar w:name="NameofBody" w:val="h"/>
    <w:docVar w:name="vGroup2" w:val="Council"/>
  </w:docVars>
  <w:rsids>
    <w:rsidRoot w:val="00162E6A"/>
    <w:rsid w:val="000050DC"/>
    <w:rsid w:val="00011869"/>
    <w:rsid w:val="00015CD6"/>
    <w:rsid w:val="000568EB"/>
    <w:rsid w:val="00084DBC"/>
    <w:rsid w:val="000C16DB"/>
    <w:rsid w:val="000E0100"/>
    <w:rsid w:val="000E1785"/>
    <w:rsid w:val="000F40FA"/>
    <w:rsid w:val="00101F2F"/>
    <w:rsid w:val="001035F1"/>
    <w:rsid w:val="0010776B"/>
    <w:rsid w:val="00111AE4"/>
    <w:rsid w:val="00114893"/>
    <w:rsid w:val="00133E66"/>
    <w:rsid w:val="001435A3"/>
    <w:rsid w:val="00146ED3"/>
    <w:rsid w:val="00151044"/>
    <w:rsid w:val="00162E6A"/>
    <w:rsid w:val="001D08F2"/>
    <w:rsid w:val="001D22E0"/>
    <w:rsid w:val="001D3A58"/>
    <w:rsid w:val="001D525B"/>
    <w:rsid w:val="001D7F4F"/>
    <w:rsid w:val="00205238"/>
    <w:rsid w:val="002321B6"/>
    <w:rsid w:val="0023423A"/>
    <w:rsid w:val="00250967"/>
    <w:rsid w:val="002543C8"/>
    <w:rsid w:val="0025541D"/>
    <w:rsid w:val="002848BC"/>
    <w:rsid w:val="00284AAE"/>
    <w:rsid w:val="002E470A"/>
    <w:rsid w:val="002E5912"/>
    <w:rsid w:val="002F60E3"/>
    <w:rsid w:val="00301B21"/>
    <w:rsid w:val="003039A5"/>
    <w:rsid w:val="00325348"/>
    <w:rsid w:val="0032732C"/>
    <w:rsid w:val="00336AD0"/>
    <w:rsid w:val="0037079A"/>
    <w:rsid w:val="003C4DAB"/>
    <w:rsid w:val="003D01E8"/>
    <w:rsid w:val="003E5288"/>
    <w:rsid w:val="003F6D79"/>
    <w:rsid w:val="0041760A"/>
    <w:rsid w:val="00417C01"/>
    <w:rsid w:val="004403BD"/>
    <w:rsid w:val="00461441"/>
    <w:rsid w:val="00477FB4"/>
    <w:rsid w:val="004809EE"/>
    <w:rsid w:val="004C7FDC"/>
    <w:rsid w:val="004E48C0"/>
    <w:rsid w:val="004E7D54"/>
    <w:rsid w:val="005273C6"/>
    <w:rsid w:val="00530A69"/>
    <w:rsid w:val="00545593"/>
    <w:rsid w:val="00551193"/>
    <w:rsid w:val="00556EBF"/>
    <w:rsid w:val="00577C6C"/>
    <w:rsid w:val="00590111"/>
    <w:rsid w:val="005A62FE"/>
    <w:rsid w:val="005C2FE2"/>
    <w:rsid w:val="005E2BC9"/>
    <w:rsid w:val="00605102"/>
    <w:rsid w:val="006215AA"/>
    <w:rsid w:val="0065417D"/>
    <w:rsid w:val="006913C9"/>
    <w:rsid w:val="0069470D"/>
    <w:rsid w:val="006B6685"/>
    <w:rsid w:val="006D58AA"/>
    <w:rsid w:val="006F6237"/>
    <w:rsid w:val="00734F00"/>
    <w:rsid w:val="00760421"/>
    <w:rsid w:val="007A70AE"/>
    <w:rsid w:val="007B1AB4"/>
    <w:rsid w:val="00802196"/>
    <w:rsid w:val="008362E8"/>
    <w:rsid w:val="00856ACF"/>
    <w:rsid w:val="0085786E"/>
    <w:rsid w:val="008A1768"/>
    <w:rsid w:val="008A489F"/>
    <w:rsid w:val="008F0F33"/>
    <w:rsid w:val="008F4429"/>
    <w:rsid w:val="0094021A"/>
    <w:rsid w:val="009656B3"/>
    <w:rsid w:val="009B1F2B"/>
    <w:rsid w:val="009B44AF"/>
    <w:rsid w:val="009C579C"/>
    <w:rsid w:val="009C6A0B"/>
    <w:rsid w:val="009E780A"/>
    <w:rsid w:val="009F0C77"/>
    <w:rsid w:val="009F4DD1"/>
    <w:rsid w:val="00A02543"/>
    <w:rsid w:val="00A379BD"/>
    <w:rsid w:val="00A41684"/>
    <w:rsid w:val="00A4440D"/>
    <w:rsid w:val="00A523AC"/>
    <w:rsid w:val="00A64E80"/>
    <w:rsid w:val="00A72BCD"/>
    <w:rsid w:val="00A741D9"/>
    <w:rsid w:val="00A833AB"/>
    <w:rsid w:val="00A9741D"/>
    <w:rsid w:val="00AC34A2"/>
    <w:rsid w:val="00AD1C9A"/>
    <w:rsid w:val="00AD4B17"/>
    <w:rsid w:val="00B412D4"/>
    <w:rsid w:val="00BA3697"/>
    <w:rsid w:val="00BE3C22"/>
    <w:rsid w:val="00C0345E"/>
    <w:rsid w:val="00C17C91"/>
    <w:rsid w:val="00C31C95"/>
    <w:rsid w:val="00C3483A"/>
    <w:rsid w:val="00C51163"/>
    <w:rsid w:val="00C720EE"/>
    <w:rsid w:val="00C74E9D"/>
    <w:rsid w:val="00C826DD"/>
    <w:rsid w:val="00C82FD3"/>
    <w:rsid w:val="00C92819"/>
    <w:rsid w:val="00CC6B7B"/>
    <w:rsid w:val="00CD2089"/>
    <w:rsid w:val="00D14856"/>
    <w:rsid w:val="00D5194A"/>
    <w:rsid w:val="00D73A67"/>
    <w:rsid w:val="00D77AF8"/>
    <w:rsid w:val="00D970A9"/>
    <w:rsid w:val="00DD7030"/>
    <w:rsid w:val="00DF3845"/>
    <w:rsid w:val="00E218BE"/>
    <w:rsid w:val="00E232EA"/>
    <w:rsid w:val="00E41911"/>
    <w:rsid w:val="00E44B57"/>
    <w:rsid w:val="00E769EA"/>
    <w:rsid w:val="00E92EEF"/>
    <w:rsid w:val="00EF2368"/>
    <w:rsid w:val="00F24442"/>
    <w:rsid w:val="00F50AE3"/>
    <w:rsid w:val="00F655B7"/>
    <w:rsid w:val="00F656BA"/>
    <w:rsid w:val="00F67CF1"/>
    <w:rsid w:val="00F728AA"/>
    <w:rsid w:val="00F840F0"/>
    <w:rsid w:val="00F87B6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8BC8A-6F22-463C-894D-D9D713D2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4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17D"/>
    <w:rPr>
      <w:rFonts w:ascii="Segoe UI" w:eastAsia="Times New Roman" w:hAnsi="Segoe UI" w:cs="Segoe UI"/>
      <w:sz w:val="18"/>
      <w:szCs w:val="18"/>
    </w:rPr>
  </w:style>
  <w:style w:type="character" w:styleId="Hyperlink">
    <w:name w:val="Hyperlink"/>
    <w:basedOn w:val="DefaultParagraphFont"/>
    <w:uiPriority w:val="99"/>
    <w:unhideWhenUsed/>
    <w:rsid w:val="00E218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4&amp;session=122&amp;summary=B" TargetMode="Externa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94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08969-E395-48EE-8168-3BAB4952F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657</Words>
  <Characters>3700</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4294: Hunter Ragan Faile - South Carolina Legislature Online</dc:title>
  <dc:creator>Rosanne McDowell</dc:creator>
  <cp:lastModifiedBy>S Volk</cp:lastModifiedBy>
  <cp:revision>2</cp:revision>
  <cp:lastPrinted>2017-05-05T14:26:00Z</cp:lastPrinted>
  <dcterms:created xsi:type="dcterms:W3CDTF">2017-05-16T15:50:00Z</dcterms:created>
  <dcterms:modified xsi:type="dcterms:W3CDTF">2017-05-16T15:50:00Z</dcterms:modified>
</cp:coreProperties>
</file>