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F54" w:rsidRDefault="00B12F54" w:rsidP="00B12F54">
      <w:pPr>
        <w:widowControl w:val="0"/>
        <w:jc w:val="center"/>
      </w:pPr>
      <w:r w:rsidRPr="00B12F54">
        <w:rPr>
          <w:b/>
        </w:rPr>
        <w:t>South Carolina General Assembly</w:t>
      </w:r>
    </w:p>
    <w:p w:rsidR="00B12F54" w:rsidRDefault="00B12F54" w:rsidP="00B12F54">
      <w:pPr>
        <w:widowControl w:val="0"/>
        <w:jc w:val="center"/>
      </w:pPr>
      <w:r>
        <w:t>122nd Session, 2017-2018</w:t>
      </w:r>
    </w:p>
    <w:p w:rsidR="00B12F54" w:rsidRDefault="00B12F54" w:rsidP="00B12F54">
      <w:pPr>
        <w:widowControl w:val="0"/>
      </w:pPr>
    </w:p>
    <w:p w:rsidR="00B12F54" w:rsidRDefault="00B12F54" w:rsidP="00B12F54">
      <w:pPr>
        <w:widowControl w:val="0"/>
        <w:rPr>
          <w:b/>
        </w:rPr>
      </w:pPr>
      <w:r w:rsidRPr="00B12F54">
        <w:rPr>
          <w:b/>
        </w:rPr>
        <w:t>S.</w:t>
      </w:r>
      <w:r>
        <w:rPr>
          <w:b/>
        </w:rPr>
        <w:t xml:space="preserve"> </w:t>
      </w:r>
      <w:r w:rsidRPr="00B12F54">
        <w:rPr>
          <w:b/>
        </w:rPr>
        <w:t>440</w:t>
      </w:r>
    </w:p>
    <w:p w:rsidR="00B12F54" w:rsidRDefault="00B12F54" w:rsidP="00B12F54">
      <w:pPr>
        <w:widowControl w:val="0"/>
        <w:rPr>
          <w:b/>
        </w:rPr>
      </w:pPr>
    </w:p>
    <w:p w:rsidR="00B12F54" w:rsidRDefault="00B12F54" w:rsidP="00B12F54">
      <w:pPr>
        <w:widowControl w:val="0"/>
      </w:pPr>
      <w:r w:rsidRPr="00B12F54">
        <w:rPr>
          <w:b/>
        </w:rPr>
        <w:t>STATUS INFORMATION</w:t>
      </w:r>
    </w:p>
    <w:p w:rsidR="00B12F54" w:rsidRDefault="00B12F54" w:rsidP="00B12F54">
      <w:pPr>
        <w:widowControl w:val="0"/>
      </w:pPr>
    </w:p>
    <w:p w:rsidR="00B12F54" w:rsidRDefault="00B12F54" w:rsidP="00B12F54">
      <w:pPr>
        <w:widowControl w:val="0"/>
      </w:pPr>
      <w:r>
        <w:t>Senate Resolution</w:t>
      </w:r>
    </w:p>
    <w:p w:rsidR="00B12F54" w:rsidRDefault="0075128B" w:rsidP="00B12F54">
      <w:pPr>
        <w:widowControl w:val="0"/>
      </w:pPr>
      <w:r>
        <w:t>Sponsors: Senators Campsen, Alexander, Allen, Bennett, M.B. Matthews, Campbell, Climer, Corbin, Courson, Cromer, Davis, Fanning, Gambrell, Goldfinch, Gregory, Grooms, Hembree, Hutto, Jackson, Johnson, Kimpson, Leatherman, Malloy, Martin, Massey, J. Matthews, McElveen, McLeod, Nicholson, Peeler, Rankin, Reese, Rice, Sabb, Scott, Senn, Setzler, Shealy, Sheheen, Talley, Timmons, Turner, Verdin, Williams and Young</w:t>
      </w:r>
    </w:p>
    <w:p w:rsidR="00B12F54" w:rsidRDefault="00B12F54" w:rsidP="00B12F54">
      <w:pPr>
        <w:widowControl w:val="0"/>
      </w:pPr>
      <w:r>
        <w:t>Document Path: l:\s-res\gec\010mick.kmm.gec.docx</w:t>
      </w:r>
    </w:p>
    <w:p w:rsidR="00B12F54" w:rsidRDefault="00B12F54" w:rsidP="00B12F54">
      <w:pPr>
        <w:widowControl w:val="0"/>
      </w:pPr>
    </w:p>
    <w:p w:rsidR="00B12F54" w:rsidRDefault="00B12F54" w:rsidP="00B12F54">
      <w:pPr>
        <w:widowControl w:val="0"/>
      </w:pPr>
      <w:r>
        <w:t>Introduced in the Senate on February 21, 2017</w:t>
      </w:r>
    </w:p>
    <w:p w:rsidR="00B12F54" w:rsidRDefault="00B12F54" w:rsidP="00B12F54">
      <w:pPr>
        <w:widowControl w:val="0"/>
      </w:pPr>
      <w:r>
        <w:t>Adopted by the Senate on February 21, 2017</w:t>
      </w:r>
    </w:p>
    <w:p w:rsidR="00B12F54" w:rsidRDefault="00B12F54" w:rsidP="00B12F54">
      <w:pPr>
        <w:widowControl w:val="0"/>
      </w:pPr>
    </w:p>
    <w:p w:rsidR="00B12F54" w:rsidRDefault="00B12F54" w:rsidP="00B12F54">
      <w:pPr>
        <w:widowControl w:val="0"/>
      </w:pPr>
      <w:r>
        <w:t xml:space="preserve">Summary: </w:t>
      </w:r>
      <w:r w:rsidR="000775C1">
        <w:t>Mick Mulvaney</w:t>
      </w:r>
    </w:p>
    <w:p w:rsidR="00B12F54" w:rsidRDefault="00B12F54" w:rsidP="00B12F54">
      <w:pPr>
        <w:widowControl w:val="0"/>
      </w:pPr>
    </w:p>
    <w:p w:rsidR="00B12F54" w:rsidRDefault="00B12F54" w:rsidP="00B12F54">
      <w:pPr>
        <w:widowControl w:val="0"/>
      </w:pPr>
    </w:p>
    <w:p w:rsidR="00B12F54" w:rsidRDefault="00B12F54" w:rsidP="00B12F54">
      <w:pPr>
        <w:widowControl w:val="0"/>
        <w:tabs>
          <w:tab w:val="center" w:pos="590"/>
          <w:tab w:val="center" w:pos="1440"/>
          <w:tab w:val="left" w:pos="1872"/>
          <w:tab w:val="left" w:pos="9187"/>
        </w:tabs>
      </w:pPr>
      <w:r w:rsidRPr="00B12F54">
        <w:rPr>
          <w:b/>
        </w:rPr>
        <w:t>HISTORY OF LEGISLATIVE ACTIONS</w:t>
      </w:r>
    </w:p>
    <w:p w:rsidR="00B12F54" w:rsidRDefault="00B12F54" w:rsidP="00B12F54">
      <w:pPr>
        <w:widowControl w:val="0"/>
        <w:tabs>
          <w:tab w:val="center" w:pos="590"/>
          <w:tab w:val="center" w:pos="1440"/>
          <w:tab w:val="left" w:pos="1872"/>
          <w:tab w:val="left" w:pos="9187"/>
        </w:tabs>
      </w:pPr>
    </w:p>
    <w:p w:rsidR="00B12F54" w:rsidRPr="00B12F54" w:rsidRDefault="00B12F54" w:rsidP="00B12F54">
      <w:pPr>
        <w:widowControl w:val="0"/>
        <w:tabs>
          <w:tab w:val="center" w:pos="590"/>
          <w:tab w:val="center" w:pos="1440"/>
          <w:tab w:val="left" w:pos="1872"/>
          <w:tab w:val="left" w:pos="9187"/>
        </w:tabs>
      </w:pPr>
      <w:r w:rsidRPr="00B12F54">
        <w:rPr>
          <w:u w:val="single"/>
        </w:rPr>
        <w:tab/>
        <w:t>Date</w:t>
      </w:r>
      <w:r w:rsidRPr="00B12F54">
        <w:rPr>
          <w:u w:val="single"/>
        </w:rPr>
        <w:tab/>
        <w:t>Body</w:t>
      </w:r>
      <w:r w:rsidRPr="00B12F54">
        <w:rPr>
          <w:u w:val="single"/>
        </w:rPr>
        <w:tab/>
        <w:t>Action Description with journal page number</w:t>
      </w:r>
      <w:r w:rsidRPr="00B12F54">
        <w:rPr>
          <w:u w:val="single"/>
        </w:rPr>
        <w:tab/>
      </w:r>
    </w:p>
    <w:p w:rsidR="00C456D0" w:rsidRDefault="00C456D0" w:rsidP="00C456D0">
      <w:pPr>
        <w:widowControl w:val="0"/>
        <w:tabs>
          <w:tab w:val="right" w:pos="1008"/>
          <w:tab w:val="left" w:pos="1152"/>
          <w:tab w:val="left" w:pos="1872"/>
          <w:tab w:val="left" w:pos="9187"/>
        </w:tabs>
        <w:ind w:left="2088" w:hanging="2088"/>
      </w:pPr>
      <w:r>
        <w:tab/>
        <w:t>2/21/2017</w:t>
      </w:r>
      <w:r>
        <w:tab/>
        <w:t>Senate</w:t>
      </w:r>
      <w:r>
        <w:tab/>
      </w:r>
      <w:r w:rsidRPr="00482526">
        <w:t>Introduced and adopted (</w:t>
      </w:r>
      <w:hyperlink r:id="rId6" w:history="1">
        <w:r w:rsidRPr="00482526">
          <w:rPr>
            <w:rStyle w:val="Hyperlink"/>
          </w:rPr>
          <w:t>Senate Journal</w:t>
        </w:r>
        <w:r w:rsidRPr="00482526">
          <w:rPr>
            <w:rStyle w:val="Hyperlink"/>
          </w:rPr>
          <w:noBreakHyphen/>
          <w:t>page 4</w:t>
        </w:r>
      </w:hyperlink>
      <w:r w:rsidRPr="00482526">
        <w:t>)</w:t>
      </w:r>
    </w:p>
    <w:p w:rsidR="00C456D0" w:rsidRDefault="00C456D0" w:rsidP="00C456D0">
      <w:pPr>
        <w:widowControl w:val="0"/>
        <w:tabs>
          <w:tab w:val="right" w:pos="1008"/>
          <w:tab w:val="left" w:pos="1152"/>
          <w:tab w:val="left" w:pos="1872"/>
          <w:tab w:val="left" w:pos="9187"/>
        </w:tabs>
        <w:ind w:left="2088" w:hanging="2088"/>
      </w:pPr>
    </w:p>
    <w:p w:rsidR="00B12F54" w:rsidRDefault="00B12F54" w:rsidP="00B12F54">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B12F54">
          <w:rPr>
            <w:rStyle w:val="Hyperlink"/>
          </w:rPr>
          <w:t>legislative information</w:t>
        </w:r>
      </w:hyperlink>
      <w:r>
        <w:t xml:space="preserve"> at the website</w:t>
      </w:r>
    </w:p>
    <w:p w:rsidR="00B12F54" w:rsidRDefault="00B12F54" w:rsidP="00B12F54">
      <w:pPr>
        <w:widowControl w:val="0"/>
        <w:tabs>
          <w:tab w:val="right" w:pos="1008"/>
          <w:tab w:val="left" w:pos="1152"/>
          <w:tab w:val="left" w:pos="1872"/>
          <w:tab w:val="left" w:pos="9187"/>
        </w:tabs>
        <w:ind w:left="2088" w:hanging="2088"/>
      </w:pPr>
    </w:p>
    <w:p w:rsidR="00B12F54" w:rsidRPr="00B12F54" w:rsidRDefault="00B12F54" w:rsidP="00B12F54">
      <w:pPr>
        <w:widowControl w:val="0"/>
        <w:tabs>
          <w:tab w:val="right" w:pos="1008"/>
          <w:tab w:val="left" w:pos="1152"/>
          <w:tab w:val="left" w:pos="1872"/>
          <w:tab w:val="left" w:pos="9187"/>
        </w:tabs>
        <w:ind w:left="2088" w:hanging="2088"/>
      </w:pPr>
    </w:p>
    <w:p w:rsidR="00B12F54" w:rsidRDefault="00B12F54" w:rsidP="00B12F54">
      <w:r w:rsidRPr="00B12F54">
        <w:rPr>
          <w:b/>
        </w:rPr>
        <w:t>VERSIONS OF THIS BILL</w:t>
      </w:r>
    </w:p>
    <w:p w:rsidR="00B12F54" w:rsidRDefault="00B12F54" w:rsidP="00B12F54"/>
    <w:p w:rsidR="00B12F54" w:rsidRDefault="00A963C4" w:rsidP="00B12F54">
      <w:hyperlink r:id="rId8" w:history="1">
        <w:r w:rsidR="00B12F54">
          <w:rPr>
            <w:rStyle w:val="Hyperlink"/>
          </w:rPr>
          <w:t>2/21/2017</w:t>
        </w:r>
      </w:hyperlink>
    </w:p>
    <w:p w:rsidR="00B12F54" w:rsidRDefault="00B12F54" w:rsidP="00B12F54"/>
    <w:p w:rsidR="00B12F54" w:rsidRDefault="00B12F54" w:rsidP="00B12F54">
      <w:pPr>
        <w:sectPr w:rsidR="00B12F54" w:rsidSect="00B12F54">
          <w:pgSz w:w="12240" w:h="15840" w:code="1"/>
          <w:pgMar w:top="1080" w:right="1440" w:bottom="1080" w:left="1440" w:header="720" w:footer="720" w:gutter="0"/>
          <w:cols w:space="720"/>
          <w:noEndnote/>
          <w:docGrid w:linePitch="360"/>
        </w:sectPr>
      </w:pPr>
    </w:p>
    <w:p w:rsidR="00E62EA2" w:rsidRPr="00522CE0" w:rsidRDefault="00E62E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1574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6DB4" w:rsidRPr="00687EEB" w:rsidRDefault="00E26DB4" w:rsidP="00E2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87EEB">
        <w:rPr>
          <w:color w:val="000000" w:themeColor="text1"/>
          <w:u w:color="000000" w:themeColor="text1"/>
        </w:rPr>
        <w:t>TO EXTEND THE WARMEST CONGRATULATIONS TO THE HONORABLE MICK MULVANEY OF LANCASTER</w:t>
      </w:r>
      <w:r>
        <w:rPr>
          <w:color w:val="000000" w:themeColor="text1"/>
          <w:u w:color="000000" w:themeColor="text1"/>
        </w:rPr>
        <w:t>,</w:t>
      </w:r>
      <w:r w:rsidRPr="00687EEB">
        <w:rPr>
          <w:color w:val="000000" w:themeColor="text1"/>
          <w:u w:color="000000" w:themeColor="text1"/>
        </w:rPr>
        <w:t xml:space="preserve"> FRIEND AND COLLEAGUE</w:t>
      </w:r>
      <w:r>
        <w:rPr>
          <w:color w:val="000000" w:themeColor="text1"/>
          <w:u w:color="000000" w:themeColor="text1"/>
        </w:rPr>
        <w:t xml:space="preserve"> OF THE SOUTH CAROLINA SENATE, </w:t>
      </w:r>
      <w:r w:rsidRPr="00687EEB">
        <w:rPr>
          <w:color w:val="000000" w:themeColor="text1"/>
          <w:u w:color="000000" w:themeColor="text1"/>
        </w:rPr>
        <w:t xml:space="preserve">UPON HIS </w:t>
      </w:r>
      <w:r>
        <w:rPr>
          <w:color w:val="000000" w:themeColor="text1"/>
          <w:u w:color="000000" w:themeColor="text1"/>
        </w:rPr>
        <w:t>CONFIRMATION AS DIRECTOR</w:t>
      </w:r>
      <w:r w:rsidRPr="00687EEB">
        <w:rPr>
          <w:color w:val="000000" w:themeColor="text1"/>
          <w:u w:color="000000" w:themeColor="text1"/>
        </w:rPr>
        <w:t xml:space="preserve"> </w:t>
      </w:r>
      <w:r w:rsidR="00CE452E">
        <w:rPr>
          <w:color w:val="000000" w:themeColor="text1"/>
          <w:u w:color="000000" w:themeColor="text1"/>
        </w:rPr>
        <w:t xml:space="preserve">OF THE WHITE HOUSE OFFICE OF MANAGEMENT AND BUDGET </w:t>
      </w:r>
      <w:r>
        <w:rPr>
          <w:color w:val="000000" w:themeColor="text1"/>
          <w:u w:color="000000" w:themeColor="text1"/>
        </w:rPr>
        <w:t>IN PRESIDENT TRUMP’S CABINET</w:t>
      </w:r>
      <w:r w:rsidR="001A5C5B">
        <w:rPr>
          <w:color w:val="000000" w:themeColor="text1"/>
          <w:u w:color="000000" w:themeColor="text1"/>
        </w:rPr>
        <w:t>,</w:t>
      </w:r>
      <w:r>
        <w:rPr>
          <w:color w:val="000000" w:themeColor="text1"/>
          <w:u w:color="000000" w:themeColor="text1"/>
        </w:rPr>
        <w:t xml:space="preserve"> </w:t>
      </w:r>
      <w:r w:rsidRPr="00687EEB">
        <w:rPr>
          <w:color w:val="000000" w:themeColor="text1"/>
          <w:u w:color="000000" w:themeColor="text1"/>
        </w:rPr>
        <w:t xml:space="preserve">AND TO WISH HIM THE VERY BEST AS HE UNDERTAKES </w:t>
      </w:r>
      <w:r w:rsidR="009A6DF9">
        <w:rPr>
          <w:color w:val="000000" w:themeColor="text1"/>
          <w:u w:color="000000" w:themeColor="text1"/>
        </w:rPr>
        <w:t>T</w:t>
      </w:r>
      <w:r w:rsidRPr="00687EEB">
        <w:rPr>
          <w:color w:val="000000" w:themeColor="text1"/>
          <w:u w:color="000000" w:themeColor="text1"/>
        </w:rPr>
        <w:t>HIS NEW ROLE SERVING OUR NATION.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5588" w:rsidRDefault="005355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United States Senate confirmed Mic</w:t>
      </w:r>
      <w:r w:rsidR="00CE452E">
        <w:rPr>
          <w:rFonts w:eastAsia="Times New Roman"/>
        </w:rPr>
        <w:t>k Mulvaney as the director of the White House Office of Management and Budget</w:t>
      </w:r>
      <w:r>
        <w:rPr>
          <w:rFonts w:eastAsia="Times New Roman"/>
        </w:rPr>
        <w:t xml:space="preserve"> on Thursday, February 16, 2017; and</w:t>
      </w:r>
    </w:p>
    <w:p w:rsidR="00535588" w:rsidRDefault="005355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6692" w:rsidRDefault="006A3822" w:rsidP="006A3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rPr>
      </w:pPr>
      <w:r w:rsidRPr="00687EEB">
        <w:rPr>
          <w:color w:val="000000" w:themeColor="text1"/>
          <w:u w:color="000000" w:themeColor="text1"/>
        </w:rPr>
        <w:t xml:space="preserve">Whereas, </w:t>
      </w:r>
      <w:r w:rsidR="00BD6692">
        <w:rPr>
          <w:color w:val="000000" w:themeColor="text1"/>
          <w:u w:color="000000" w:themeColor="text1"/>
        </w:rPr>
        <w:t>a</w:t>
      </w:r>
      <w:r w:rsidR="00BD6692" w:rsidRPr="00E73D8F">
        <w:rPr>
          <w:color w:val="000000" w:themeColor="text1"/>
          <w:szCs w:val="21"/>
          <w:u w:color="000000" w:themeColor="text1"/>
        </w:rPr>
        <w:t xml:space="preserve"> lifelong resident</w:t>
      </w:r>
      <w:r w:rsidR="008168F1">
        <w:rPr>
          <w:color w:val="000000" w:themeColor="text1"/>
          <w:szCs w:val="21"/>
          <w:u w:color="000000" w:themeColor="text1"/>
        </w:rPr>
        <w:t xml:space="preserve"> of the Carolinas</w:t>
      </w:r>
      <w:r w:rsidR="00BD6692" w:rsidRPr="00E73D8F">
        <w:rPr>
          <w:color w:val="000000" w:themeColor="text1"/>
          <w:szCs w:val="21"/>
          <w:u w:color="000000" w:themeColor="text1"/>
        </w:rPr>
        <w:t>, Mick</w:t>
      </w:r>
      <w:r w:rsidR="00BD6692">
        <w:rPr>
          <w:color w:val="000000" w:themeColor="text1"/>
          <w:szCs w:val="21"/>
          <w:u w:color="000000" w:themeColor="text1"/>
        </w:rPr>
        <w:t xml:space="preserve"> </w:t>
      </w:r>
      <w:r w:rsidR="00BD6692" w:rsidRPr="00E73D8F">
        <w:rPr>
          <w:color w:val="000000" w:themeColor="text1"/>
          <w:szCs w:val="21"/>
          <w:u w:color="000000" w:themeColor="text1"/>
        </w:rPr>
        <w:t>attended Georgetown University</w:t>
      </w:r>
      <w:r w:rsidR="00BD6692">
        <w:rPr>
          <w:color w:val="000000" w:themeColor="text1"/>
          <w:szCs w:val="21"/>
          <w:u w:color="000000" w:themeColor="text1"/>
        </w:rPr>
        <w:t>,</w:t>
      </w:r>
      <w:r w:rsidR="00BD6692" w:rsidRPr="00E73D8F">
        <w:rPr>
          <w:color w:val="000000" w:themeColor="text1"/>
          <w:szCs w:val="21"/>
          <w:u w:color="000000" w:themeColor="text1"/>
        </w:rPr>
        <w:t xml:space="preserve"> where he graduated with honors in </w:t>
      </w:r>
      <w:r w:rsidR="00BD6692">
        <w:rPr>
          <w:color w:val="000000" w:themeColor="text1"/>
          <w:szCs w:val="21"/>
          <w:u w:color="000000" w:themeColor="text1"/>
        </w:rPr>
        <w:t>i</w:t>
      </w:r>
      <w:r w:rsidR="00BD6692" w:rsidRPr="00E73D8F">
        <w:rPr>
          <w:color w:val="000000" w:themeColor="text1"/>
          <w:szCs w:val="21"/>
          <w:u w:color="000000" w:themeColor="text1"/>
        </w:rPr>
        <w:t xml:space="preserve">nternational </w:t>
      </w:r>
      <w:r w:rsidR="00BD6692">
        <w:rPr>
          <w:color w:val="000000" w:themeColor="text1"/>
          <w:szCs w:val="21"/>
          <w:u w:color="000000" w:themeColor="text1"/>
        </w:rPr>
        <w:t>e</w:t>
      </w:r>
      <w:r w:rsidR="00BD6692" w:rsidRPr="00E73D8F">
        <w:rPr>
          <w:color w:val="000000" w:themeColor="text1"/>
          <w:szCs w:val="21"/>
          <w:u w:color="000000" w:themeColor="text1"/>
        </w:rPr>
        <w:t xml:space="preserve">conomics, </w:t>
      </w:r>
      <w:r w:rsidR="00BD6692">
        <w:rPr>
          <w:color w:val="000000" w:themeColor="text1"/>
          <w:szCs w:val="21"/>
          <w:u w:color="000000" w:themeColor="text1"/>
        </w:rPr>
        <w:t>c</w:t>
      </w:r>
      <w:r w:rsidR="00BD6692" w:rsidRPr="00E73D8F">
        <w:rPr>
          <w:color w:val="000000" w:themeColor="text1"/>
          <w:szCs w:val="21"/>
          <w:u w:color="000000" w:themeColor="text1"/>
        </w:rPr>
        <w:t xml:space="preserve">ommerce, and </w:t>
      </w:r>
      <w:r w:rsidR="00BD6692">
        <w:rPr>
          <w:color w:val="000000" w:themeColor="text1"/>
          <w:szCs w:val="21"/>
          <w:u w:color="000000" w:themeColor="text1"/>
        </w:rPr>
        <w:t>f</w:t>
      </w:r>
      <w:r w:rsidR="00BD6692" w:rsidRPr="00E73D8F">
        <w:rPr>
          <w:color w:val="000000" w:themeColor="text1"/>
          <w:szCs w:val="21"/>
          <w:u w:color="000000" w:themeColor="text1"/>
        </w:rPr>
        <w:t>inance. After college, Mick attended law school at the University of</w:t>
      </w:r>
      <w:r w:rsidR="00BD6692">
        <w:rPr>
          <w:color w:val="000000" w:themeColor="text1"/>
          <w:szCs w:val="21"/>
          <w:u w:color="000000" w:themeColor="text1"/>
        </w:rPr>
        <w:t xml:space="preserve"> North Carolina at Chapel Hill</w:t>
      </w:r>
      <w:r w:rsidR="00E009D2">
        <w:rPr>
          <w:color w:val="000000" w:themeColor="text1"/>
          <w:szCs w:val="21"/>
          <w:u w:color="000000" w:themeColor="text1"/>
        </w:rPr>
        <w:t>,</w:t>
      </w:r>
      <w:r w:rsidR="00BD6692">
        <w:rPr>
          <w:color w:val="000000" w:themeColor="text1"/>
          <w:szCs w:val="21"/>
          <w:u w:color="000000" w:themeColor="text1"/>
        </w:rPr>
        <w:t xml:space="preserve"> and </w:t>
      </w:r>
      <w:r w:rsidR="00E009D2">
        <w:rPr>
          <w:color w:val="000000" w:themeColor="text1"/>
          <w:szCs w:val="21"/>
          <w:u w:color="000000" w:themeColor="text1"/>
        </w:rPr>
        <w:t xml:space="preserve">he </w:t>
      </w:r>
      <w:r w:rsidR="00BD6692" w:rsidRPr="00E73D8F">
        <w:rPr>
          <w:color w:val="000000" w:themeColor="text1"/>
          <w:szCs w:val="21"/>
          <w:u w:color="000000" w:themeColor="text1"/>
        </w:rPr>
        <w:t>completed his formal education at Harvard Business School’s O</w:t>
      </w:r>
      <w:r w:rsidR="00BD6692">
        <w:rPr>
          <w:color w:val="000000" w:themeColor="text1"/>
          <w:szCs w:val="21"/>
          <w:u w:color="000000" w:themeColor="text1"/>
        </w:rPr>
        <w:t xml:space="preserve">wner and </w:t>
      </w:r>
      <w:r w:rsidR="00BD6692" w:rsidRPr="00E73D8F">
        <w:rPr>
          <w:color w:val="000000" w:themeColor="text1"/>
          <w:szCs w:val="21"/>
          <w:u w:color="000000" w:themeColor="text1"/>
        </w:rPr>
        <w:t>P</w:t>
      </w:r>
      <w:r w:rsidR="00E009D2">
        <w:rPr>
          <w:color w:val="000000" w:themeColor="text1"/>
          <w:szCs w:val="21"/>
          <w:u w:color="000000" w:themeColor="text1"/>
        </w:rPr>
        <w:t>resident</w:t>
      </w:r>
      <w:r w:rsidR="00BD6692">
        <w:rPr>
          <w:color w:val="000000" w:themeColor="text1"/>
          <w:szCs w:val="21"/>
          <w:u w:color="000000" w:themeColor="text1"/>
        </w:rPr>
        <w:t xml:space="preserve"> </w:t>
      </w:r>
      <w:r w:rsidR="00BD6692" w:rsidRPr="00E73D8F">
        <w:rPr>
          <w:color w:val="000000" w:themeColor="text1"/>
          <w:szCs w:val="21"/>
          <w:u w:color="000000" w:themeColor="text1"/>
        </w:rPr>
        <w:t>M</w:t>
      </w:r>
      <w:r w:rsidR="00BD6692">
        <w:rPr>
          <w:color w:val="000000" w:themeColor="text1"/>
          <w:szCs w:val="21"/>
          <w:u w:color="000000" w:themeColor="text1"/>
        </w:rPr>
        <w:t>anagement</w:t>
      </w:r>
      <w:r w:rsidR="00BD6692" w:rsidRPr="00E73D8F">
        <w:rPr>
          <w:color w:val="000000" w:themeColor="text1"/>
          <w:szCs w:val="21"/>
          <w:u w:color="000000" w:themeColor="text1"/>
        </w:rPr>
        <w:t xml:space="preserve"> program in 2006</w:t>
      </w:r>
      <w:r w:rsidR="00BD6692">
        <w:rPr>
          <w:color w:val="000000" w:themeColor="text1"/>
          <w:szCs w:val="21"/>
          <w:u w:color="000000" w:themeColor="text1"/>
        </w:rPr>
        <w:t>; and</w:t>
      </w:r>
    </w:p>
    <w:p w:rsidR="006A3822" w:rsidRPr="00687EEB" w:rsidRDefault="006A3822" w:rsidP="006A3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6692" w:rsidRPr="00E73D8F" w:rsidRDefault="00BD6692" w:rsidP="00BD669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1"/>
          <w:u w:color="000000" w:themeColor="text1"/>
        </w:rPr>
      </w:pPr>
      <w:r>
        <w:rPr>
          <w:color w:val="000000" w:themeColor="text1"/>
          <w:sz w:val="22"/>
          <w:szCs w:val="21"/>
          <w:u w:color="000000" w:themeColor="text1"/>
        </w:rPr>
        <w:t xml:space="preserve">Whereas, </w:t>
      </w:r>
      <w:r w:rsidRPr="00E73D8F">
        <w:rPr>
          <w:color w:val="000000" w:themeColor="text1"/>
          <w:sz w:val="22"/>
          <w:szCs w:val="21"/>
          <w:u w:color="000000" w:themeColor="text1"/>
        </w:rPr>
        <w:t>Mick is a serial entrepreneur, h</w:t>
      </w:r>
      <w:r w:rsidR="008168F1">
        <w:rPr>
          <w:color w:val="000000" w:themeColor="text1"/>
          <w:sz w:val="22"/>
          <w:szCs w:val="21"/>
          <w:u w:color="000000" w:themeColor="text1"/>
        </w:rPr>
        <w:t xml:space="preserve">aving started four businesses. </w:t>
      </w:r>
      <w:r w:rsidRPr="00E73D8F">
        <w:rPr>
          <w:color w:val="000000" w:themeColor="text1"/>
          <w:sz w:val="22"/>
          <w:szCs w:val="21"/>
          <w:u w:color="000000" w:themeColor="text1"/>
        </w:rPr>
        <w:t>He has private sector experience across many fields, including law, real estate, homebuilding, and restaurants. He has also been a columnist for his local paper and an occasional college lecturer</w:t>
      </w:r>
      <w:r>
        <w:rPr>
          <w:color w:val="000000" w:themeColor="text1"/>
          <w:sz w:val="22"/>
          <w:szCs w:val="21"/>
          <w:u w:color="000000" w:themeColor="text1"/>
        </w:rPr>
        <w:t>; and</w:t>
      </w:r>
    </w:p>
    <w:p w:rsidR="00BD6692" w:rsidRDefault="00BD6692" w:rsidP="006A3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A3822" w:rsidRPr="00687EEB" w:rsidRDefault="006A3822" w:rsidP="006A3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7EEB">
        <w:rPr>
          <w:color w:val="000000" w:themeColor="text1"/>
          <w:u w:color="000000" w:themeColor="text1"/>
        </w:rPr>
        <w:t xml:space="preserve">Whereas, </w:t>
      </w:r>
      <w:r w:rsidR="008168F1">
        <w:rPr>
          <w:color w:val="000000" w:themeColor="text1"/>
          <w:u w:color="000000" w:themeColor="text1"/>
        </w:rPr>
        <w:t>Mick</w:t>
      </w:r>
      <w:r w:rsidRPr="00687EEB">
        <w:rPr>
          <w:color w:val="000000" w:themeColor="text1"/>
          <w:u w:color="000000" w:themeColor="text1"/>
        </w:rPr>
        <w:t xml:space="preserve"> </w:t>
      </w:r>
      <w:r w:rsidR="009B2802">
        <w:rPr>
          <w:color w:val="000000" w:themeColor="text1"/>
          <w:u w:color="000000" w:themeColor="text1"/>
        </w:rPr>
        <w:t>served in both t</w:t>
      </w:r>
      <w:r w:rsidRPr="00687EEB">
        <w:rPr>
          <w:color w:val="000000" w:themeColor="text1"/>
          <w:u w:color="000000" w:themeColor="text1"/>
        </w:rPr>
        <w:t xml:space="preserve">he South Carolina House of Representatives </w:t>
      </w:r>
      <w:r w:rsidR="009B2802">
        <w:rPr>
          <w:color w:val="000000" w:themeColor="text1"/>
          <w:u w:color="000000" w:themeColor="text1"/>
        </w:rPr>
        <w:t>and</w:t>
      </w:r>
      <w:r w:rsidRPr="00687EEB">
        <w:rPr>
          <w:color w:val="000000" w:themeColor="text1"/>
          <w:u w:color="000000" w:themeColor="text1"/>
        </w:rPr>
        <w:t xml:space="preserve"> </w:t>
      </w:r>
      <w:r w:rsidR="00081F82" w:rsidRPr="00687EEB">
        <w:rPr>
          <w:color w:val="000000" w:themeColor="text1"/>
          <w:u w:color="000000" w:themeColor="text1"/>
        </w:rPr>
        <w:t>South Carolina Senate</w:t>
      </w:r>
      <w:r w:rsidR="00321A38">
        <w:rPr>
          <w:color w:val="000000" w:themeColor="text1"/>
          <w:u w:color="000000" w:themeColor="text1"/>
        </w:rPr>
        <w:t>. D</w:t>
      </w:r>
      <w:r w:rsidRPr="00687EEB">
        <w:rPr>
          <w:color w:val="000000" w:themeColor="text1"/>
          <w:u w:color="000000" w:themeColor="text1"/>
        </w:rPr>
        <w:t>uring his tenure with the South Carolina Senate, Mick se</w:t>
      </w:r>
      <w:r w:rsidR="00081F82">
        <w:rPr>
          <w:color w:val="000000" w:themeColor="text1"/>
          <w:u w:color="000000" w:themeColor="text1"/>
        </w:rPr>
        <w:t xml:space="preserve">rved on the Judiciary </w:t>
      </w:r>
      <w:r w:rsidR="00B704C3">
        <w:rPr>
          <w:color w:val="000000" w:themeColor="text1"/>
          <w:u w:color="000000" w:themeColor="text1"/>
        </w:rPr>
        <w:t>C</w:t>
      </w:r>
      <w:r w:rsidR="00081F82">
        <w:rPr>
          <w:color w:val="000000" w:themeColor="text1"/>
          <w:u w:color="000000" w:themeColor="text1"/>
        </w:rPr>
        <w:t>ommittee;</w:t>
      </w:r>
      <w:r w:rsidRPr="00687EEB">
        <w:rPr>
          <w:color w:val="000000" w:themeColor="text1"/>
          <w:u w:color="000000" w:themeColor="text1"/>
        </w:rPr>
        <w:t xml:space="preserve"> the Labor, Commerce</w:t>
      </w:r>
      <w:r w:rsidR="00081F82">
        <w:rPr>
          <w:color w:val="000000" w:themeColor="text1"/>
          <w:u w:color="000000" w:themeColor="text1"/>
        </w:rPr>
        <w:t>, and Industry Committee;</w:t>
      </w:r>
      <w:r w:rsidRPr="00687EEB">
        <w:rPr>
          <w:color w:val="000000" w:themeColor="text1"/>
          <w:u w:color="000000" w:themeColor="text1"/>
        </w:rPr>
        <w:t xml:space="preserve"> the Medical Affairs </w:t>
      </w:r>
      <w:r w:rsidRPr="00687EEB">
        <w:rPr>
          <w:color w:val="000000" w:themeColor="text1"/>
          <w:u w:color="000000" w:themeColor="text1"/>
        </w:rPr>
        <w:lastRenderedPageBreak/>
        <w:t>Committee</w:t>
      </w:r>
      <w:r w:rsidR="00081F82">
        <w:rPr>
          <w:color w:val="000000" w:themeColor="text1"/>
          <w:u w:color="000000" w:themeColor="text1"/>
        </w:rPr>
        <w:t>;</w:t>
      </w:r>
      <w:r w:rsidRPr="00687EEB">
        <w:rPr>
          <w:color w:val="000000" w:themeColor="text1"/>
          <w:u w:color="000000" w:themeColor="text1"/>
        </w:rPr>
        <w:t xml:space="preserve"> the Agriculture and Natural Resources Committee</w:t>
      </w:r>
      <w:r w:rsidR="00081F82">
        <w:rPr>
          <w:color w:val="000000" w:themeColor="text1"/>
          <w:u w:color="000000" w:themeColor="text1"/>
        </w:rPr>
        <w:t>;</w:t>
      </w:r>
      <w:r w:rsidRPr="00687EEB">
        <w:rPr>
          <w:color w:val="000000" w:themeColor="text1"/>
          <w:u w:color="000000" w:themeColor="text1"/>
        </w:rPr>
        <w:t xml:space="preserve"> and the Corrections Committee; and</w:t>
      </w:r>
    </w:p>
    <w:p w:rsidR="006A3822" w:rsidRPr="00687EEB" w:rsidRDefault="006A3822" w:rsidP="006A3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6692" w:rsidRDefault="009A0BC3" w:rsidP="00D4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rPr>
      </w:pPr>
      <w:r w:rsidRPr="00687EEB">
        <w:rPr>
          <w:color w:val="000000" w:themeColor="text1"/>
          <w:u w:color="000000" w:themeColor="text1"/>
        </w:rPr>
        <w:t xml:space="preserve">Whereas, sworn in </w:t>
      </w:r>
      <w:r w:rsidR="00D43F63">
        <w:rPr>
          <w:color w:val="000000" w:themeColor="text1"/>
          <w:u w:color="000000" w:themeColor="text1"/>
        </w:rPr>
        <w:t xml:space="preserve">as </w:t>
      </w:r>
      <w:r w:rsidR="00A86BF1">
        <w:rPr>
          <w:color w:val="000000" w:themeColor="text1"/>
          <w:u w:color="000000" w:themeColor="text1"/>
        </w:rPr>
        <w:t xml:space="preserve">a member of </w:t>
      </w:r>
      <w:r w:rsidR="00D43F63">
        <w:rPr>
          <w:color w:val="000000" w:themeColor="text1"/>
          <w:u w:color="000000" w:themeColor="text1"/>
        </w:rPr>
        <w:t>United States</w:t>
      </w:r>
      <w:r w:rsidR="00A86BF1">
        <w:rPr>
          <w:color w:val="000000" w:themeColor="text1"/>
          <w:u w:color="000000" w:themeColor="text1"/>
        </w:rPr>
        <w:t xml:space="preserve"> House of Representatives</w:t>
      </w:r>
      <w:r w:rsidR="00D43F63">
        <w:rPr>
          <w:color w:val="000000" w:themeColor="text1"/>
          <w:u w:color="000000" w:themeColor="text1"/>
        </w:rPr>
        <w:t xml:space="preserve"> </w:t>
      </w:r>
      <w:r w:rsidRPr="00687EEB">
        <w:rPr>
          <w:color w:val="000000" w:themeColor="text1"/>
          <w:u w:color="000000" w:themeColor="text1"/>
        </w:rPr>
        <w:t>on January 5, 2011, Mick became the first Republican from Lancaster County to win the 5th Congressional Di</w:t>
      </w:r>
      <w:r w:rsidR="00081F82">
        <w:rPr>
          <w:color w:val="000000" w:themeColor="text1"/>
          <w:u w:color="000000" w:themeColor="text1"/>
        </w:rPr>
        <w:t>strict seat in more than one hundred</w:t>
      </w:r>
      <w:r w:rsidRPr="00687EEB">
        <w:rPr>
          <w:color w:val="000000" w:themeColor="text1"/>
          <w:u w:color="000000" w:themeColor="text1"/>
        </w:rPr>
        <w:t xml:space="preserve"> years</w:t>
      </w:r>
      <w:r w:rsidR="00D43F63">
        <w:rPr>
          <w:color w:val="000000" w:themeColor="text1"/>
          <w:u w:color="000000" w:themeColor="text1"/>
        </w:rPr>
        <w:t>. H</w:t>
      </w:r>
      <w:r w:rsidR="00BD6692" w:rsidRPr="00E73D8F">
        <w:rPr>
          <w:color w:val="000000" w:themeColor="text1"/>
          <w:szCs w:val="21"/>
          <w:u w:color="000000" w:themeColor="text1"/>
        </w:rPr>
        <w:t>e serve</w:t>
      </w:r>
      <w:r w:rsidR="008168F1">
        <w:rPr>
          <w:color w:val="000000" w:themeColor="text1"/>
          <w:szCs w:val="21"/>
          <w:u w:color="000000" w:themeColor="text1"/>
        </w:rPr>
        <w:t>d</w:t>
      </w:r>
      <w:r w:rsidR="00BD6692" w:rsidRPr="00E73D8F">
        <w:rPr>
          <w:color w:val="000000" w:themeColor="text1"/>
          <w:szCs w:val="21"/>
          <w:u w:color="000000" w:themeColor="text1"/>
        </w:rPr>
        <w:t xml:space="preserve"> on the </w:t>
      </w:r>
      <w:r w:rsidR="00E009D2">
        <w:rPr>
          <w:color w:val="000000" w:themeColor="text1"/>
          <w:szCs w:val="21"/>
          <w:u w:color="000000" w:themeColor="text1"/>
        </w:rPr>
        <w:t>Financial Services Committee,</w:t>
      </w:r>
      <w:r w:rsidR="00BD6692" w:rsidRPr="00E73D8F">
        <w:rPr>
          <w:color w:val="000000" w:themeColor="text1"/>
          <w:szCs w:val="21"/>
          <w:u w:color="000000" w:themeColor="text1"/>
        </w:rPr>
        <w:t xml:space="preserve"> the Oversight and Government Reform Committee</w:t>
      </w:r>
      <w:r w:rsidR="00E009D2">
        <w:rPr>
          <w:color w:val="000000" w:themeColor="text1"/>
          <w:szCs w:val="21"/>
          <w:u w:color="000000" w:themeColor="text1"/>
        </w:rPr>
        <w:t xml:space="preserve">, </w:t>
      </w:r>
      <w:r w:rsidR="00BD6692" w:rsidRPr="00E73D8F">
        <w:rPr>
          <w:color w:val="000000" w:themeColor="text1"/>
          <w:szCs w:val="21"/>
          <w:u w:color="000000" w:themeColor="text1"/>
        </w:rPr>
        <w:t>the Committee on Small Busine</w:t>
      </w:r>
      <w:r w:rsidR="00BD6692">
        <w:rPr>
          <w:color w:val="000000" w:themeColor="text1"/>
          <w:szCs w:val="21"/>
          <w:u w:color="000000" w:themeColor="text1"/>
        </w:rPr>
        <w:t>ss</w:t>
      </w:r>
      <w:r w:rsidR="00E009D2">
        <w:rPr>
          <w:color w:val="000000" w:themeColor="text1"/>
          <w:szCs w:val="21"/>
          <w:u w:color="000000" w:themeColor="text1"/>
        </w:rPr>
        <w:t>,</w:t>
      </w:r>
      <w:r w:rsidR="00BD6692">
        <w:rPr>
          <w:color w:val="000000" w:themeColor="text1"/>
          <w:szCs w:val="21"/>
          <w:u w:color="000000" w:themeColor="text1"/>
        </w:rPr>
        <w:t xml:space="preserve"> and the Budget Committee; and</w:t>
      </w:r>
    </w:p>
    <w:p w:rsidR="00BD6692" w:rsidRDefault="00BD6692" w:rsidP="00BD669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1"/>
          <w:u w:color="000000" w:themeColor="text1"/>
        </w:rPr>
      </w:pPr>
    </w:p>
    <w:p w:rsidR="00BD6692" w:rsidRDefault="00BD6692" w:rsidP="00BD669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1"/>
          <w:u w:color="000000" w:themeColor="text1"/>
        </w:rPr>
      </w:pPr>
      <w:r>
        <w:rPr>
          <w:color w:val="000000" w:themeColor="text1"/>
          <w:sz w:val="22"/>
          <w:szCs w:val="21"/>
          <w:u w:color="000000" w:themeColor="text1"/>
        </w:rPr>
        <w:t xml:space="preserve">Whereas, </w:t>
      </w:r>
      <w:r w:rsidR="00D43F63">
        <w:rPr>
          <w:color w:val="000000" w:themeColor="text1"/>
          <w:sz w:val="22"/>
          <w:szCs w:val="21"/>
          <w:u w:color="000000" w:themeColor="text1"/>
        </w:rPr>
        <w:t xml:space="preserve">a </w:t>
      </w:r>
      <w:r w:rsidR="008168F1">
        <w:rPr>
          <w:color w:val="000000" w:themeColor="text1"/>
          <w:sz w:val="22"/>
          <w:szCs w:val="21"/>
          <w:u w:color="000000" w:themeColor="text1"/>
        </w:rPr>
        <w:t>community-minded</w:t>
      </w:r>
      <w:r w:rsidR="00D43F63">
        <w:rPr>
          <w:color w:val="000000" w:themeColor="text1"/>
          <w:sz w:val="22"/>
          <w:szCs w:val="21"/>
          <w:u w:color="000000" w:themeColor="text1"/>
        </w:rPr>
        <w:t xml:space="preserve"> individual</w:t>
      </w:r>
      <w:r w:rsidR="008168F1">
        <w:rPr>
          <w:color w:val="000000" w:themeColor="text1"/>
          <w:sz w:val="22"/>
          <w:szCs w:val="21"/>
          <w:u w:color="000000" w:themeColor="text1"/>
        </w:rPr>
        <w:t>, he i</w:t>
      </w:r>
      <w:r w:rsidRPr="00E73D8F">
        <w:rPr>
          <w:color w:val="000000" w:themeColor="text1"/>
          <w:sz w:val="22"/>
          <w:szCs w:val="21"/>
          <w:u w:color="000000" w:themeColor="text1"/>
        </w:rPr>
        <w:t>s a founding member of the Indian Land Rotary, a youth baseball coach, a member of St. Philip Neri Catholic Church</w:t>
      </w:r>
      <w:r w:rsidR="008168F1">
        <w:rPr>
          <w:color w:val="000000" w:themeColor="text1"/>
          <w:sz w:val="22"/>
          <w:szCs w:val="21"/>
          <w:u w:color="000000" w:themeColor="text1"/>
        </w:rPr>
        <w:t>, an</w:t>
      </w:r>
      <w:r w:rsidRPr="00E73D8F">
        <w:rPr>
          <w:color w:val="000000" w:themeColor="text1"/>
          <w:sz w:val="22"/>
          <w:szCs w:val="21"/>
          <w:u w:color="000000" w:themeColor="text1"/>
        </w:rPr>
        <w:t xml:space="preserve">d </w:t>
      </w:r>
      <w:r w:rsidR="008168F1">
        <w:rPr>
          <w:color w:val="000000" w:themeColor="text1"/>
          <w:sz w:val="22"/>
          <w:szCs w:val="21"/>
          <w:u w:color="000000" w:themeColor="text1"/>
        </w:rPr>
        <w:t xml:space="preserve">a </w:t>
      </w:r>
      <w:r w:rsidRPr="00E73D8F">
        <w:rPr>
          <w:color w:val="000000" w:themeColor="text1"/>
          <w:sz w:val="22"/>
          <w:szCs w:val="21"/>
          <w:u w:color="000000" w:themeColor="text1"/>
        </w:rPr>
        <w:t>founding member of Our Lady of Grace Catholic Mission</w:t>
      </w:r>
      <w:r>
        <w:rPr>
          <w:color w:val="000000" w:themeColor="text1"/>
          <w:sz w:val="22"/>
          <w:szCs w:val="21"/>
          <w:u w:color="000000" w:themeColor="text1"/>
        </w:rPr>
        <w:t>; and</w:t>
      </w:r>
    </w:p>
    <w:p w:rsidR="00BD6692" w:rsidRPr="00E73D8F" w:rsidRDefault="00BD6692" w:rsidP="00BD669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1"/>
          <w:u w:color="000000" w:themeColor="text1"/>
        </w:rPr>
      </w:pPr>
    </w:p>
    <w:p w:rsidR="006A3822" w:rsidRPr="00687EEB" w:rsidRDefault="006A3822" w:rsidP="006A3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7EEB">
        <w:rPr>
          <w:color w:val="000000" w:themeColor="text1"/>
          <w:u w:color="000000" w:themeColor="text1"/>
        </w:rPr>
        <w:t xml:space="preserve">Whereas, </w:t>
      </w:r>
      <w:r w:rsidR="008168F1">
        <w:rPr>
          <w:color w:val="000000" w:themeColor="text1"/>
          <w:u w:color="000000" w:themeColor="text1"/>
        </w:rPr>
        <w:t>Mick</w:t>
      </w:r>
      <w:r w:rsidR="008168F1" w:rsidRPr="00687EEB">
        <w:rPr>
          <w:color w:val="000000" w:themeColor="text1"/>
          <w:u w:color="000000" w:themeColor="text1"/>
        </w:rPr>
        <w:t xml:space="preserve"> </w:t>
      </w:r>
      <w:r w:rsidR="00BD6692">
        <w:rPr>
          <w:color w:val="000000" w:themeColor="text1"/>
          <w:u w:color="000000" w:themeColor="text1"/>
        </w:rPr>
        <w:t xml:space="preserve">spends his free time </w:t>
      </w:r>
      <w:r w:rsidR="00BD6692" w:rsidRPr="00E73D8F">
        <w:rPr>
          <w:color w:val="000000" w:themeColor="text1"/>
          <w:szCs w:val="21"/>
          <w:u w:color="000000" w:themeColor="text1"/>
        </w:rPr>
        <w:t>gardening, golfing, and writing</w:t>
      </w:r>
      <w:r w:rsidR="00BD6692">
        <w:rPr>
          <w:color w:val="000000" w:themeColor="text1"/>
          <w:szCs w:val="21"/>
          <w:u w:color="000000" w:themeColor="text1"/>
        </w:rPr>
        <w:t>. He</w:t>
      </w:r>
      <w:r w:rsidRPr="00687EEB">
        <w:rPr>
          <w:color w:val="000000" w:themeColor="text1"/>
          <w:u w:color="000000" w:themeColor="text1"/>
        </w:rPr>
        <w:t xml:space="preserve"> and his wife Pam</w:t>
      </w:r>
      <w:r w:rsidR="00BD6692">
        <w:rPr>
          <w:color w:val="000000" w:themeColor="text1"/>
          <w:u w:color="000000" w:themeColor="text1"/>
        </w:rPr>
        <w:t xml:space="preserve"> were married in 1998 and</w:t>
      </w:r>
      <w:r w:rsidRPr="00687EEB">
        <w:rPr>
          <w:color w:val="000000" w:themeColor="text1"/>
          <w:u w:color="000000" w:themeColor="text1"/>
        </w:rPr>
        <w:t xml:space="preserve"> are the proud parents of triplets; and</w:t>
      </w:r>
    </w:p>
    <w:p w:rsidR="006A3822" w:rsidRDefault="006A38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741" w:rsidRDefault="00515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A0BC3" w:rsidRPr="00687EEB">
        <w:rPr>
          <w:color w:val="000000" w:themeColor="text1"/>
          <w:u w:color="000000" w:themeColor="text1"/>
        </w:rPr>
        <w:t xml:space="preserve">it is with great pleasure and respect that </w:t>
      </w:r>
      <w:r w:rsidR="009A0BC3">
        <w:rPr>
          <w:color w:val="000000" w:themeColor="text1"/>
          <w:u w:color="000000" w:themeColor="text1"/>
        </w:rPr>
        <w:t>the members of the South Carolina Senate</w:t>
      </w:r>
      <w:r w:rsidR="009A0BC3" w:rsidRPr="00687EEB">
        <w:rPr>
          <w:color w:val="000000" w:themeColor="text1"/>
          <w:u w:color="000000" w:themeColor="text1"/>
        </w:rPr>
        <w:t xml:space="preserve"> desire to publicly applaud </w:t>
      </w:r>
      <w:r w:rsidR="00927BC8">
        <w:rPr>
          <w:color w:val="000000" w:themeColor="text1"/>
          <w:u w:color="000000" w:themeColor="text1"/>
        </w:rPr>
        <w:t>Director</w:t>
      </w:r>
      <w:r w:rsidR="00927BC8" w:rsidRPr="00687EEB">
        <w:rPr>
          <w:color w:val="000000" w:themeColor="text1"/>
          <w:u w:color="000000" w:themeColor="text1"/>
        </w:rPr>
        <w:t xml:space="preserve"> </w:t>
      </w:r>
      <w:r w:rsidR="009A0BC3">
        <w:rPr>
          <w:color w:val="000000" w:themeColor="text1"/>
          <w:u w:color="000000" w:themeColor="text1"/>
        </w:rPr>
        <w:t>Mick Mulvaney’s</w:t>
      </w:r>
      <w:r w:rsidR="009A0BC3" w:rsidRPr="00687EEB">
        <w:rPr>
          <w:color w:val="000000" w:themeColor="text1"/>
          <w:u w:color="000000" w:themeColor="text1"/>
        </w:rPr>
        <w:t xml:space="preserve"> dedication to the high calling of public service</w:t>
      </w:r>
      <w:r>
        <w:rPr>
          <w:rFonts w:eastAsia="Times New Roman"/>
        </w:rPr>
        <w:t>.  Now, therefore,</w:t>
      </w:r>
    </w:p>
    <w:p w:rsidR="00515741" w:rsidRDefault="00515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741" w:rsidRDefault="00515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15741" w:rsidRDefault="00515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741" w:rsidRDefault="00515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E7234">
        <w:rPr>
          <w:rFonts w:eastAsia="Times New Roman"/>
        </w:rPr>
        <w:t xml:space="preserve">the members of the South Carolina Senate, by this resolution, </w:t>
      </w:r>
      <w:r w:rsidR="009A6DF9" w:rsidRPr="00687EEB">
        <w:rPr>
          <w:color w:val="000000" w:themeColor="text1"/>
          <w:u w:color="000000" w:themeColor="text1"/>
        </w:rPr>
        <w:t xml:space="preserve">extend the warmest congratulations to the </w:t>
      </w:r>
      <w:r w:rsidR="009A6DF9">
        <w:rPr>
          <w:color w:val="000000" w:themeColor="text1"/>
          <w:u w:color="000000" w:themeColor="text1"/>
        </w:rPr>
        <w:t>Honorable Mick M</w:t>
      </w:r>
      <w:r w:rsidR="009A6DF9" w:rsidRPr="00687EEB">
        <w:rPr>
          <w:color w:val="000000" w:themeColor="text1"/>
          <w:u w:color="000000" w:themeColor="text1"/>
        </w:rPr>
        <w:t xml:space="preserve">ulvaney of </w:t>
      </w:r>
      <w:r w:rsidR="009A6DF9">
        <w:rPr>
          <w:color w:val="000000" w:themeColor="text1"/>
          <w:u w:color="000000" w:themeColor="text1"/>
        </w:rPr>
        <w:t>L</w:t>
      </w:r>
      <w:r w:rsidR="009A6DF9" w:rsidRPr="00687EEB">
        <w:rPr>
          <w:color w:val="000000" w:themeColor="text1"/>
          <w:u w:color="000000" w:themeColor="text1"/>
        </w:rPr>
        <w:t>ancaster</w:t>
      </w:r>
      <w:r w:rsidR="009A6DF9">
        <w:rPr>
          <w:color w:val="000000" w:themeColor="text1"/>
          <w:u w:color="000000" w:themeColor="text1"/>
        </w:rPr>
        <w:t>,</w:t>
      </w:r>
      <w:r w:rsidR="009A6DF9" w:rsidRPr="00687EEB">
        <w:rPr>
          <w:color w:val="000000" w:themeColor="text1"/>
          <w:u w:color="000000" w:themeColor="text1"/>
        </w:rPr>
        <w:t xml:space="preserve"> friend and colleague</w:t>
      </w:r>
      <w:r w:rsidR="009A6DF9">
        <w:rPr>
          <w:color w:val="000000" w:themeColor="text1"/>
          <w:u w:color="000000" w:themeColor="text1"/>
        </w:rPr>
        <w:t xml:space="preserve"> of the South Carolina Senate, </w:t>
      </w:r>
      <w:r w:rsidR="009A6DF9" w:rsidRPr="00687EEB">
        <w:rPr>
          <w:color w:val="000000" w:themeColor="text1"/>
          <w:u w:color="000000" w:themeColor="text1"/>
        </w:rPr>
        <w:t xml:space="preserve">upon his </w:t>
      </w:r>
      <w:r w:rsidR="009A6DF9">
        <w:rPr>
          <w:color w:val="000000" w:themeColor="text1"/>
          <w:u w:color="000000" w:themeColor="text1"/>
        </w:rPr>
        <w:t xml:space="preserve">confirmation as </w:t>
      </w:r>
      <w:r w:rsidR="00CE452E">
        <w:rPr>
          <w:rFonts w:eastAsia="Times New Roman"/>
        </w:rPr>
        <w:t>director of the White House Office of Management and Budget</w:t>
      </w:r>
      <w:r w:rsidR="009A6DF9" w:rsidRPr="00687EEB">
        <w:rPr>
          <w:color w:val="000000" w:themeColor="text1"/>
          <w:u w:color="000000" w:themeColor="text1"/>
        </w:rPr>
        <w:t xml:space="preserve"> </w:t>
      </w:r>
      <w:r w:rsidR="009A6DF9">
        <w:rPr>
          <w:color w:val="000000" w:themeColor="text1"/>
          <w:u w:color="000000" w:themeColor="text1"/>
        </w:rPr>
        <w:t>in President Trump’s cabinet</w:t>
      </w:r>
      <w:r w:rsidR="001A5C5B">
        <w:rPr>
          <w:color w:val="000000" w:themeColor="text1"/>
          <w:u w:color="000000" w:themeColor="text1"/>
        </w:rPr>
        <w:t>,</w:t>
      </w:r>
      <w:r w:rsidR="009A6DF9">
        <w:rPr>
          <w:color w:val="000000" w:themeColor="text1"/>
          <w:u w:color="000000" w:themeColor="text1"/>
        </w:rPr>
        <w:t xml:space="preserve"> </w:t>
      </w:r>
      <w:r w:rsidR="009A6DF9" w:rsidRPr="00687EEB">
        <w:rPr>
          <w:color w:val="000000" w:themeColor="text1"/>
          <w:u w:color="000000" w:themeColor="text1"/>
        </w:rPr>
        <w:t xml:space="preserve">and wish him the very best as he undertakes </w:t>
      </w:r>
      <w:r w:rsidR="009A6DF9">
        <w:rPr>
          <w:color w:val="000000" w:themeColor="text1"/>
          <w:u w:color="000000" w:themeColor="text1"/>
        </w:rPr>
        <w:t>t</w:t>
      </w:r>
      <w:r w:rsidR="009A6DF9" w:rsidRPr="00687EEB">
        <w:rPr>
          <w:color w:val="000000" w:themeColor="text1"/>
          <w:u w:color="000000" w:themeColor="text1"/>
        </w:rPr>
        <w:t>his new role serving our nation</w:t>
      </w:r>
      <w:r>
        <w:rPr>
          <w:rFonts w:eastAsia="Times New Roman"/>
        </w:rPr>
        <w:t>.</w:t>
      </w:r>
    </w:p>
    <w:p w:rsidR="00515741" w:rsidRDefault="00515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741" w:rsidRPr="00522CE0" w:rsidRDefault="00515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6A3822">
        <w:rPr>
          <w:rFonts w:eastAsia="Times New Roman"/>
        </w:rPr>
        <w:t xml:space="preserve">the Honorable </w:t>
      </w:r>
      <w:r w:rsidR="00EE7234">
        <w:rPr>
          <w:rFonts w:eastAsia="Times New Roman"/>
        </w:rPr>
        <w:t>Mick Mulvaney</w:t>
      </w:r>
      <w:r>
        <w:rPr>
          <w:rFonts w:eastAsia="Times New Roman"/>
        </w:rPr>
        <w:t>.</w:t>
      </w:r>
    </w:p>
    <w:p w:rsidR="00390F5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12F54" w:rsidRDefault="00B12F54" w:rsidP="00B12F54">
      <w:pPr>
        <w:suppressAutoHyphens/>
        <w:jc w:val="both"/>
        <w:rPr>
          <w:rFonts w:eastAsia="Times New Roman"/>
        </w:rPr>
      </w:pPr>
    </w:p>
    <w:sectPr w:rsidR="00B12F54" w:rsidSect="00B12F5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BF1" w:rsidRDefault="00A86BF1" w:rsidP="00522CE0">
      <w:r>
        <w:separator/>
      </w:r>
    </w:p>
  </w:endnote>
  <w:endnote w:type="continuationSeparator" w:id="0">
    <w:p w:rsidR="00A86BF1" w:rsidRDefault="00A86BF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4A6E64-C2CD-498B-B294-BF6F7EC2B268}"/>
    <w:embedBold r:id="rId2" w:fontKey="{6CE8DCAE-8CD3-40EE-B4F4-4602635DBF60}"/>
  </w:font>
  <w:font w:name="Calibri">
    <w:panose1 w:val="020F0502020204030204"/>
    <w:charset w:val="00"/>
    <w:family w:val="swiss"/>
    <w:pitch w:val="variable"/>
    <w:sig w:usb0="E00002FF" w:usb1="4000ACFF" w:usb2="00000001" w:usb3="00000000" w:csb0="0000019F" w:csb1="00000000"/>
    <w:embedRegular r:id="rId3" w:fontKey="{3939FABB-9BC6-41A8-B9DF-1215997018EF}"/>
    <w:embedBold r:id="rId4" w:fontKey="{F6B538B8-D221-4EF6-AA56-D3FDE2E0F654}"/>
  </w:font>
  <w:font w:name="Segoe UI">
    <w:panose1 w:val="020B0502040204020203"/>
    <w:charset w:val="00"/>
    <w:family w:val="swiss"/>
    <w:pitch w:val="variable"/>
    <w:sig w:usb0="E10022FF" w:usb1="C000E47F" w:usb2="00000029" w:usb3="00000000" w:csb0="000001DF" w:csb1="00000000"/>
    <w:embedRegular r:id="rId5" w:fontKey="{848ED0C0-1776-4B68-8D01-5821541DC084}"/>
  </w:font>
  <w:font w:name="Cambria">
    <w:panose1 w:val="02040503050406030204"/>
    <w:charset w:val="00"/>
    <w:family w:val="roman"/>
    <w:pitch w:val="variable"/>
    <w:sig w:usb0="E00002FF" w:usb1="400004FF" w:usb2="00000000" w:usb3="00000000" w:csb0="0000019F" w:csb1="00000000"/>
    <w:embedRegular r:id="rId6" w:fontKey="{35BE9FFE-51D8-4E9B-9BE5-573D488626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F54" w:rsidRPr="00E62EA2" w:rsidRDefault="00B12F54" w:rsidP="00E62EA2">
    <w:pPr>
      <w:pStyle w:val="Footer"/>
      <w:tabs>
        <w:tab w:val="clear" w:pos="4680"/>
        <w:tab w:val="clear" w:pos="9360"/>
        <w:tab w:val="center" w:pos="2995"/>
      </w:tabs>
      <w:spacing w:before="120"/>
    </w:pPr>
    <w:r>
      <w:t>[440]</w:t>
    </w:r>
    <w:r>
      <w:tab/>
    </w:r>
    <w:r>
      <w:fldChar w:fldCharType="begin"/>
    </w:r>
    <w:r>
      <w:instrText xml:space="preserve"> PAGE  \* MERGEFORMAT </w:instrText>
    </w:r>
    <w:r>
      <w:fldChar w:fldCharType="separate"/>
    </w:r>
    <w:r w:rsidR="000775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BF1" w:rsidRDefault="00A86BF1" w:rsidP="00522CE0">
      <w:r>
        <w:separator/>
      </w:r>
    </w:p>
  </w:footnote>
  <w:footnote w:type="continuationSeparator" w:id="0">
    <w:p w:rsidR="00A86BF1" w:rsidRDefault="00A86BF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MICK.KMM.GEC"/>
    <w:docVar w:name="CoverAttorneyInitials" w:val="KMM"/>
    <w:docVar w:name="CoverAttorneyLastName" w:val="Moffitt"/>
    <w:docVar w:name="CoverBillType" w:val="r"/>
    <w:docVar w:name="CoverSenator" w:val="GEC"/>
    <w:docVar w:name="dvBillNumber" w:val="440"/>
    <w:docVar w:name="dvBillNumberPrefix" w:val="S. "/>
    <w:docVar w:name="dvOriginalBody" w:val="Senate"/>
    <w:docVar w:name="fulldraftpath" w:val="L:\S-RES\GEC\010MICK.KMM.GEC.DOCX"/>
    <w:docVar w:name="NameofBody" w:val="S"/>
    <w:docVar w:name="vgroup2" w:val="S-RES"/>
  </w:docVars>
  <w:rsids>
    <w:rsidRoot w:val="00515741"/>
    <w:rsid w:val="00042AC1"/>
    <w:rsid w:val="00046516"/>
    <w:rsid w:val="00057514"/>
    <w:rsid w:val="00072458"/>
    <w:rsid w:val="0007601D"/>
    <w:rsid w:val="000775C1"/>
    <w:rsid w:val="00081F82"/>
    <w:rsid w:val="000B0720"/>
    <w:rsid w:val="000B5EAF"/>
    <w:rsid w:val="001315B2"/>
    <w:rsid w:val="00170561"/>
    <w:rsid w:val="00186AC9"/>
    <w:rsid w:val="00197DF1"/>
    <w:rsid w:val="001A5C5B"/>
    <w:rsid w:val="001B3DD9"/>
    <w:rsid w:val="001B7E5D"/>
    <w:rsid w:val="001D3BAC"/>
    <w:rsid w:val="00216025"/>
    <w:rsid w:val="00245C4E"/>
    <w:rsid w:val="002C1321"/>
    <w:rsid w:val="002C2031"/>
    <w:rsid w:val="002C5896"/>
    <w:rsid w:val="002D3BED"/>
    <w:rsid w:val="00307C2B"/>
    <w:rsid w:val="00315D04"/>
    <w:rsid w:val="00321A38"/>
    <w:rsid w:val="00383247"/>
    <w:rsid w:val="00390F53"/>
    <w:rsid w:val="00393518"/>
    <w:rsid w:val="003A5900"/>
    <w:rsid w:val="003D6E2B"/>
    <w:rsid w:val="003E7597"/>
    <w:rsid w:val="00413EBF"/>
    <w:rsid w:val="0044020F"/>
    <w:rsid w:val="00450668"/>
    <w:rsid w:val="00454138"/>
    <w:rsid w:val="004813A2"/>
    <w:rsid w:val="004952FA"/>
    <w:rsid w:val="004A5C0B"/>
    <w:rsid w:val="004B6A22"/>
    <w:rsid w:val="004D7F37"/>
    <w:rsid w:val="004F2EBA"/>
    <w:rsid w:val="00515741"/>
    <w:rsid w:val="00522CE0"/>
    <w:rsid w:val="00535588"/>
    <w:rsid w:val="00541951"/>
    <w:rsid w:val="00565148"/>
    <w:rsid w:val="00570403"/>
    <w:rsid w:val="00593361"/>
    <w:rsid w:val="005A413B"/>
    <w:rsid w:val="005A5017"/>
    <w:rsid w:val="005A648C"/>
    <w:rsid w:val="005F07AC"/>
    <w:rsid w:val="005F1745"/>
    <w:rsid w:val="006A1802"/>
    <w:rsid w:val="006A3822"/>
    <w:rsid w:val="006C0CBB"/>
    <w:rsid w:val="006C74EA"/>
    <w:rsid w:val="00720D40"/>
    <w:rsid w:val="007318D4"/>
    <w:rsid w:val="0075128B"/>
    <w:rsid w:val="00765784"/>
    <w:rsid w:val="007A4390"/>
    <w:rsid w:val="007E5CB7"/>
    <w:rsid w:val="008168F1"/>
    <w:rsid w:val="008314D2"/>
    <w:rsid w:val="00870F6F"/>
    <w:rsid w:val="008B2F42"/>
    <w:rsid w:val="008C3697"/>
    <w:rsid w:val="008E185F"/>
    <w:rsid w:val="008F023B"/>
    <w:rsid w:val="00904E16"/>
    <w:rsid w:val="009162B3"/>
    <w:rsid w:val="00927BC8"/>
    <w:rsid w:val="00927C62"/>
    <w:rsid w:val="00983951"/>
    <w:rsid w:val="00984124"/>
    <w:rsid w:val="00984640"/>
    <w:rsid w:val="00995C37"/>
    <w:rsid w:val="009A0BC3"/>
    <w:rsid w:val="009A6DF9"/>
    <w:rsid w:val="009B2802"/>
    <w:rsid w:val="009C118A"/>
    <w:rsid w:val="00A02011"/>
    <w:rsid w:val="00A4011E"/>
    <w:rsid w:val="00A86015"/>
    <w:rsid w:val="00A86BF1"/>
    <w:rsid w:val="00A9594E"/>
    <w:rsid w:val="00AE59C8"/>
    <w:rsid w:val="00B10098"/>
    <w:rsid w:val="00B12F54"/>
    <w:rsid w:val="00B5790D"/>
    <w:rsid w:val="00B704C3"/>
    <w:rsid w:val="00B945C5"/>
    <w:rsid w:val="00BA20EA"/>
    <w:rsid w:val="00BB5AFC"/>
    <w:rsid w:val="00BC0A56"/>
    <w:rsid w:val="00BD6692"/>
    <w:rsid w:val="00C45366"/>
    <w:rsid w:val="00C456D0"/>
    <w:rsid w:val="00C57023"/>
    <w:rsid w:val="00C74052"/>
    <w:rsid w:val="00CB187A"/>
    <w:rsid w:val="00CC0EC7"/>
    <w:rsid w:val="00CC251A"/>
    <w:rsid w:val="00CE452E"/>
    <w:rsid w:val="00CF2C98"/>
    <w:rsid w:val="00D1088B"/>
    <w:rsid w:val="00D1286F"/>
    <w:rsid w:val="00D14DE6"/>
    <w:rsid w:val="00D156D2"/>
    <w:rsid w:val="00D35486"/>
    <w:rsid w:val="00D43F63"/>
    <w:rsid w:val="00D53E29"/>
    <w:rsid w:val="00D86943"/>
    <w:rsid w:val="00DA3C6B"/>
    <w:rsid w:val="00DA47B9"/>
    <w:rsid w:val="00DE5635"/>
    <w:rsid w:val="00E009D2"/>
    <w:rsid w:val="00E058D3"/>
    <w:rsid w:val="00E12CA0"/>
    <w:rsid w:val="00E2236D"/>
    <w:rsid w:val="00E26DB4"/>
    <w:rsid w:val="00E62EA2"/>
    <w:rsid w:val="00E76AD9"/>
    <w:rsid w:val="00E91E2F"/>
    <w:rsid w:val="00EA3546"/>
    <w:rsid w:val="00EB47AE"/>
    <w:rsid w:val="00EC34E1"/>
    <w:rsid w:val="00EE7234"/>
    <w:rsid w:val="00F0234A"/>
    <w:rsid w:val="00F05CF2"/>
    <w:rsid w:val="00F51241"/>
    <w:rsid w:val="00F52959"/>
    <w:rsid w:val="00F55884"/>
    <w:rsid w:val="00FB7F01"/>
    <w:rsid w:val="00FC0D36"/>
    <w:rsid w:val="00FC3A2B"/>
    <w:rsid w:val="00FD4DC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908F16C9-E580-4B35-BBDA-29EB97786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BD6692"/>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E009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09D2"/>
    <w:rPr>
      <w:rFonts w:ascii="Segoe UI" w:hAnsi="Segoe UI" w:cs="Segoe UI"/>
      <w:sz w:val="18"/>
      <w:szCs w:val="18"/>
    </w:rPr>
  </w:style>
  <w:style w:type="character" w:styleId="Hyperlink">
    <w:name w:val="Hyperlink"/>
    <w:basedOn w:val="DefaultParagraphFont"/>
    <w:uiPriority w:val="99"/>
    <w:unhideWhenUsed/>
    <w:rsid w:val="00B12F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440_2017022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440&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22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17A9FC47.dotm</Template>
  <TotalTime>0</TotalTime>
  <Pages>3</Pages>
  <Words>593</Words>
  <Characters>3329</Characters>
  <Application>Microsoft Office Word</Application>
  <DocSecurity>0</DocSecurity>
  <Lines>113</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440: Mick Mulvaney - South Carolina Legislature Online</dc:title>
  <dc:subject/>
  <dc:creator>Rebecca Landau</dc:creator>
  <cp:keywords/>
  <dc:description/>
  <cp:lastModifiedBy>S Volk</cp:lastModifiedBy>
  <cp:revision>2</cp:revision>
  <cp:lastPrinted>2017-02-16T18:18:00Z</cp:lastPrinted>
  <dcterms:created xsi:type="dcterms:W3CDTF">2017-02-27T20:50:00Z</dcterms:created>
  <dcterms:modified xsi:type="dcterms:W3CDTF">2017-02-27T20:50:00Z</dcterms:modified>
</cp:coreProperties>
</file>