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9B6" w:rsidRDefault="001879B6" w:rsidP="001879B6">
      <w:pPr>
        <w:widowControl w:val="0"/>
        <w:jc w:val="center"/>
      </w:pPr>
      <w:r w:rsidRPr="001879B6">
        <w:rPr>
          <w:b/>
        </w:rPr>
        <w:t>South Carolina General Assembly</w:t>
      </w:r>
    </w:p>
    <w:p w:rsidR="001879B6" w:rsidRDefault="001879B6" w:rsidP="001879B6">
      <w:pPr>
        <w:widowControl w:val="0"/>
        <w:jc w:val="center"/>
      </w:pPr>
      <w:r>
        <w:t>122nd Session, 2017-2018</w:t>
      </w:r>
    </w:p>
    <w:p w:rsidR="001879B6" w:rsidRDefault="001879B6" w:rsidP="001879B6">
      <w:pPr>
        <w:widowControl w:val="0"/>
        <w:jc w:val="left"/>
      </w:pPr>
    </w:p>
    <w:p w:rsidR="001879B6" w:rsidRDefault="001879B6" w:rsidP="001879B6">
      <w:pPr>
        <w:widowControl w:val="0"/>
        <w:jc w:val="left"/>
        <w:rPr>
          <w:b/>
        </w:rPr>
      </w:pPr>
      <w:r w:rsidRPr="001879B6">
        <w:rPr>
          <w:b/>
        </w:rPr>
        <w:t>H. 4465</w:t>
      </w:r>
    </w:p>
    <w:p w:rsidR="001879B6" w:rsidRDefault="001879B6" w:rsidP="001879B6">
      <w:pPr>
        <w:widowControl w:val="0"/>
        <w:jc w:val="left"/>
        <w:rPr>
          <w:b/>
        </w:rPr>
      </w:pPr>
    </w:p>
    <w:p w:rsidR="001879B6" w:rsidRDefault="001879B6" w:rsidP="001879B6">
      <w:pPr>
        <w:widowControl w:val="0"/>
        <w:jc w:val="left"/>
      </w:pPr>
      <w:r w:rsidRPr="001879B6">
        <w:rPr>
          <w:b/>
        </w:rPr>
        <w:t>STATUS INFORMATION</w:t>
      </w:r>
    </w:p>
    <w:p w:rsidR="001879B6" w:rsidRDefault="001879B6" w:rsidP="001879B6">
      <w:pPr>
        <w:widowControl w:val="0"/>
        <w:jc w:val="left"/>
      </w:pPr>
    </w:p>
    <w:p w:rsidR="001879B6" w:rsidRDefault="001879B6" w:rsidP="001879B6">
      <w:pPr>
        <w:widowControl w:val="0"/>
        <w:jc w:val="left"/>
      </w:pPr>
      <w:r>
        <w:t>General Bill</w:t>
      </w:r>
    </w:p>
    <w:p w:rsidR="001879B6" w:rsidRDefault="00875F7F" w:rsidP="001879B6">
      <w:pPr>
        <w:widowControl w:val="0"/>
        <w:jc w:val="left"/>
      </w:pPr>
      <w:r>
        <w:t>Sponsors: Reps. Brawley, Robinson</w:t>
      </w:r>
      <w:r>
        <w:noBreakHyphen/>
        <w:t>Simpson, Thigpen, Henderson</w:t>
      </w:r>
      <w:r>
        <w:noBreakHyphen/>
        <w:t>Myers, King, Ridgeway, Cobb</w:t>
      </w:r>
      <w:r>
        <w:noBreakHyphen/>
        <w:t>Hunter, Ott, Wheeler and Brown</w:t>
      </w:r>
    </w:p>
    <w:p w:rsidR="001879B6" w:rsidRDefault="001879B6" w:rsidP="001879B6">
      <w:pPr>
        <w:widowControl w:val="0"/>
        <w:jc w:val="left"/>
      </w:pPr>
      <w:r>
        <w:t>Document Path: l:\council\bills\gt\5377cm18.docx</w:t>
      </w:r>
    </w:p>
    <w:p w:rsidR="001879B6" w:rsidRDefault="001879B6" w:rsidP="001879B6">
      <w:pPr>
        <w:widowControl w:val="0"/>
        <w:jc w:val="left"/>
      </w:pPr>
    </w:p>
    <w:p w:rsidR="000B008E" w:rsidRDefault="000B008E" w:rsidP="001879B6">
      <w:pPr>
        <w:widowControl w:val="0"/>
        <w:jc w:val="left"/>
      </w:pPr>
      <w:r>
        <w:t>Introduced in the House on January 9, 2018</w:t>
      </w:r>
    </w:p>
    <w:p w:rsidR="000B008E" w:rsidRPr="000B008E" w:rsidRDefault="000B008E" w:rsidP="001879B6">
      <w:pPr>
        <w:widowControl w:val="0"/>
        <w:jc w:val="left"/>
      </w:pPr>
      <w:r>
        <w:t xml:space="preserve">Currently residing in the House Committee on </w:t>
      </w:r>
      <w:r w:rsidRPr="000B008E">
        <w:rPr>
          <w:b/>
        </w:rPr>
        <w:t>Education and Public Works</w:t>
      </w:r>
    </w:p>
    <w:p w:rsidR="000B008E" w:rsidRDefault="000B008E" w:rsidP="001879B6">
      <w:pPr>
        <w:widowControl w:val="0"/>
        <w:jc w:val="left"/>
      </w:pPr>
    </w:p>
    <w:p w:rsidR="001879B6" w:rsidRDefault="001879B6" w:rsidP="001879B6">
      <w:pPr>
        <w:widowControl w:val="0"/>
        <w:jc w:val="left"/>
      </w:pPr>
      <w:r>
        <w:t xml:space="preserve">Summary: </w:t>
      </w:r>
      <w:r w:rsidR="00A139B0">
        <w:t>Road closure</w:t>
      </w:r>
    </w:p>
    <w:p w:rsidR="001879B6" w:rsidRDefault="001879B6" w:rsidP="001879B6">
      <w:pPr>
        <w:widowControl w:val="0"/>
        <w:jc w:val="left"/>
      </w:pPr>
    </w:p>
    <w:p w:rsidR="001879B6" w:rsidRDefault="001879B6" w:rsidP="001879B6">
      <w:pPr>
        <w:widowControl w:val="0"/>
        <w:jc w:val="left"/>
      </w:pPr>
    </w:p>
    <w:p w:rsidR="001879B6" w:rsidRDefault="001879B6" w:rsidP="001879B6">
      <w:pPr>
        <w:widowControl w:val="0"/>
        <w:tabs>
          <w:tab w:val="center" w:pos="590"/>
          <w:tab w:val="center" w:pos="1440"/>
          <w:tab w:val="left" w:pos="1872"/>
          <w:tab w:val="left" w:pos="9187"/>
        </w:tabs>
        <w:jc w:val="left"/>
      </w:pPr>
      <w:r w:rsidRPr="001879B6">
        <w:rPr>
          <w:b/>
        </w:rPr>
        <w:t>HISTORY OF LEGISLATIVE ACTIONS</w:t>
      </w:r>
    </w:p>
    <w:p w:rsidR="001879B6" w:rsidRDefault="001879B6" w:rsidP="001879B6">
      <w:pPr>
        <w:widowControl w:val="0"/>
        <w:tabs>
          <w:tab w:val="center" w:pos="590"/>
          <w:tab w:val="center" w:pos="1440"/>
          <w:tab w:val="left" w:pos="1872"/>
          <w:tab w:val="left" w:pos="9187"/>
        </w:tabs>
        <w:jc w:val="left"/>
      </w:pPr>
    </w:p>
    <w:p w:rsidR="001879B6" w:rsidRPr="001879B6" w:rsidRDefault="001879B6" w:rsidP="001879B6">
      <w:pPr>
        <w:widowControl w:val="0"/>
        <w:tabs>
          <w:tab w:val="center" w:pos="590"/>
          <w:tab w:val="center" w:pos="1440"/>
          <w:tab w:val="left" w:pos="1872"/>
          <w:tab w:val="left" w:pos="9187"/>
        </w:tabs>
        <w:jc w:val="left"/>
      </w:pPr>
      <w:r w:rsidRPr="001879B6">
        <w:rPr>
          <w:u w:val="single"/>
        </w:rPr>
        <w:tab/>
        <w:t>Date</w:t>
      </w:r>
      <w:r w:rsidRPr="001879B6">
        <w:rPr>
          <w:u w:val="single"/>
        </w:rPr>
        <w:tab/>
        <w:t>Body</w:t>
      </w:r>
      <w:r w:rsidRPr="001879B6">
        <w:rPr>
          <w:u w:val="single"/>
        </w:rPr>
        <w:tab/>
        <w:t>Action Description with journal page number</w:t>
      </w:r>
      <w:r w:rsidRPr="001879B6">
        <w:rPr>
          <w:u w:val="single"/>
        </w:rPr>
        <w:tab/>
      </w:r>
    </w:p>
    <w:p w:rsidR="00875F7F" w:rsidRDefault="00875F7F" w:rsidP="00875F7F">
      <w:pPr>
        <w:widowControl w:val="0"/>
        <w:tabs>
          <w:tab w:val="right" w:pos="1008"/>
          <w:tab w:val="left" w:pos="1152"/>
          <w:tab w:val="left" w:pos="1872"/>
          <w:tab w:val="left" w:pos="9187"/>
        </w:tabs>
        <w:ind w:left="2088" w:hanging="2088"/>
        <w:jc w:val="left"/>
      </w:pPr>
      <w:r>
        <w:tab/>
        <w:t>12/13/2017</w:t>
      </w:r>
      <w:r>
        <w:tab/>
        <w:t>House</w:t>
      </w:r>
      <w:r>
        <w:tab/>
      </w:r>
      <w:r w:rsidRPr="00AF362D">
        <w:t>Prefiled</w:t>
      </w:r>
    </w:p>
    <w:p w:rsidR="00875F7F" w:rsidRDefault="00875F7F" w:rsidP="00875F7F">
      <w:pPr>
        <w:widowControl w:val="0"/>
        <w:tabs>
          <w:tab w:val="right" w:pos="1008"/>
          <w:tab w:val="left" w:pos="1152"/>
          <w:tab w:val="left" w:pos="1872"/>
          <w:tab w:val="left" w:pos="9187"/>
        </w:tabs>
        <w:ind w:left="2088" w:hanging="2088"/>
        <w:jc w:val="left"/>
      </w:pPr>
      <w:r>
        <w:tab/>
        <w:t>12/13/2017</w:t>
      </w:r>
      <w:r>
        <w:tab/>
        <w:t>House</w:t>
      </w:r>
      <w:r>
        <w:tab/>
      </w:r>
      <w:r w:rsidRPr="00AF362D">
        <w:t xml:space="preserve">Referred to Committee on </w:t>
      </w:r>
      <w:r w:rsidRPr="00AF362D">
        <w:rPr>
          <w:b/>
        </w:rPr>
        <w:t>Education and Public Works</w:t>
      </w:r>
    </w:p>
    <w:p w:rsidR="00875F7F" w:rsidRDefault="00875F7F" w:rsidP="00875F7F">
      <w:pPr>
        <w:widowControl w:val="0"/>
        <w:tabs>
          <w:tab w:val="right" w:pos="1008"/>
          <w:tab w:val="left" w:pos="1152"/>
          <w:tab w:val="left" w:pos="1872"/>
          <w:tab w:val="left" w:pos="9187"/>
        </w:tabs>
        <w:ind w:left="2088" w:hanging="2088"/>
        <w:jc w:val="left"/>
      </w:pPr>
      <w:r>
        <w:tab/>
        <w:t>1/9/2018</w:t>
      </w:r>
      <w:r>
        <w:tab/>
        <w:t>House</w:t>
      </w:r>
      <w:r>
        <w:tab/>
      </w:r>
      <w:r w:rsidRPr="00AF362D">
        <w:t>Introduced and read first time (</w:t>
      </w:r>
      <w:hyperlink r:id="rId7" w:history="1">
        <w:r w:rsidRPr="00AF362D">
          <w:rPr>
            <w:rStyle w:val="Hyperlink"/>
          </w:rPr>
          <w:t>House Journal</w:t>
        </w:r>
        <w:r w:rsidRPr="00AF362D">
          <w:rPr>
            <w:rStyle w:val="Hyperlink"/>
          </w:rPr>
          <w:noBreakHyphen/>
          <w:t>page 120</w:t>
        </w:r>
      </w:hyperlink>
      <w:r w:rsidRPr="00AF362D">
        <w:t>)</w:t>
      </w:r>
    </w:p>
    <w:p w:rsidR="00875F7F" w:rsidRDefault="00875F7F" w:rsidP="00875F7F">
      <w:pPr>
        <w:widowControl w:val="0"/>
        <w:tabs>
          <w:tab w:val="right" w:pos="1008"/>
          <w:tab w:val="left" w:pos="1152"/>
          <w:tab w:val="left" w:pos="1872"/>
          <w:tab w:val="left" w:pos="9187"/>
        </w:tabs>
        <w:ind w:left="2088" w:hanging="2088"/>
        <w:jc w:val="left"/>
      </w:pPr>
      <w:r>
        <w:tab/>
        <w:t>1/9/2018</w:t>
      </w:r>
      <w:r>
        <w:tab/>
        <w:t>House</w:t>
      </w:r>
      <w:r>
        <w:tab/>
      </w:r>
      <w:r w:rsidRPr="00AF362D">
        <w:t>Referred to Co</w:t>
      </w:r>
      <w:r>
        <w:t xml:space="preserve">mmittee on </w:t>
      </w:r>
      <w:r w:rsidRPr="00AF362D">
        <w:rPr>
          <w:b/>
        </w:rPr>
        <w:t>Education and Public Works</w:t>
      </w:r>
      <w:r w:rsidRPr="00AF362D">
        <w:t xml:space="preserve"> (</w:t>
      </w:r>
      <w:hyperlink r:id="rId8" w:history="1">
        <w:r w:rsidRPr="00AF362D">
          <w:rPr>
            <w:rStyle w:val="Hyperlink"/>
          </w:rPr>
          <w:t>House Journal</w:t>
        </w:r>
        <w:r w:rsidRPr="00AF362D">
          <w:rPr>
            <w:rStyle w:val="Hyperlink"/>
          </w:rPr>
          <w:noBreakHyphen/>
          <w:t>page 121</w:t>
        </w:r>
      </w:hyperlink>
      <w:r w:rsidRPr="00AF362D">
        <w:t>)</w:t>
      </w:r>
    </w:p>
    <w:p w:rsidR="00875F7F" w:rsidRDefault="00875F7F" w:rsidP="00875F7F">
      <w:pPr>
        <w:widowControl w:val="0"/>
        <w:tabs>
          <w:tab w:val="right" w:pos="1008"/>
          <w:tab w:val="left" w:pos="1152"/>
          <w:tab w:val="left" w:pos="1872"/>
          <w:tab w:val="left" w:pos="9187"/>
        </w:tabs>
        <w:ind w:left="2088" w:hanging="2088"/>
        <w:jc w:val="left"/>
      </w:pPr>
      <w:r>
        <w:tab/>
        <w:t>1/9/2018</w:t>
      </w:r>
      <w:r>
        <w:tab/>
        <w:t>House</w:t>
      </w:r>
      <w:r>
        <w:tab/>
      </w:r>
      <w:r w:rsidRPr="00AF362D">
        <w:t>Member(s) request name added as sponsor: King</w:t>
      </w:r>
    </w:p>
    <w:p w:rsidR="00875F7F" w:rsidRDefault="00875F7F" w:rsidP="00875F7F">
      <w:pPr>
        <w:widowControl w:val="0"/>
        <w:tabs>
          <w:tab w:val="right" w:pos="1008"/>
          <w:tab w:val="left" w:pos="1152"/>
          <w:tab w:val="left" w:pos="1872"/>
          <w:tab w:val="left" w:pos="9187"/>
        </w:tabs>
        <w:ind w:left="2088" w:hanging="2088"/>
        <w:jc w:val="left"/>
      </w:pPr>
      <w:r>
        <w:tab/>
        <w:t>1/23/2018</w:t>
      </w:r>
      <w:r>
        <w:tab/>
        <w:t>House</w:t>
      </w:r>
      <w:r>
        <w:tab/>
      </w:r>
      <w:r w:rsidRPr="00AF362D">
        <w:t>Member(s)</w:t>
      </w:r>
      <w:r>
        <w:t xml:space="preserve"> request name added as sponsor: </w:t>
      </w:r>
      <w:r w:rsidRPr="00AF362D">
        <w:t>Ridgeway, Cobb</w:t>
      </w:r>
      <w:r>
        <w:noBreakHyphen/>
      </w:r>
      <w:r w:rsidRPr="00AF362D">
        <w:t>Hunter, Ott, Wheeler</w:t>
      </w:r>
    </w:p>
    <w:p w:rsidR="00875F7F" w:rsidRDefault="00875F7F" w:rsidP="00875F7F">
      <w:pPr>
        <w:widowControl w:val="0"/>
        <w:tabs>
          <w:tab w:val="right" w:pos="1008"/>
          <w:tab w:val="left" w:pos="1152"/>
          <w:tab w:val="left" w:pos="1872"/>
          <w:tab w:val="left" w:pos="9187"/>
        </w:tabs>
        <w:ind w:left="2088" w:hanging="2088"/>
        <w:jc w:val="left"/>
      </w:pPr>
      <w:r>
        <w:tab/>
        <w:t>2/15/2018</w:t>
      </w:r>
      <w:r>
        <w:tab/>
        <w:t>House</w:t>
      </w:r>
      <w:r>
        <w:tab/>
      </w:r>
      <w:r w:rsidRPr="00AF362D">
        <w:t>Member(s) request name added as sponsor: Brown</w:t>
      </w:r>
    </w:p>
    <w:p w:rsidR="00875F7F" w:rsidRDefault="00875F7F" w:rsidP="00875F7F">
      <w:pPr>
        <w:widowControl w:val="0"/>
        <w:tabs>
          <w:tab w:val="right" w:pos="1008"/>
          <w:tab w:val="left" w:pos="1152"/>
          <w:tab w:val="left" w:pos="1872"/>
          <w:tab w:val="left" w:pos="9187"/>
        </w:tabs>
        <w:ind w:left="2088" w:hanging="2088"/>
        <w:jc w:val="left"/>
      </w:pPr>
    </w:p>
    <w:p w:rsidR="001879B6" w:rsidRDefault="001879B6" w:rsidP="001879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879B6">
          <w:rPr>
            <w:rStyle w:val="Hyperlink"/>
          </w:rPr>
          <w:t>legislative information</w:t>
        </w:r>
      </w:hyperlink>
      <w:r>
        <w:t xml:space="preserve"> at the website</w:t>
      </w:r>
    </w:p>
    <w:p w:rsidR="001879B6" w:rsidRDefault="001879B6" w:rsidP="001879B6">
      <w:pPr>
        <w:widowControl w:val="0"/>
        <w:tabs>
          <w:tab w:val="right" w:pos="1008"/>
          <w:tab w:val="left" w:pos="1152"/>
          <w:tab w:val="left" w:pos="1872"/>
          <w:tab w:val="left" w:pos="9187"/>
        </w:tabs>
        <w:ind w:left="2088" w:hanging="2088"/>
        <w:jc w:val="left"/>
      </w:pPr>
    </w:p>
    <w:p w:rsidR="001879B6" w:rsidRPr="001879B6" w:rsidRDefault="001879B6" w:rsidP="001879B6">
      <w:pPr>
        <w:widowControl w:val="0"/>
        <w:tabs>
          <w:tab w:val="right" w:pos="1008"/>
          <w:tab w:val="left" w:pos="1152"/>
          <w:tab w:val="left" w:pos="1872"/>
          <w:tab w:val="left" w:pos="9187"/>
        </w:tabs>
        <w:ind w:left="2088" w:hanging="2088"/>
        <w:jc w:val="left"/>
      </w:pPr>
    </w:p>
    <w:p w:rsidR="001879B6" w:rsidRDefault="001879B6" w:rsidP="001879B6">
      <w:pPr>
        <w:widowControl w:val="0"/>
        <w:jc w:val="left"/>
      </w:pPr>
      <w:r w:rsidRPr="001879B6">
        <w:rPr>
          <w:b/>
        </w:rPr>
        <w:t>VERSIONS OF THIS BILL</w:t>
      </w:r>
    </w:p>
    <w:p w:rsidR="001879B6" w:rsidRDefault="001879B6" w:rsidP="001879B6">
      <w:pPr>
        <w:widowControl w:val="0"/>
        <w:jc w:val="left"/>
      </w:pPr>
    </w:p>
    <w:p w:rsidR="001879B6" w:rsidRDefault="0020518B" w:rsidP="001879B6">
      <w:pPr>
        <w:widowControl w:val="0"/>
        <w:jc w:val="left"/>
      </w:pPr>
      <w:hyperlink r:id="rId10" w:history="1">
        <w:r w:rsidR="001879B6">
          <w:rPr>
            <w:rStyle w:val="Hyperlink"/>
          </w:rPr>
          <w:t>12/13/2017</w:t>
        </w:r>
      </w:hyperlink>
    </w:p>
    <w:p w:rsidR="001879B6" w:rsidRDefault="001879B6" w:rsidP="001879B6"/>
    <w:p w:rsidR="001879B6" w:rsidRDefault="001879B6" w:rsidP="001879B6">
      <w:pPr>
        <w:sectPr w:rsidR="001879B6" w:rsidSect="001879B6">
          <w:pgSz w:w="12240" w:h="15840" w:code="1"/>
          <w:pgMar w:top="1080" w:right="1440" w:bottom="1080" w:left="1440" w:header="720" w:footer="720" w:gutter="0"/>
          <w:cols w:space="720"/>
          <w:noEndnote/>
          <w:docGrid w:linePitch="360"/>
        </w:sectPr>
      </w:pPr>
    </w:p>
    <w:p w:rsidR="009F3F04" w:rsidRDefault="009F3F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6E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9</w:t>
      </w:r>
      <w:r>
        <w:noBreakHyphen/>
        <w:t>10, CODE OF LAWS OF SOUTH CAROLINA, 1976, RELATING TO THE FILING OF A PETITION TO ABANDON OR CLOSE A STREET, ROAD, OR HIGHWAY, SO AS TO PROVIDE THAT THE DEPARTMENT OF TRANSPORTATION MUST NOTIFY IN WRITING ALL RESIDENTIAL HOUSEHOLDS WITHIN A TEN</w:t>
      </w:r>
      <w:r>
        <w:noBreakHyphen/>
        <w:t>MILE RADIUS OF A PROPOSED ROAD CLOSURE AND THE MEMBERS OF THE LEGISLATIVE DELEGATION WHO REPRESENT THE COUNTY IN WHICH THE PROPOSED ROAD CLOSURE IS LOCATED, PRIOR TO FILING A PETITION FOR THE CLOSURE OF A RURAL STATE</w:t>
      </w:r>
      <w:r>
        <w:noBreakHyphen/>
        <w:t>MAINTAINED ROAD.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573B">
        <w:t>Section 57</w:t>
      </w:r>
      <w:r w:rsidR="0067573B">
        <w:noBreakHyphen/>
        <w:t>9</w:t>
      </w:r>
      <w:r w:rsidR="0067573B">
        <w:noBreakHyphen/>
        <w:t>10 of the 1976 Code is amended to read:</w:t>
      </w:r>
    </w:p>
    <w:p w:rsidR="0067573B" w:rsidRDefault="0067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3B" w:rsidRDefault="0067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67573B">
        <w:rPr>
          <w:u w:val="single"/>
        </w:rPr>
        <w:t>(A)</w:t>
      </w:r>
      <w:r>
        <w:tab/>
      </w:r>
      <w:r w:rsidRPr="002045F9">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also shall be sent by mail requiring a return receipt to the last known address of all abutting property owners whose property would be affected by any such change, and posted by the petitioning party along the street, road, or highway, subject to approval of the location of the posting by the governmental entity responsible for maintenance of the street, road, or highway. The Department of Transportation shall promulgate regulations which once effective will establish the </w:t>
      </w:r>
      <w:r w:rsidRPr="002045F9">
        <w:lastRenderedPageBreak/>
        <w:t>minimum mandatory size, language, and specific positioning of signs pursuant to this section.</w:t>
      </w:r>
    </w:p>
    <w:p w:rsidR="0067573B" w:rsidRPr="0067573B" w:rsidRDefault="0067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7573B">
        <w:rPr>
          <w:u w:val="single"/>
        </w:rPr>
        <w:t>(B)</w:t>
      </w:r>
      <w:r w:rsidRPr="0067573B">
        <w:tab/>
      </w:r>
      <w:r>
        <w:rPr>
          <w:u w:val="single"/>
        </w:rPr>
        <w:t>In addition to the provisions contained in subsection (A), the Department of Transportation must notify in writing all residential households within a ten</w:t>
      </w:r>
      <w:r>
        <w:rPr>
          <w:u w:val="single"/>
        </w:rPr>
        <w:noBreakHyphen/>
        <w:t>mile radius of a proposed road closure and the members of the legislative delegation who represent the county in which the proposed road closure is located prior to filing a petition for the closure of a rural s</w:t>
      </w:r>
      <w:r w:rsidR="009D6B23">
        <w:rPr>
          <w:u w:val="single"/>
        </w:rPr>
        <w:t>t</w:t>
      </w:r>
      <w:r>
        <w:rPr>
          <w:u w:val="single"/>
        </w:rPr>
        <w:t>ate</w:t>
      </w:r>
      <w:r>
        <w:rPr>
          <w:u w:val="single"/>
        </w:rPr>
        <w:noBreakHyphen/>
        <w:t>maintained road.</w:t>
      </w:r>
      <w:r w:rsidR="007F4465" w:rsidRPr="007F4465">
        <w:t>”</w:t>
      </w:r>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8E" w:rsidRDefault="00736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573B">
        <w:t>2</w:t>
      </w:r>
      <w:r>
        <w:t>.</w:t>
      </w:r>
      <w:r>
        <w:tab/>
        <w:t>This act takes effect upon approval by the Governor.</w:t>
      </w:r>
    </w:p>
    <w:p w:rsidR="00026418" w:rsidRDefault="006757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79B6" w:rsidRDefault="001879B6" w:rsidP="001879B6">
      <w:pPr>
        <w:suppressAutoHyphens/>
      </w:pPr>
    </w:p>
    <w:sectPr w:rsidR="001879B6" w:rsidSect="001879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E8E" w:rsidRDefault="00736E8E" w:rsidP="009F0C77">
      <w:r>
        <w:separator/>
      </w:r>
    </w:p>
  </w:endnote>
  <w:endnote w:type="continuationSeparator" w:id="0">
    <w:p w:rsidR="00736E8E" w:rsidRDefault="00736E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05ED7D-E1E7-44CC-BC1A-5AA0AB5A852D}"/>
    <w:embedBold r:id="rId2" w:fontKey="{16BFDF00-3205-4628-8A45-91BC8D5B94B2}"/>
  </w:font>
  <w:font w:name="Calibri">
    <w:panose1 w:val="020F0502020204030204"/>
    <w:charset w:val="00"/>
    <w:family w:val="swiss"/>
    <w:pitch w:val="variable"/>
    <w:sig w:usb0="E00002FF" w:usb1="4000ACFF" w:usb2="00000001" w:usb3="00000000" w:csb0="0000019F" w:csb1="00000000"/>
    <w:embedRegular r:id="rId3" w:fontKey="{8E1282DB-EA4F-4E74-97CE-70F9834CD5DC}"/>
  </w:font>
  <w:font w:name="Segoe UI">
    <w:panose1 w:val="020B0502040204020203"/>
    <w:charset w:val="00"/>
    <w:family w:val="swiss"/>
    <w:pitch w:val="variable"/>
    <w:sig w:usb0="E10022FF" w:usb1="C000E47F" w:usb2="00000029" w:usb3="00000000" w:csb0="000001DF" w:csb1="00000000"/>
    <w:embedRegular r:id="rId4" w:fontKey="{02A90156-B47C-485A-AA8F-0ED23B77611D}"/>
  </w:font>
  <w:font w:name="Cambria">
    <w:panose1 w:val="02040503050406030204"/>
    <w:charset w:val="00"/>
    <w:family w:val="roman"/>
    <w:pitch w:val="variable"/>
    <w:sig w:usb0="E00002FF" w:usb1="400004FF" w:usb2="00000000" w:usb3="00000000" w:csb0="0000019F" w:csb1="00000000"/>
    <w:embedRegular r:id="rId5" w:fontKey="{CFFAEA30-0C72-463F-A7DF-E9017FC2DB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9B6" w:rsidRPr="009F3F04" w:rsidRDefault="001879B6" w:rsidP="009F3F04">
    <w:pPr>
      <w:pStyle w:val="Footer"/>
      <w:tabs>
        <w:tab w:val="clear" w:pos="4680"/>
        <w:tab w:val="clear" w:pos="9360"/>
        <w:tab w:val="center" w:pos="2995"/>
      </w:tabs>
      <w:spacing w:before="120"/>
    </w:pPr>
    <w:r>
      <w:t>[4465]</w:t>
    </w:r>
    <w:r>
      <w:tab/>
    </w:r>
    <w:r>
      <w:fldChar w:fldCharType="begin"/>
    </w:r>
    <w:r>
      <w:instrText xml:space="preserve"> PAGE  \* MERGEFORMAT </w:instrText>
    </w:r>
    <w:r>
      <w:fldChar w:fldCharType="separate"/>
    </w:r>
    <w:r w:rsidR="00875F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E8E" w:rsidRDefault="00736E8E" w:rsidP="009F0C77">
      <w:r>
        <w:separator/>
      </w:r>
    </w:p>
  </w:footnote>
  <w:footnote w:type="continuationSeparator" w:id="0">
    <w:p w:rsidR="00736E8E" w:rsidRDefault="00736E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77CM18"/>
    <w:docVar w:name="CoverBillType" w:val="b"/>
    <w:docVar w:name="DocPath" w:val="L:\Council\bills\GT\5377CM18.DOCX"/>
    <w:docVar w:name="dvBillNumber" w:val="4465"/>
    <w:docVar w:name="dvBillNumberPrefix" w:val="H. "/>
    <w:docVar w:name="dvOriginalBody" w:val="House"/>
    <w:docVar w:name="dvSteno" w:val="GT"/>
    <w:docVar w:name="NameofBody" w:val="h"/>
    <w:docVar w:name="vGroup2" w:val="Council"/>
  </w:docVars>
  <w:rsids>
    <w:rsidRoot w:val="00736E8E"/>
    <w:rsid w:val="00011869"/>
    <w:rsid w:val="00015CD6"/>
    <w:rsid w:val="0002631F"/>
    <w:rsid w:val="00026418"/>
    <w:rsid w:val="00047757"/>
    <w:rsid w:val="00047FB1"/>
    <w:rsid w:val="000B008E"/>
    <w:rsid w:val="000E0100"/>
    <w:rsid w:val="000E1785"/>
    <w:rsid w:val="000F0981"/>
    <w:rsid w:val="000F40FA"/>
    <w:rsid w:val="001035F1"/>
    <w:rsid w:val="0010776B"/>
    <w:rsid w:val="00133E66"/>
    <w:rsid w:val="001435A3"/>
    <w:rsid w:val="00146ED3"/>
    <w:rsid w:val="00151044"/>
    <w:rsid w:val="001879B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73B"/>
    <w:rsid w:val="006913C9"/>
    <w:rsid w:val="0069470D"/>
    <w:rsid w:val="006D58AA"/>
    <w:rsid w:val="007069BA"/>
    <w:rsid w:val="00734F00"/>
    <w:rsid w:val="00736E8E"/>
    <w:rsid w:val="007A70AE"/>
    <w:rsid w:val="007F4465"/>
    <w:rsid w:val="008362E8"/>
    <w:rsid w:val="0085786E"/>
    <w:rsid w:val="00875F7F"/>
    <w:rsid w:val="008A1768"/>
    <w:rsid w:val="008A489F"/>
    <w:rsid w:val="008F0F33"/>
    <w:rsid w:val="008F4429"/>
    <w:rsid w:val="0094021A"/>
    <w:rsid w:val="009B44AF"/>
    <w:rsid w:val="009C6A0B"/>
    <w:rsid w:val="009D6B23"/>
    <w:rsid w:val="009F0C77"/>
    <w:rsid w:val="009F3F04"/>
    <w:rsid w:val="009F4DD1"/>
    <w:rsid w:val="00A02543"/>
    <w:rsid w:val="00A139B0"/>
    <w:rsid w:val="00A41684"/>
    <w:rsid w:val="00A64E80"/>
    <w:rsid w:val="00A72BCD"/>
    <w:rsid w:val="00A741D9"/>
    <w:rsid w:val="00A833AB"/>
    <w:rsid w:val="00A9741D"/>
    <w:rsid w:val="00AC34A2"/>
    <w:rsid w:val="00AD1C9A"/>
    <w:rsid w:val="00AD4B17"/>
    <w:rsid w:val="00B412D4"/>
    <w:rsid w:val="00B77819"/>
    <w:rsid w:val="00BC51A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42ACE7-441B-4091-BD6E-A5284FA3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465"/>
    <w:rPr>
      <w:rFonts w:ascii="Segoe UI" w:eastAsia="Times New Roman" w:hAnsi="Segoe UI" w:cs="Segoe UI"/>
      <w:sz w:val="18"/>
      <w:szCs w:val="18"/>
    </w:rPr>
  </w:style>
  <w:style w:type="character" w:styleId="Hyperlink">
    <w:name w:val="Hyperlink"/>
    <w:basedOn w:val="DefaultParagraphFont"/>
    <w:uiPriority w:val="99"/>
    <w:unhideWhenUsed/>
    <w:rsid w:val="00187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65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83280-D916-44E2-8988-710E58AD3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3</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4465: Road closure - South Carolina Legislature Online</dc:title>
  <dc:creator>Gwen Thurmond</dc:creator>
  <cp:lastModifiedBy>S Volk</cp:lastModifiedBy>
  <cp:revision>2</cp:revision>
  <cp:lastPrinted>2017-11-27T16:57:00Z</cp:lastPrinted>
  <dcterms:created xsi:type="dcterms:W3CDTF">2018-02-15T15:29:00Z</dcterms:created>
  <dcterms:modified xsi:type="dcterms:W3CDTF">2018-02-15T15:29:00Z</dcterms:modified>
</cp:coreProperties>
</file>