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AA6" w:rsidRDefault="00881AA6" w:rsidP="00881AA6">
      <w:pPr>
        <w:widowControl w:val="0"/>
        <w:jc w:val="center"/>
      </w:pPr>
      <w:r w:rsidRPr="00881AA6">
        <w:rPr>
          <w:b/>
        </w:rPr>
        <w:t>South Carolina General Assembly</w:t>
      </w:r>
    </w:p>
    <w:p w:rsidR="00881AA6" w:rsidRDefault="00881AA6" w:rsidP="00881AA6">
      <w:pPr>
        <w:widowControl w:val="0"/>
        <w:jc w:val="center"/>
      </w:pPr>
      <w:r>
        <w:t>122nd Session, 2017-2018</w:t>
      </w:r>
    </w:p>
    <w:p w:rsidR="00881AA6" w:rsidRDefault="00881AA6" w:rsidP="00881AA6">
      <w:pPr>
        <w:widowControl w:val="0"/>
        <w:jc w:val="left"/>
      </w:pPr>
    </w:p>
    <w:p w:rsidR="00881AA6" w:rsidRDefault="00881AA6" w:rsidP="00881AA6">
      <w:pPr>
        <w:widowControl w:val="0"/>
        <w:jc w:val="left"/>
        <w:rPr>
          <w:b/>
        </w:rPr>
      </w:pPr>
      <w:r w:rsidRPr="00881AA6">
        <w:rPr>
          <w:b/>
        </w:rPr>
        <w:t>H. 5465</w:t>
      </w:r>
    </w:p>
    <w:p w:rsidR="00881AA6" w:rsidRDefault="00881AA6" w:rsidP="00881AA6">
      <w:pPr>
        <w:widowControl w:val="0"/>
        <w:jc w:val="left"/>
        <w:rPr>
          <w:b/>
        </w:rPr>
      </w:pPr>
    </w:p>
    <w:p w:rsidR="00881AA6" w:rsidRDefault="00881AA6" w:rsidP="00881AA6">
      <w:pPr>
        <w:widowControl w:val="0"/>
        <w:jc w:val="left"/>
      </w:pPr>
      <w:r w:rsidRPr="00881AA6">
        <w:rPr>
          <w:b/>
        </w:rPr>
        <w:t>STATUS INFORMATION</w:t>
      </w:r>
    </w:p>
    <w:p w:rsidR="00881AA6" w:rsidRDefault="00881AA6" w:rsidP="00881AA6">
      <w:pPr>
        <w:widowControl w:val="0"/>
        <w:jc w:val="left"/>
      </w:pPr>
    </w:p>
    <w:p w:rsidR="00881AA6" w:rsidRDefault="00881AA6" w:rsidP="00881AA6">
      <w:pPr>
        <w:widowControl w:val="0"/>
        <w:jc w:val="left"/>
      </w:pPr>
      <w:r>
        <w:t>House Resolution</w:t>
      </w:r>
    </w:p>
    <w:p w:rsidR="00881AA6" w:rsidRDefault="00881AA6" w:rsidP="00881AA6">
      <w:pPr>
        <w:widowControl w:val="0"/>
        <w:jc w:val="left"/>
      </w:pPr>
      <w:r>
        <w:t>Sponsors: Rep. Rutherford</w:t>
      </w:r>
    </w:p>
    <w:p w:rsidR="00881AA6" w:rsidRDefault="00881AA6" w:rsidP="00881AA6">
      <w:pPr>
        <w:widowControl w:val="0"/>
        <w:jc w:val="left"/>
      </w:pPr>
      <w:r>
        <w:t>Document Path: l:\council\bills\rm\1481cz18.docx</w:t>
      </w:r>
    </w:p>
    <w:p w:rsidR="00881AA6" w:rsidRDefault="00881AA6" w:rsidP="00881AA6">
      <w:pPr>
        <w:widowControl w:val="0"/>
        <w:jc w:val="left"/>
      </w:pPr>
    </w:p>
    <w:p w:rsidR="00881AA6" w:rsidRDefault="00881AA6" w:rsidP="00881AA6">
      <w:pPr>
        <w:widowControl w:val="0"/>
        <w:jc w:val="left"/>
      </w:pPr>
      <w:r>
        <w:t>Introduced in the House on October 3, 2018</w:t>
      </w:r>
    </w:p>
    <w:p w:rsidR="00881AA6" w:rsidRDefault="00881AA6" w:rsidP="00881AA6">
      <w:pPr>
        <w:widowControl w:val="0"/>
        <w:jc w:val="left"/>
      </w:pPr>
      <w:r>
        <w:t>Adopted by the House on October 3, 2018</w:t>
      </w:r>
    </w:p>
    <w:p w:rsidR="00881AA6" w:rsidRDefault="00881AA6" w:rsidP="00881AA6">
      <w:pPr>
        <w:widowControl w:val="0"/>
        <w:jc w:val="left"/>
      </w:pPr>
    </w:p>
    <w:p w:rsidR="00881AA6" w:rsidRDefault="00881AA6" w:rsidP="00881AA6">
      <w:pPr>
        <w:widowControl w:val="0"/>
        <w:jc w:val="left"/>
      </w:pPr>
      <w:r>
        <w:t xml:space="preserve">Summary: </w:t>
      </w:r>
      <w:r w:rsidR="00923CF5">
        <w:t>Dr. Henry T. Marshall, Jr.</w:t>
      </w:r>
    </w:p>
    <w:p w:rsidR="00881AA6" w:rsidRDefault="00881AA6" w:rsidP="00881AA6">
      <w:pPr>
        <w:widowControl w:val="0"/>
        <w:jc w:val="left"/>
      </w:pPr>
    </w:p>
    <w:p w:rsidR="00881AA6" w:rsidRDefault="00881AA6" w:rsidP="00881AA6">
      <w:pPr>
        <w:widowControl w:val="0"/>
        <w:jc w:val="left"/>
      </w:pPr>
    </w:p>
    <w:p w:rsidR="00881AA6" w:rsidRDefault="00881AA6" w:rsidP="00881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AA6">
        <w:rPr>
          <w:b/>
        </w:rPr>
        <w:t>HISTORY OF LEGISLATIVE ACTIONS</w:t>
      </w:r>
    </w:p>
    <w:p w:rsidR="00881AA6" w:rsidRDefault="00881AA6" w:rsidP="00881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1AA6" w:rsidRPr="00881AA6" w:rsidRDefault="00881AA6" w:rsidP="00881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1AA6">
        <w:rPr>
          <w:u w:val="single"/>
        </w:rPr>
        <w:tab/>
        <w:t>Date</w:t>
      </w:r>
      <w:r w:rsidRPr="00881AA6">
        <w:rPr>
          <w:u w:val="single"/>
        </w:rPr>
        <w:tab/>
        <w:t>Body</w:t>
      </w:r>
      <w:r w:rsidRPr="00881AA6">
        <w:rPr>
          <w:u w:val="single"/>
        </w:rPr>
        <w:tab/>
        <w:t>Action Description with journal page number</w:t>
      </w:r>
      <w:r w:rsidRPr="00881AA6">
        <w:rPr>
          <w:u w:val="single"/>
        </w:rPr>
        <w:tab/>
      </w:r>
    </w:p>
    <w:p w:rsidR="002D7DED" w:rsidRDefault="002D7DED" w:rsidP="002D7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2E3DB4">
        <w:t>Introduced and adopted (</w:t>
      </w:r>
      <w:hyperlink r:id="rId7" w:history="1">
        <w:r w:rsidRPr="002E3DB4">
          <w:rPr>
            <w:rStyle w:val="Hyperlink"/>
          </w:rPr>
          <w:t>House Journal</w:t>
        </w:r>
        <w:r w:rsidRPr="002E3DB4">
          <w:rPr>
            <w:rStyle w:val="Hyperlink"/>
          </w:rPr>
          <w:noBreakHyphen/>
          <w:t>page 9</w:t>
        </w:r>
      </w:hyperlink>
      <w:r w:rsidRPr="002E3DB4">
        <w:t>)</w:t>
      </w:r>
    </w:p>
    <w:p w:rsidR="002D7DED" w:rsidRDefault="002D7DED" w:rsidP="002D7D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AA6" w:rsidRDefault="00881AA6" w:rsidP="00881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1AA6">
          <w:rPr>
            <w:rStyle w:val="Hyperlink"/>
          </w:rPr>
          <w:t>legislative information</w:t>
        </w:r>
      </w:hyperlink>
      <w:r>
        <w:t xml:space="preserve"> at the website</w:t>
      </w:r>
    </w:p>
    <w:p w:rsidR="00881AA6" w:rsidRDefault="00881AA6" w:rsidP="00881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AA6" w:rsidRPr="00881AA6" w:rsidRDefault="00881AA6" w:rsidP="00881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1AA6" w:rsidRDefault="00881AA6" w:rsidP="00881AA6">
      <w:r w:rsidRPr="00881AA6">
        <w:rPr>
          <w:b/>
        </w:rPr>
        <w:t>VERSIONS OF THIS BILL</w:t>
      </w:r>
    </w:p>
    <w:p w:rsidR="00881AA6" w:rsidRDefault="00881AA6" w:rsidP="00881AA6"/>
    <w:p w:rsidR="00881AA6" w:rsidRDefault="00533871" w:rsidP="00881AA6">
      <w:hyperlink r:id="rId9" w:history="1">
        <w:r w:rsidR="00881AA6">
          <w:rPr>
            <w:rStyle w:val="Hyperlink"/>
          </w:rPr>
          <w:t>10/3/2018</w:t>
        </w:r>
      </w:hyperlink>
    </w:p>
    <w:p w:rsidR="00881AA6" w:rsidRDefault="00881AA6" w:rsidP="00881AA6"/>
    <w:p w:rsidR="00881AA6" w:rsidRDefault="00881AA6" w:rsidP="00881AA6">
      <w:pPr>
        <w:sectPr w:rsidR="00881AA6" w:rsidSect="00881A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3D10" w:rsidRDefault="00713D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3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3F90">
        <w:rPr>
          <w:b/>
          <w:sz w:val="30"/>
          <w:szCs w:val="30"/>
        </w:rPr>
        <w:t xml:space="preserve">HOUSE </w:t>
      </w:r>
      <w:r w:rsidR="0018181A">
        <w:rPr>
          <w:b/>
          <w:sz w:val="30"/>
          <w:szCs w:val="30"/>
        </w:rPr>
        <w:t>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2E2" w:rsidRDefault="00D50DDB" w:rsidP="00E64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832AB">
        <w:t xml:space="preserve">EXPRESS PROFOUND SORROW UPON THE PASSING OF </w:t>
      </w:r>
      <w:r w:rsidR="004832AB" w:rsidRPr="00DE7F4A">
        <w:rPr>
          <w:color w:val="000000" w:themeColor="text1"/>
          <w:u w:color="000000" w:themeColor="text1"/>
        </w:rPr>
        <w:t xml:space="preserve">DR. </w:t>
      </w:r>
      <w:r w:rsidR="004832AB" w:rsidRPr="00874751">
        <w:rPr>
          <w:color w:val="000000" w:themeColor="text1"/>
          <w:u w:color="000000" w:themeColor="text1"/>
        </w:rPr>
        <w:t>HENRY T</w:t>
      </w:r>
      <w:r w:rsidR="001C6F50">
        <w:rPr>
          <w:color w:val="000000" w:themeColor="text1"/>
          <w:u w:color="000000" w:themeColor="text1"/>
        </w:rPr>
        <w:t>.</w:t>
      </w:r>
      <w:r w:rsidR="004832AB" w:rsidRPr="00874751">
        <w:rPr>
          <w:color w:val="000000" w:themeColor="text1"/>
          <w:u w:color="000000" w:themeColor="text1"/>
        </w:rPr>
        <w:t xml:space="preserve"> MARSHALL, JR.</w:t>
      </w:r>
      <w:r w:rsidR="004832AB">
        <w:rPr>
          <w:color w:val="000000" w:themeColor="text1"/>
          <w:u w:color="000000" w:themeColor="text1"/>
        </w:rPr>
        <w:t xml:space="preserve">, OF BLYTHEWOOD AND </w:t>
      </w:r>
      <w:r w:rsidR="004832AB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24D" w:rsidRDefault="0018181A" w:rsidP="00133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324D" w:rsidRPr="00376EBE">
        <w:rPr>
          <w:color w:val="000000" w:themeColor="text1"/>
          <w:u w:color="000000" w:themeColor="text1"/>
        </w:rPr>
        <w:t xml:space="preserve">the </w:t>
      </w:r>
      <w:r w:rsidR="0013324D">
        <w:rPr>
          <w:color w:val="000000" w:themeColor="text1"/>
          <w:u w:color="000000" w:themeColor="text1"/>
        </w:rPr>
        <w:t xml:space="preserve">many friends and admirers </w:t>
      </w:r>
      <w:r w:rsidR="0013324D" w:rsidRPr="00376EBE">
        <w:rPr>
          <w:color w:val="000000" w:themeColor="text1"/>
          <w:u w:color="000000" w:themeColor="text1"/>
        </w:rPr>
        <w:t xml:space="preserve">of </w:t>
      </w:r>
      <w:r w:rsidR="00D86591" w:rsidRPr="00874751">
        <w:rPr>
          <w:color w:val="000000" w:themeColor="text1"/>
          <w:u w:color="000000" w:themeColor="text1"/>
        </w:rPr>
        <w:t>Dr. Henry T</w:t>
      </w:r>
      <w:r w:rsidR="001C6F50">
        <w:rPr>
          <w:color w:val="000000" w:themeColor="text1"/>
          <w:u w:color="000000" w:themeColor="text1"/>
        </w:rPr>
        <w:t>.</w:t>
      </w:r>
      <w:r w:rsidR="00D86591" w:rsidRPr="00874751">
        <w:rPr>
          <w:color w:val="000000" w:themeColor="text1"/>
          <w:u w:color="000000" w:themeColor="text1"/>
        </w:rPr>
        <w:t xml:space="preserve"> Marshall, Jr.</w:t>
      </w:r>
      <w:r w:rsidR="00D86591">
        <w:rPr>
          <w:color w:val="000000" w:themeColor="text1"/>
          <w:u w:color="000000" w:themeColor="text1"/>
        </w:rPr>
        <w:t xml:space="preserve">, </w:t>
      </w:r>
      <w:r w:rsidR="0013324D" w:rsidRPr="00D10446">
        <w:rPr>
          <w:color w:val="000000" w:themeColor="text1"/>
          <w:u w:color="000000" w:themeColor="text1"/>
        </w:rPr>
        <w:t xml:space="preserve">of </w:t>
      </w:r>
      <w:r w:rsidR="00D86591">
        <w:rPr>
          <w:color w:val="000000" w:themeColor="text1"/>
          <w:u w:color="000000" w:themeColor="text1"/>
        </w:rPr>
        <w:t>Blythewood</w:t>
      </w:r>
      <w:r w:rsidR="0013324D">
        <w:rPr>
          <w:color w:val="000000" w:themeColor="text1"/>
          <w:u w:color="000000" w:themeColor="text1"/>
        </w:rPr>
        <w:t xml:space="preserve"> </w:t>
      </w:r>
      <w:r w:rsidR="0013324D" w:rsidRPr="00376EBE">
        <w:rPr>
          <w:color w:val="000000" w:themeColor="text1"/>
          <w:u w:color="000000" w:themeColor="text1"/>
        </w:rPr>
        <w:t xml:space="preserve">were saddened to learn of </w:t>
      </w:r>
      <w:r w:rsidR="0013324D">
        <w:rPr>
          <w:color w:val="000000" w:themeColor="text1"/>
          <w:u w:color="000000" w:themeColor="text1"/>
        </w:rPr>
        <w:t>his</w:t>
      </w:r>
      <w:r w:rsidR="0013324D" w:rsidRPr="00376EBE">
        <w:rPr>
          <w:color w:val="000000" w:themeColor="text1"/>
          <w:u w:color="000000" w:themeColor="text1"/>
        </w:rPr>
        <w:t xml:space="preserve"> death </w:t>
      </w:r>
      <w:r w:rsidR="0013324D">
        <w:rPr>
          <w:color w:val="000000" w:themeColor="text1"/>
          <w:u w:color="000000" w:themeColor="text1"/>
        </w:rPr>
        <w:t xml:space="preserve">on </w:t>
      </w:r>
      <w:r w:rsidR="00D86591">
        <w:rPr>
          <w:color w:val="000000" w:themeColor="text1"/>
          <w:u w:color="000000" w:themeColor="text1"/>
        </w:rPr>
        <w:t>August 14,</w:t>
      </w:r>
      <w:r w:rsidR="0013324D">
        <w:rPr>
          <w:color w:val="000000" w:themeColor="text1"/>
          <w:u w:color="000000" w:themeColor="text1"/>
        </w:rPr>
        <w:t xml:space="preserve"> 2018, at the age of </w:t>
      </w:r>
      <w:r w:rsidR="00D86591">
        <w:rPr>
          <w:color w:val="000000" w:themeColor="text1"/>
          <w:u w:color="000000" w:themeColor="text1"/>
        </w:rPr>
        <w:t>seventy</w:t>
      </w:r>
      <w:r w:rsidR="00397DC5">
        <w:rPr>
          <w:color w:val="000000" w:themeColor="text1"/>
          <w:u w:color="000000" w:themeColor="text1"/>
        </w:rPr>
        <w:noBreakHyphen/>
      </w:r>
      <w:r w:rsidR="00D86591">
        <w:rPr>
          <w:color w:val="000000" w:themeColor="text1"/>
          <w:u w:color="000000" w:themeColor="text1"/>
        </w:rPr>
        <w:t>seven</w:t>
      </w:r>
      <w:r w:rsidR="0013324D" w:rsidRPr="00376EBE">
        <w:rPr>
          <w:color w:val="000000" w:themeColor="text1"/>
          <w:u w:color="000000" w:themeColor="text1"/>
        </w:rPr>
        <w:t>; and</w:t>
      </w:r>
    </w:p>
    <w:p w:rsidR="00223AA7" w:rsidRDefault="00223A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C0" w:rsidRDefault="007D4256" w:rsidP="007D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6AA">
        <w:rPr>
          <w:color w:val="000000" w:themeColor="text1"/>
          <w:u w:color="000000" w:themeColor="text1"/>
        </w:rPr>
        <w:t xml:space="preserve">born to </w:t>
      </w:r>
      <w:r w:rsidR="005559C0" w:rsidRPr="00874751">
        <w:rPr>
          <w:color w:val="000000" w:themeColor="text1"/>
          <w:u w:color="000000" w:themeColor="text1"/>
        </w:rPr>
        <w:t>Henry T. Marshall, Sr.</w:t>
      </w:r>
      <w:r w:rsidR="005559C0">
        <w:rPr>
          <w:color w:val="000000" w:themeColor="text1"/>
          <w:u w:color="000000" w:themeColor="text1"/>
        </w:rPr>
        <w:t xml:space="preserve">, and Vivian Brier Marshall, </w:t>
      </w:r>
      <w:r w:rsidR="005559C0" w:rsidRPr="00874751">
        <w:rPr>
          <w:color w:val="000000" w:themeColor="text1"/>
          <w:u w:color="000000" w:themeColor="text1"/>
        </w:rPr>
        <w:t>Henry T</w:t>
      </w:r>
      <w:r w:rsidR="001C6F50">
        <w:rPr>
          <w:color w:val="000000" w:themeColor="text1"/>
          <w:u w:color="000000" w:themeColor="text1"/>
        </w:rPr>
        <w:t>.</w:t>
      </w:r>
      <w:r w:rsidR="005559C0" w:rsidRPr="00874751">
        <w:rPr>
          <w:color w:val="000000" w:themeColor="text1"/>
          <w:u w:color="000000" w:themeColor="text1"/>
        </w:rPr>
        <w:t xml:space="preserve"> Marshall, Jr.</w:t>
      </w:r>
      <w:r w:rsidR="005559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came into this world on </w:t>
      </w:r>
      <w:r w:rsidR="005559C0">
        <w:rPr>
          <w:color w:val="000000" w:themeColor="text1"/>
          <w:u w:color="000000" w:themeColor="text1"/>
        </w:rPr>
        <w:t>May 6, 1941</w:t>
      </w:r>
      <w:r w:rsidR="0001598F">
        <w:rPr>
          <w:color w:val="000000" w:themeColor="text1"/>
          <w:u w:color="000000" w:themeColor="text1"/>
        </w:rPr>
        <w:t xml:space="preserve">, </w:t>
      </w:r>
      <w:r w:rsidR="0001598F" w:rsidRPr="00874751">
        <w:rPr>
          <w:color w:val="000000" w:themeColor="text1"/>
          <w:u w:color="000000" w:themeColor="text1"/>
        </w:rPr>
        <w:t xml:space="preserve">in </w:t>
      </w:r>
      <w:r w:rsidR="00D51BB7">
        <w:rPr>
          <w:color w:val="000000" w:themeColor="text1"/>
          <w:u w:color="000000" w:themeColor="text1"/>
        </w:rPr>
        <w:t>Columbia</w:t>
      </w:r>
      <w:r w:rsidR="00397DC5" w:rsidRPr="00397DC5">
        <w:rPr>
          <w:color w:val="000000" w:themeColor="text1"/>
          <w:u w:color="000000" w:themeColor="text1"/>
        </w:rPr>
        <w:t>’</w:t>
      </w:r>
      <w:r w:rsidR="00D51BB7">
        <w:rPr>
          <w:color w:val="000000" w:themeColor="text1"/>
          <w:u w:color="000000" w:themeColor="text1"/>
        </w:rPr>
        <w:t xml:space="preserve">s </w:t>
      </w:r>
      <w:r w:rsidR="0001598F" w:rsidRPr="00874751">
        <w:rPr>
          <w:color w:val="000000" w:themeColor="text1"/>
          <w:u w:color="000000" w:themeColor="text1"/>
        </w:rPr>
        <w:t>historic Good Samaritan Hospital</w:t>
      </w:r>
      <w:r w:rsidR="005559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</w:t>
      </w:r>
      <w:r w:rsidR="005559C0" w:rsidRPr="00874751">
        <w:rPr>
          <w:color w:val="000000" w:themeColor="text1"/>
          <w:u w:color="000000" w:themeColor="text1"/>
        </w:rPr>
        <w:t xml:space="preserve"> was the youngest of four children and the only son</w:t>
      </w:r>
      <w:r w:rsidR="005559C0">
        <w:rPr>
          <w:color w:val="000000" w:themeColor="text1"/>
          <w:u w:color="000000" w:themeColor="text1"/>
        </w:rPr>
        <w:t xml:space="preserve"> </w:t>
      </w:r>
      <w:r w:rsidR="00727192">
        <w:rPr>
          <w:color w:val="000000" w:themeColor="text1"/>
          <w:u w:color="000000" w:themeColor="text1"/>
        </w:rPr>
        <w:t>of</w:t>
      </w:r>
      <w:r w:rsidR="005559C0">
        <w:rPr>
          <w:color w:val="000000" w:themeColor="text1"/>
          <w:u w:color="000000" w:themeColor="text1"/>
        </w:rPr>
        <w:t xml:space="preserve"> the family; and</w:t>
      </w:r>
    </w:p>
    <w:p w:rsidR="005559C0" w:rsidRDefault="005559C0" w:rsidP="007D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892" w:rsidRDefault="00575681" w:rsidP="00D97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graduation from </w:t>
      </w:r>
      <w:r w:rsidR="00DF3FD0" w:rsidRPr="00874751">
        <w:rPr>
          <w:color w:val="000000" w:themeColor="text1"/>
          <w:u w:color="000000" w:themeColor="text1"/>
        </w:rPr>
        <w:t>Booker T. Washington High School</w:t>
      </w:r>
      <w:r w:rsidR="001562F0">
        <w:rPr>
          <w:color w:val="000000" w:themeColor="text1"/>
          <w:u w:color="000000" w:themeColor="text1"/>
        </w:rPr>
        <w:t xml:space="preserve"> (</w:t>
      </w:r>
      <w:r w:rsidR="00DF3FD0" w:rsidRPr="00874751">
        <w:rPr>
          <w:color w:val="000000" w:themeColor="text1"/>
          <w:u w:color="000000" w:themeColor="text1"/>
        </w:rPr>
        <w:t>1959</w:t>
      </w:r>
      <w:r w:rsidR="001562F0">
        <w:rPr>
          <w:color w:val="000000" w:themeColor="text1"/>
          <w:u w:color="000000" w:themeColor="text1"/>
        </w:rPr>
        <w:t>)</w:t>
      </w:r>
      <w:r w:rsidR="00DF3F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young </w:t>
      </w:r>
      <w:r w:rsidR="00DF3FD0">
        <w:rPr>
          <w:color w:val="000000" w:themeColor="text1"/>
          <w:u w:color="000000" w:themeColor="text1"/>
        </w:rPr>
        <w:t>Henry</w:t>
      </w:r>
      <w:r>
        <w:rPr>
          <w:color w:val="000000" w:themeColor="text1"/>
          <w:u w:color="000000" w:themeColor="text1"/>
        </w:rPr>
        <w:t>, in further preparation for his life</w:t>
      </w:r>
      <w:r w:rsidR="00397DC5" w:rsidRPr="00397D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D97892" w:rsidRPr="00874751">
        <w:rPr>
          <w:color w:val="000000" w:themeColor="text1"/>
          <w:u w:color="000000" w:themeColor="text1"/>
        </w:rPr>
        <w:t xml:space="preserve">attended Morehouse College </w:t>
      </w:r>
      <w:r w:rsidR="00D9789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earned degrees at </w:t>
      </w:r>
      <w:r w:rsidR="00D97892">
        <w:rPr>
          <w:color w:val="000000" w:themeColor="text1"/>
          <w:u w:color="000000" w:themeColor="text1"/>
        </w:rPr>
        <w:t>Benedict College</w:t>
      </w:r>
      <w:r w:rsidR="001562F0">
        <w:rPr>
          <w:color w:val="000000" w:themeColor="text1"/>
          <w:u w:color="000000" w:themeColor="text1"/>
        </w:rPr>
        <w:t xml:space="preserve"> (</w:t>
      </w:r>
      <w:r w:rsidR="00D97892">
        <w:rPr>
          <w:color w:val="000000" w:themeColor="text1"/>
          <w:u w:color="000000" w:themeColor="text1"/>
        </w:rPr>
        <w:t>1964</w:t>
      </w:r>
      <w:r w:rsidR="001562F0">
        <w:rPr>
          <w:color w:val="000000" w:themeColor="text1"/>
          <w:u w:color="000000" w:themeColor="text1"/>
        </w:rPr>
        <w:t>)</w:t>
      </w:r>
      <w:r w:rsidR="00D97892">
        <w:rPr>
          <w:color w:val="000000" w:themeColor="text1"/>
          <w:u w:color="000000" w:themeColor="text1"/>
        </w:rPr>
        <w:t xml:space="preserve"> </w:t>
      </w:r>
      <w:r w:rsidRPr="00AE16AA">
        <w:rPr>
          <w:color w:val="000000" w:themeColor="text1"/>
          <w:u w:color="000000" w:themeColor="text1"/>
        </w:rPr>
        <w:t xml:space="preserve">and </w:t>
      </w:r>
      <w:r w:rsidR="00D97892" w:rsidRPr="00874751">
        <w:rPr>
          <w:color w:val="000000" w:themeColor="text1"/>
          <w:u w:color="000000" w:themeColor="text1"/>
        </w:rPr>
        <w:t>Howard University College of Dentistry</w:t>
      </w:r>
      <w:r w:rsidR="00D97892">
        <w:rPr>
          <w:color w:val="000000" w:themeColor="text1"/>
          <w:u w:color="000000" w:themeColor="text1"/>
        </w:rPr>
        <w:t>; and</w:t>
      </w:r>
    </w:p>
    <w:p w:rsidR="00D97892" w:rsidRDefault="00D97892" w:rsidP="00D97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1970, having returned </w:t>
      </w:r>
      <w:r w:rsidRPr="00874751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>, Dr. Marshall</w:t>
      </w:r>
      <w:r w:rsidRPr="00874751">
        <w:rPr>
          <w:color w:val="000000" w:themeColor="text1"/>
          <w:u w:color="000000" w:themeColor="text1"/>
        </w:rPr>
        <w:t xml:space="preserve"> entered into practice with Dr. Noble Cooper. </w:t>
      </w:r>
      <w:r>
        <w:rPr>
          <w:color w:val="000000" w:themeColor="text1"/>
          <w:u w:color="000000" w:themeColor="text1"/>
        </w:rPr>
        <w:t>Later, Dr. Marshall</w:t>
      </w:r>
      <w:r w:rsidRPr="00874751">
        <w:rPr>
          <w:color w:val="000000" w:themeColor="text1"/>
          <w:u w:color="000000" w:themeColor="text1"/>
        </w:rPr>
        <w:t xml:space="preserve"> began a solo career on Farrow Road</w:t>
      </w:r>
      <w:r>
        <w:rPr>
          <w:color w:val="000000" w:themeColor="text1"/>
          <w:u w:color="000000" w:themeColor="text1"/>
        </w:rPr>
        <w:t>,</w:t>
      </w:r>
      <w:r w:rsidRPr="00874751">
        <w:rPr>
          <w:color w:val="000000" w:themeColor="text1"/>
          <w:u w:color="000000" w:themeColor="text1"/>
        </w:rPr>
        <w:t xml:space="preserve"> where he practiced for </w:t>
      </w:r>
      <w:r>
        <w:rPr>
          <w:color w:val="000000" w:themeColor="text1"/>
          <w:u w:color="000000" w:themeColor="text1"/>
        </w:rPr>
        <w:t>more than</w:t>
      </w:r>
      <w:r w:rsidRPr="00874751">
        <w:rPr>
          <w:color w:val="000000" w:themeColor="text1"/>
          <w:u w:color="000000" w:themeColor="text1"/>
        </w:rPr>
        <w:t xml:space="preserve"> fifty years</w:t>
      </w:r>
      <w:r>
        <w:rPr>
          <w:color w:val="000000" w:themeColor="text1"/>
          <w:u w:color="000000" w:themeColor="text1"/>
        </w:rPr>
        <w:t>; and</w:t>
      </w: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74751">
        <w:rPr>
          <w:color w:val="000000" w:themeColor="text1"/>
          <w:u w:color="000000" w:themeColor="text1"/>
        </w:rPr>
        <w:t>Henry Marshall</w:t>
      </w:r>
      <w:r w:rsidRPr="00BA598A">
        <w:rPr>
          <w:color w:val="000000" w:themeColor="text1"/>
          <w:u w:color="000000" w:themeColor="text1"/>
        </w:rPr>
        <w:t xml:space="preserve"> strongly believe</w:t>
      </w:r>
      <w:r>
        <w:rPr>
          <w:color w:val="000000" w:themeColor="text1"/>
          <w:u w:color="000000" w:themeColor="text1"/>
        </w:rPr>
        <w:t>d</w:t>
      </w:r>
      <w:r w:rsidRPr="00BA598A">
        <w:rPr>
          <w:color w:val="000000" w:themeColor="text1"/>
          <w:u w:color="000000" w:themeColor="text1"/>
        </w:rPr>
        <w:t xml:space="preserve"> in act</w:t>
      </w:r>
      <w:r>
        <w:rPr>
          <w:color w:val="000000" w:themeColor="text1"/>
          <w:u w:color="000000" w:themeColor="text1"/>
        </w:rPr>
        <w:t>ive community involvement, and he put</w:t>
      </w:r>
      <w:r w:rsidRPr="00BA598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>. H</w:t>
      </w:r>
      <w:r w:rsidRPr="00874751">
        <w:rPr>
          <w:color w:val="000000" w:themeColor="text1"/>
          <w:u w:color="000000" w:themeColor="text1"/>
        </w:rPr>
        <w:t xml:space="preserve">e served on numerous community boards, </w:t>
      </w:r>
      <w:r>
        <w:rPr>
          <w:color w:val="000000" w:themeColor="text1"/>
          <w:u w:color="000000" w:themeColor="text1"/>
        </w:rPr>
        <w:t xml:space="preserve">among them </w:t>
      </w:r>
      <w:r w:rsidRPr="00874751">
        <w:rPr>
          <w:color w:val="000000" w:themeColor="text1"/>
          <w:u w:color="000000" w:themeColor="text1"/>
        </w:rPr>
        <w:t>the Urban League, and conducted free dental clinics.</w:t>
      </w:r>
      <w:r>
        <w:rPr>
          <w:color w:val="000000" w:themeColor="text1"/>
          <w:u w:color="000000" w:themeColor="text1"/>
        </w:rPr>
        <w:t xml:space="preserve"> H</w:t>
      </w:r>
      <w:r w:rsidRPr="00874751">
        <w:rPr>
          <w:color w:val="000000" w:themeColor="text1"/>
          <w:u w:color="000000" w:themeColor="text1"/>
        </w:rPr>
        <w:t>e was passionate about his fraternity</w:t>
      </w:r>
      <w:r>
        <w:rPr>
          <w:color w:val="000000" w:themeColor="text1"/>
          <w:u w:color="000000" w:themeColor="text1"/>
        </w:rPr>
        <w:t xml:space="preserve"> involvement with</w:t>
      </w:r>
      <w:r w:rsidRPr="00874751">
        <w:rPr>
          <w:color w:val="000000" w:themeColor="text1"/>
          <w:u w:color="000000" w:themeColor="text1"/>
        </w:rPr>
        <w:t xml:space="preserve"> Alpha Iota Boule, Omega Psi Phi Fraternity, Inc.</w:t>
      </w:r>
      <w:r>
        <w:rPr>
          <w:color w:val="000000" w:themeColor="text1"/>
          <w:u w:color="000000" w:themeColor="text1"/>
        </w:rPr>
        <w:t>,</w:t>
      </w:r>
      <w:r w:rsidRPr="00874751">
        <w:rPr>
          <w:color w:val="000000" w:themeColor="text1"/>
          <w:u w:color="000000" w:themeColor="text1"/>
        </w:rPr>
        <w:t xml:space="preserve"> Omicron Phi Chapter</w:t>
      </w:r>
      <w:r>
        <w:rPr>
          <w:color w:val="000000" w:themeColor="text1"/>
          <w:u w:color="000000" w:themeColor="text1"/>
        </w:rPr>
        <w:t>;</w:t>
      </w:r>
      <w:r w:rsidRPr="00874751">
        <w:rPr>
          <w:color w:val="000000" w:themeColor="text1"/>
          <w:u w:color="000000" w:themeColor="text1"/>
        </w:rPr>
        <w:t xml:space="preserve"> and the Savannah Chapter of Guardsmen</w:t>
      </w:r>
      <w:r>
        <w:rPr>
          <w:color w:val="000000" w:themeColor="text1"/>
          <w:u w:color="000000" w:themeColor="text1"/>
        </w:rPr>
        <w:t>; and</w:t>
      </w: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a man of faith, Dr. Marshall was a lifelong </w:t>
      </w:r>
      <w:r w:rsidRPr="00C51EBD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St. Luke</w:t>
      </w:r>
      <w:r w:rsidR="00397DC5" w:rsidRPr="00397DC5">
        <w:rPr>
          <w:color w:val="000000" w:themeColor="text1"/>
          <w:u w:color="000000" w:themeColor="text1"/>
        </w:rPr>
        <w:t>’</w:t>
      </w:r>
      <w:r w:rsidR="00317F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Episcopal Church, where </w:t>
      </w:r>
      <w:r w:rsidRPr="00874751">
        <w:rPr>
          <w:color w:val="000000" w:themeColor="text1"/>
          <w:u w:color="000000" w:themeColor="text1"/>
        </w:rPr>
        <w:t xml:space="preserve">he served </w:t>
      </w:r>
      <w:r>
        <w:rPr>
          <w:color w:val="000000" w:themeColor="text1"/>
          <w:u w:color="000000" w:themeColor="text1"/>
        </w:rPr>
        <w:t xml:space="preserve">his God </w:t>
      </w:r>
      <w:r w:rsidRPr="00874751">
        <w:rPr>
          <w:color w:val="000000" w:themeColor="text1"/>
          <w:u w:color="000000" w:themeColor="text1"/>
        </w:rPr>
        <w:t>in various capacities through</w:t>
      </w:r>
      <w:r>
        <w:rPr>
          <w:color w:val="000000" w:themeColor="text1"/>
          <w:u w:color="000000" w:themeColor="text1"/>
        </w:rPr>
        <w:t>out the years</w:t>
      </w:r>
      <w:r w:rsidRPr="00874751">
        <w:rPr>
          <w:color w:val="000000" w:themeColor="text1"/>
          <w:u w:color="000000" w:themeColor="text1"/>
        </w:rPr>
        <w:t xml:space="preserve">. In his </w:t>
      </w:r>
      <w:r>
        <w:rPr>
          <w:color w:val="000000" w:themeColor="text1"/>
          <w:u w:color="000000" w:themeColor="text1"/>
        </w:rPr>
        <w:t>leisure</w:t>
      </w:r>
      <w:r w:rsidRPr="00874751">
        <w:rPr>
          <w:color w:val="000000" w:themeColor="text1"/>
          <w:u w:color="000000" w:themeColor="text1"/>
        </w:rPr>
        <w:t xml:space="preserve"> time, he was an avid golfer and enjoyed gardening</w:t>
      </w:r>
      <w:r>
        <w:rPr>
          <w:color w:val="000000" w:themeColor="text1"/>
          <w:u w:color="000000" w:themeColor="text1"/>
        </w:rPr>
        <w:t>; and</w:t>
      </w:r>
    </w:p>
    <w:p w:rsidR="005559C0" w:rsidRDefault="005559C0" w:rsidP="007D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81A" w:rsidRDefault="000F1F3D" w:rsidP="000F1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Dr. Marshall leaves to cherish</w:t>
      </w:r>
      <w:r w:rsidRPr="008747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memory </w:t>
      </w:r>
      <w:r w:rsidRPr="00874751">
        <w:rPr>
          <w:color w:val="000000" w:themeColor="text1"/>
          <w:u w:color="000000" w:themeColor="text1"/>
        </w:rPr>
        <w:t>his loving wife and companion of thirty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eight years, Janice Wannamaker Marshall; a loving and attentive daughter, Jai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Shirelle Wannamaker Marshall; two sisters</w:t>
      </w:r>
      <w:r>
        <w:rPr>
          <w:color w:val="000000" w:themeColor="text1"/>
          <w:u w:color="000000" w:themeColor="text1"/>
        </w:rPr>
        <w:t>,</w:t>
      </w:r>
      <w:r w:rsidRPr="00874751">
        <w:rPr>
          <w:color w:val="000000" w:themeColor="text1"/>
          <w:u w:color="000000" w:themeColor="text1"/>
        </w:rPr>
        <w:t xml:space="preserve"> Henri Etta Bynum and Marion Davis; three special nieces</w:t>
      </w:r>
      <w:r>
        <w:rPr>
          <w:color w:val="000000" w:themeColor="text1"/>
          <w:u w:color="000000" w:themeColor="text1"/>
        </w:rPr>
        <w:t xml:space="preserve">, </w:t>
      </w:r>
      <w:r w:rsidRPr="00874751">
        <w:rPr>
          <w:color w:val="000000" w:themeColor="text1"/>
          <w:u w:color="000000" w:themeColor="text1"/>
        </w:rPr>
        <w:t>Constance Aguayo, Gwendolyn Jackson, and Dr. Angela Davis; a nephew, Offie Clark; his mother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in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law, Verna Abney; a</w:t>
      </w:r>
      <w:r>
        <w:rPr>
          <w:color w:val="000000" w:themeColor="text1"/>
          <w:u w:color="000000" w:themeColor="text1"/>
        </w:rPr>
        <w:t xml:space="preserve">nd a host of other family members and friends. He will be greatly missed by all who had the privilege of knowing him. </w:t>
      </w:r>
      <w:r w:rsidR="0018181A">
        <w:t>Now, therefore,</w:t>
      </w: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EE4" w:rsidRDefault="005E6EE4" w:rsidP="005E6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6A" w:rsidRDefault="0018181A" w:rsidP="009E3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1C39">
        <w:t xml:space="preserve"> </w:t>
      </w:r>
      <w:r w:rsidR="00061C39">
        <w:rPr>
          <w:color w:val="000000" w:themeColor="text1"/>
        </w:rPr>
        <w:t xml:space="preserve">the members of the South Carolina House of Representatives, by this resolution, express </w:t>
      </w:r>
      <w:r w:rsidR="009E376A">
        <w:t>profound sorrow upon the passing of D</w:t>
      </w:r>
      <w:r w:rsidR="009E376A" w:rsidRPr="00DE7F4A">
        <w:rPr>
          <w:color w:val="000000" w:themeColor="text1"/>
          <w:u w:color="000000" w:themeColor="text1"/>
        </w:rPr>
        <w:t xml:space="preserve">r. </w:t>
      </w:r>
      <w:r w:rsidR="009E376A">
        <w:rPr>
          <w:color w:val="000000" w:themeColor="text1"/>
          <w:u w:color="000000" w:themeColor="text1"/>
        </w:rPr>
        <w:t>H</w:t>
      </w:r>
      <w:r w:rsidR="009E376A" w:rsidRPr="00874751">
        <w:rPr>
          <w:color w:val="000000" w:themeColor="text1"/>
          <w:u w:color="000000" w:themeColor="text1"/>
        </w:rPr>
        <w:t xml:space="preserve">enry </w:t>
      </w:r>
      <w:r w:rsidR="009E376A">
        <w:rPr>
          <w:color w:val="000000" w:themeColor="text1"/>
          <w:u w:color="000000" w:themeColor="text1"/>
        </w:rPr>
        <w:t>T</w:t>
      </w:r>
      <w:r w:rsidR="009E376A" w:rsidRPr="00874751">
        <w:rPr>
          <w:color w:val="000000" w:themeColor="text1"/>
          <w:u w:color="000000" w:themeColor="text1"/>
        </w:rPr>
        <w:t xml:space="preserve">homas </w:t>
      </w:r>
      <w:r w:rsidR="009E376A">
        <w:rPr>
          <w:color w:val="000000" w:themeColor="text1"/>
          <w:u w:color="000000" w:themeColor="text1"/>
        </w:rPr>
        <w:t>M</w:t>
      </w:r>
      <w:r w:rsidR="009E376A" w:rsidRPr="00874751">
        <w:rPr>
          <w:color w:val="000000" w:themeColor="text1"/>
          <w:u w:color="000000" w:themeColor="text1"/>
        </w:rPr>
        <w:t xml:space="preserve">arshall, </w:t>
      </w:r>
      <w:r w:rsidR="009E376A">
        <w:rPr>
          <w:color w:val="000000" w:themeColor="text1"/>
          <w:u w:color="000000" w:themeColor="text1"/>
        </w:rPr>
        <w:t>J</w:t>
      </w:r>
      <w:r w:rsidR="009E376A" w:rsidRPr="00874751">
        <w:rPr>
          <w:color w:val="000000" w:themeColor="text1"/>
          <w:u w:color="000000" w:themeColor="text1"/>
        </w:rPr>
        <w:t>r.</w:t>
      </w:r>
      <w:r w:rsidR="009E376A">
        <w:rPr>
          <w:color w:val="000000" w:themeColor="text1"/>
          <w:u w:color="000000" w:themeColor="text1"/>
        </w:rPr>
        <w:t xml:space="preserve">, of Blythewood and </w:t>
      </w:r>
      <w:r w:rsidR="00061C39">
        <w:rPr>
          <w:color w:val="000000" w:themeColor="text1"/>
          <w:u w:color="000000" w:themeColor="text1"/>
        </w:rPr>
        <w:t xml:space="preserve">extend </w:t>
      </w:r>
      <w:r w:rsidR="009E376A">
        <w:t>t</w:t>
      </w:r>
      <w:r w:rsidR="00061C39">
        <w:t xml:space="preserve">he deepest sympathy </w:t>
      </w:r>
      <w:r w:rsidR="009E376A">
        <w:t>to his family and many friends.</w:t>
      </w: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118B">
        <w:t xml:space="preserve"> Mrs. </w:t>
      </w:r>
      <w:r w:rsidR="004C118B" w:rsidRPr="00874751">
        <w:rPr>
          <w:color w:val="000000" w:themeColor="text1"/>
          <w:u w:color="000000" w:themeColor="text1"/>
        </w:rPr>
        <w:t xml:space="preserve">Janice Wannamaker Marshall </w:t>
      </w:r>
      <w:r w:rsidR="004C118B">
        <w:rPr>
          <w:color w:val="000000" w:themeColor="text1"/>
          <w:u w:color="000000" w:themeColor="text1"/>
        </w:rPr>
        <w:t>for the family.</w:t>
      </w:r>
    </w:p>
    <w:p w:rsidR="005E09A7" w:rsidRDefault="00397D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1AA6" w:rsidRDefault="00881AA6" w:rsidP="00881AA6">
      <w:pPr>
        <w:suppressAutoHyphens/>
      </w:pPr>
    </w:p>
    <w:sectPr w:rsidR="00881AA6" w:rsidSect="00881A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81A" w:rsidRDefault="0018181A" w:rsidP="009F0C77">
      <w:r>
        <w:separator/>
      </w:r>
    </w:p>
  </w:endnote>
  <w:endnote w:type="continuationSeparator" w:id="0">
    <w:p w:rsidR="0018181A" w:rsidRDefault="001818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7ABA3C-46F6-4A02-B2C2-8AF73748B8F5}"/>
    <w:embedBold r:id="rId2" w:fontKey="{F1205AC2-B123-441F-821F-08675AA6E3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FF247B-D883-4B56-B788-B54658FED6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BD9DDD-3A14-48EE-B8C4-7803025ED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CE8533-AB79-4EAB-B8BD-4C3350AE11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AA6" w:rsidRPr="00713D10" w:rsidRDefault="00881AA6" w:rsidP="00713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3C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81A" w:rsidRDefault="0018181A" w:rsidP="009F0C77">
      <w:r>
        <w:separator/>
      </w:r>
    </w:p>
  </w:footnote>
  <w:footnote w:type="continuationSeparator" w:id="0">
    <w:p w:rsidR="0018181A" w:rsidRDefault="001818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1CZ18"/>
    <w:docVar w:name="CoverBillType" w:val="r"/>
    <w:docVar w:name="DocPath" w:val="L:\Council\bills\RM\1481CZ18.DOCX"/>
    <w:docVar w:name="dvBillNumber" w:val="5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181A"/>
    <w:rsid w:val="00005586"/>
    <w:rsid w:val="00011869"/>
    <w:rsid w:val="0001598F"/>
    <w:rsid w:val="00015CD6"/>
    <w:rsid w:val="00061C39"/>
    <w:rsid w:val="000D3FE3"/>
    <w:rsid w:val="000E0100"/>
    <w:rsid w:val="000E1785"/>
    <w:rsid w:val="000F1F3D"/>
    <w:rsid w:val="000F40FA"/>
    <w:rsid w:val="001035F1"/>
    <w:rsid w:val="0010776B"/>
    <w:rsid w:val="0013324D"/>
    <w:rsid w:val="00133E66"/>
    <w:rsid w:val="001435A3"/>
    <w:rsid w:val="00146ED3"/>
    <w:rsid w:val="00151044"/>
    <w:rsid w:val="001562F0"/>
    <w:rsid w:val="0018181A"/>
    <w:rsid w:val="001C6F50"/>
    <w:rsid w:val="001D08F2"/>
    <w:rsid w:val="001D3A58"/>
    <w:rsid w:val="001D525B"/>
    <w:rsid w:val="001D7F4F"/>
    <w:rsid w:val="00205238"/>
    <w:rsid w:val="00223AA7"/>
    <w:rsid w:val="002321B6"/>
    <w:rsid w:val="00250967"/>
    <w:rsid w:val="002543C8"/>
    <w:rsid w:val="0025541D"/>
    <w:rsid w:val="00284AAE"/>
    <w:rsid w:val="002D09B2"/>
    <w:rsid w:val="002D7DED"/>
    <w:rsid w:val="002E5912"/>
    <w:rsid w:val="00301B21"/>
    <w:rsid w:val="00317F2B"/>
    <w:rsid w:val="00325348"/>
    <w:rsid w:val="0032732C"/>
    <w:rsid w:val="00333842"/>
    <w:rsid w:val="00336AD0"/>
    <w:rsid w:val="0034317C"/>
    <w:rsid w:val="0037079A"/>
    <w:rsid w:val="00397DC5"/>
    <w:rsid w:val="003C4DAB"/>
    <w:rsid w:val="003D01E8"/>
    <w:rsid w:val="003E5288"/>
    <w:rsid w:val="003F6D79"/>
    <w:rsid w:val="0041760A"/>
    <w:rsid w:val="00417C01"/>
    <w:rsid w:val="004211C3"/>
    <w:rsid w:val="00434E43"/>
    <w:rsid w:val="004403BD"/>
    <w:rsid w:val="00461441"/>
    <w:rsid w:val="00464C3C"/>
    <w:rsid w:val="004809EE"/>
    <w:rsid w:val="004832AB"/>
    <w:rsid w:val="004C118B"/>
    <w:rsid w:val="004E7D54"/>
    <w:rsid w:val="005273C6"/>
    <w:rsid w:val="00530A69"/>
    <w:rsid w:val="00545593"/>
    <w:rsid w:val="005559C0"/>
    <w:rsid w:val="00556EBF"/>
    <w:rsid w:val="00575681"/>
    <w:rsid w:val="00577C6C"/>
    <w:rsid w:val="005A3874"/>
    <w:rsid w:val="005A62FE"/>
    <w:rsid w:val="005C2FE2"/>
    <w:rsid w:val="005C628E"/>
    <w:rsid w:val="005E09A7"/>
    <w:rsid w:val="005E2BC9"/>
    <w:rsid w:val="005E6EE4"/>
    <w:rsid w:val="00605102"/>
    <w:rsid w:val="006215AA"/>
    <w:rsid w:val="006913C9"/>
    <w:rsid w:val="0069470D"/>
    <w:rsid w:val="006C1D3B"/>
    <w:rsid w:val="006D58AA"/>
    <w:rsid w:val="006E61B3"/>
    <w:rsid w:val="00713D10"/>
    <w:rsid w:val="007161ED"/>
    <w:rsid w:val="00727192"/>
    <w:rsid w:val="00734F00"/>
    <w:rsid w:val="007842E2"/>
    <w:rsid w:val="007A70AE"/>
    <w:rsid w:val="007D4256"/>
    <w:rsid w:val="008362E8"/>
    <w:rsid w:val="0084520A"/>
    <w:rsid w:val="0085786E"/>
    <w:rsid w:val="00881AA6"/>
    <w:rsid w:val="008A1768"/>
    <w:rsid w:val="008A489F"/>
    <w:rsid w:val="008F0F33"/>
    <w:rsid w:val="008F4429"/>
    <w:rsid w:val="00923CF5"/>
    <w:rsid w:val="0094021A"/>
    <w:rsid w:val="009B44AF"/>
    <w:rsid w:val="009C6A0B"/>
    <w:rsid w:val="009E376A"/>
    <w:rsid w:val="009F0C77"/>
    <w:rsid w:val="009F4DD1"/>
    <w:rsid w:val="00A02543"/>
    <w:rsid w:val="00A24F3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4A6"/>
    <w:rsid w:val="00B412D4"/>
    <w:rsid w:val="00B93F9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3DA8"/>
    <w:rsid w:val="00D34D73"/>
    <w:rsid w:val="00D50DDB"/>
    <w:rsid w:val="00D51BB7"/>
    <w:rsid w:val="00D73A67"/>
    <w:rsid w:val="00D86591"/>
    <w:rsid w:val="00D970A9"/>
    <w:rsid w:val="00D97892"/>
    <w:rsid w:val="00DF3845"/>
    <w:rsid w:val="00DF3FD0"/>
    <w:rsid w:val="00E11F98"/>
    <w:rsid w:val="00E41911"/>
    <w:rsid w:val="00E44B57"/>
    <w:rsid w:val="00E643C2"/>
    <w:rsid w:val="00E92EEF"/>
    <w:rsid w:val="00EB703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3FEE8-EC69-429C-920E-26560015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5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5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1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65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58DEA-FE12-4F2D-9743-842FB4E68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505</Words>
  <Characters>2695</Characters>
  <Application>Microsoft Office Word</Application>
  <DocSecurity>0</DocSecurity>
  <Lines>97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5465: Dr. Henry T. Marshall, Jr. - South Carolina Legislature Online</dc:title>
  <dc:creator>Rosanne McDowell</dc:creator>
  <cp:lastModifiedBy>S Volk</cp:lastModifiedBy>
  <cp:revision>2</cp:revision>
  <cp:lastPrinted>2018-08-23T19:14:00Z</cp:lastPrinted>
  <dcterms:created xsi:type="dcterms:W3CDTF">2018-10-24T16:17:00Z</dcterms:created>
  <dcterms:modified xsi:type="dcterms:W3CDTF">2018-10-24T16:17:00Z</dcterms:modified>
</cp:coreProperties>
</file>