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15A" w:rsidRDefault="00CD115A" w:rsidP="00CD115A">
      <w:pPr>
        <w:widowControl w:val="0"/>
        <w:jc w:val="center"/>
      </w:pPr>
      <w:r w:rsidRPr="00CD115A">
        <w:rPr>
          <w:b/>
        </w:rPr>
        <w:t>South Carolina General Assembly</w:t>
      </w:r>
    </w:p>
    <w:p w:rsidR="00CD115A" w:rsidRDefault="00CD115A" w:rsidP="00CD115A">
      <w:pPr>
        <w:widowControl w:val="0"/>
        <w:jc w:val="center"/>
      </w:pPr>
      <w:r>
        <w:t>122nd Session, 2017-2018</w:t>
      </w:r>
    </w:p>
    <w:p w:rsidR="00CD115A" w:rsidRDefault="00CD115A" w:rsidP="00CD115A">
      <w:pPr>
        <w:widowControl w:val="0"/>
      </w:pPr>
    </w:p>
    <w:p w:rsidR="00CD115A" w:rsidRDefault="00CD115A" w:rsidP="00CD115A">
      <w:pPr>
        <w:widowControl w:val="0"/>
        <w:rPr>
          <w:b/>
        </w:rPr>
      </w:pPr>
      <w:r w:rsidRPr="00CD115A">
        <w:rPr>
          <w:b/>
        </w:rPr>
        <w:t>S.</w:t>
      </w:r>
      <w:r>
        <w:rPr>
          <w:b/>
        </w:rPr>
        <w:t xml:space="preserve"> </w:t>
      </w:r>
      <w:r w:rsidRPr="00CD115A">
        <w:rPr>
          <w:b/>
        </w:rPr>
        <w:t>654</w:t>
      </w:r>
    </w:p>
    <w:p w:rsidR="00CD115A" w:rsidRDefault="00CD115A" w:rsidP="00CD115A">
      <w:pPr>
        <w:widowControl w:val="0"/>
        <w:rPr>
          <w:b/>
        </w:rPr>
      </w:pPr>
    </w:p>
    <w:p w:rsidR="00CD115A" w:rsidRDefault="00CD115A" w:rsidP="00CD115A">
      <w:pPr>
        <w:widowControl w:val="0"/>
      </w:pPr>
      <w:r w:rsidRPr="00CD115A">
        <w:rPr>
          <w:b/>
        </w:rPr>
        <w:t>STATUS INFORMATION</w:t>
      </w:r>
    </w:p>
    <w:p w:rsidR="00CD115A" w:rsidRDefault="00CD115A" w:rsidP="00CD115A">
      <w:pPr>
        <w:widowControl w:val="0"/>
      </w:pPr>
    </w:p>
    <w:p w:rsidR="00CD115A" w:rsidRDefault="00CD115A" w:rsidP="00CD115A">
      <w:pPr>
        <w:widowControl w:val="0"/>
      </w:pPr>
      <w:r>
        <w:t>Concurrent Resolution</w:t>
      </w:r>
    </w:p>
    <w:p w:rsidR="00CD115A" w:rsidRDefault="00CD115A" w:rsidP="00CD115A">
      <w:pPr>
        <w:widowControl w:val="0"/>
      </w:pPr>
      <w:r>
        <w:t>Sponsors: Senator Shealy</w:t>
      </w:r>
    </w:p>
    <w:p w:rsidR="00CD115A" w:rsidRDefault="00CD115A" w:rsidP="00CD115A">
      <w:pPr>
        <w:widowControl w:val="0"/>
      </w:pPr>
      <w:r>
        <w:t>Document Path: l:\s-res\ks\035kyle.kmm.ks.docx</w:t>
      </w:r>
    </w:p>
    <w:p w:rsidR="00CD115A" w:rsidRDefault="00CD115A" w:rsidP="00CD115A">
      <w:pPr>
        <w:widowControl w:val="0"/>
      </w:pPr>
    </w:p>
    <w:p w:rsidR="001F6B42" w:rsidRDefault="001F6B42" w:rsidP="00CD115A">
      <w:pPr>
        <w:widowControl w:val="0"/>
      </w:pPr>
      <w:r>
        <w:t>Introduced in the Senate on April 25, 2017</w:t>
      </w:r>
    </w:p>
    <w:p w:rsidR="001F6B42" w:rsidRDefault="001F6B42" w:rsidP="00CD115A">
      <w:pPr>
        <w:widowControl w:val="0"/>
      </w:pPr>
      <w:r>
        <w:t>Introduced in the House on March 6, 2018</w:t>
      </w:r>
    </w:p>
    <w:p w:rsidR="001F6B42" w:rsidRDefault="001F6B42" w:rsidP="00CD115A">
      <w:pPr>
        <w:widowControl w:val="0"/>
      </w:pPr>
      <w:r>
        <w:t>Adopted by the General Assembly on April 3, 2018</w:t>
      </w:r>
    </w:p>
    <w:p w:rsidR="001F6B42" w:rsidRDefault="001F6B42" w:rsidP="00CD115A">
      <w:pPr>
        <w:widowControl w:val="0"/>
      </w:pPr>
    </w:p>
    <w:p w:rsidR="00CD115A" w:rsidRDefault="00CD115A" w:rsidP="00CD115A">
      <w:pPr>
        <w:widowControl w:val="0"/>
      </w:pPr>
      <w:r>
        <w:t xml:space="preserve">Summary: </w:t>
      </w:r>
      <w:r w:rsidR="00E05E0B">
        <w:t>Corporal Kyle Carpenter Field Office</w:t>
      </w:r>
    </w:p>
    <w:p w:rsidR="00CD115A" w:rsidRDefault="00CD115A" w:rsidP="00CD115A">
      <w:pPr>
        <w:widowControl w:val="0"/>
      </w:pPr>
    </w:p>
    <w:p w:rsidR="00CD115A" w:rsidRDefault="00CD115A" w:rsidP="00CD115A">
      <w:pPr>
        <w:widowControl w:val="0"/>
      </w:pPr>
    </w:p>
    <w:p w:rsidR="00CD115A" w:rsidRDefault="00CD115A" w:rsidP="00CD115A">
      <w:pPr>
        <w:widowControl w:val="0"/>
        <w:tabs>
          <w:tab w:val="center" w:pos="590"/>
          <w:tab w:val="center" w:pos="1440"/>
          <w:tab w:val="left" w:pos="1872"/>
          <w:tab w:val="left" w:pos="9187"/>
        </w:tabs>
      </w:pPr>
      <w:r w:rsidRPr="00CD115A">
        <w:rPr>
          <w:b/>
        </w:rPr>
        <w:t>HISTORY OF LEGISLATIVE ACTIONS</w:t>
      </w:r>
    </w:p>
    <w:p w:rsidR="00CD115A" w:rsidRDefault="00CD115A" w:rsidP="00CD115A">
      <w:pPr>
        <w:widowControl w:val="0"/>
        <w:tabs>
          <w:tab w:val="center" w:pos="590"/>
          <w:tab w:val="center" w:pos="1440"/>
          <w:tab w:val="left" w:pos="1872"/>
          <w:tab w:val="left" w:pos="9187"/>
        </w:tabs>
      </w:pPr>
    </w:p>
    <w:p w:rsidR="00CD115A" w:rsidRPr="00CD115A" w:rsidRDefault="00CD115A" w:rsidP="00CD115A">
      <w:pPr>
        <w:widowControl w:val="0"/>
        <w:tabs>
          <w:tab w:val="center" w:pos="590"/>
          <w:tab w:val="center" w:pos="1440"/>
          <w:tab w:val="left" w:pos="1872"/>
          <w:tab w:val="left" w:pos="9187"/>
        </w:tabs>
      </w:pPr>
      <w:r w:rsidRPr="00CD115A">
        <w:rPr>
          <w:u w:val="single"/>
        </w:rPr>
        <w:tab/>
        <w:t>Date</w:t>
      </w:r>
      <w:r w:rsidRPr="00CD115A">
        <w:rPr>
          <w:u w:val="single"/>
        </w:rPr>
        <w:tab/>
        <w:t>Body</w:t>
      </w:r>
      <w:r w:rsidRPr="00CD115A">
        <w:rPr>
          <w:u w:val="single"/>
        </w:rPr>
        <w:tab/>
        <w:t>Action Description with journal page number</w:t>
      </w:r>
      <w:r w:rsidRPr="00CD115A">
        <w:rPr>
          <w:u w:val="single"/>
        </w:rPr>
        <w:tab/>
      </w:r>
    </w:p>
    <w:p w:rsidR="00382771" w:rsidRDefault="00382771" w:rsidP="00382771">
      <w:pPr>
        <w:widowControl w:val="0"/>
        <w:tabs>
          <w:tab w:val="right" w:pos="1008"/>
          <w:tab w:val="left" w:pos="1152"/>
          <w:tab w:val="left" w:pos="1872"/>
          <w:tab w:val="left" w:pos="9187"/>
        </w:tabs>
        <w:ind w:left="2088" w:hanging="2088"/>
      </w:pPr>
      <w:r>
        <w:tab/>
        <w:t>4/25/2017</w:t>
      </w:r>
      <w:r>
        <w:tab/>
        <w:t>Senate</w:t>
      </w:r>
      <w:r>
        <w:tab/>
      </w:r>
      <w:r w:rsidRPr="008E6A3C">
        <w:t>Introduced (</w:t>
      </w:r>
      <w:hyperlink r:id="rId6" w:history="1">
        <w:r w:rsidRPr="008E6A3C">
          <w:rPr>
            <w:rStyle w:val="Hyperlink"/>
          </w:rPr>
          <w:t>Senate Journal</w:t>
        </w:r>
        <w:r w:rsidRPr="008E6A3C">
          <w:rPr>
            <w:rStyle w:val="Hyperlink"/>
          </w:rPr>
          <w:noBreakHyphen/>
          <w:t>page 7</w:t>
        </w:r>
      </w:hyperlink>
      <w:r w:rsidRPr="008E6A3C">
        <w:t>)</w:t>
      </w:r>
    </w:p>
    <w:p w:rsidR="00382771" w:rsidRDefault="00382771" w:rsidP="00382771">
      <w:pPr>
        <w:widowControl w:val="0"/>
        <w:tabs>
          <w:tab w:val="right" w:pos="1008"/>
          <w:tab w:val="left" w:pos="1152"/>
          <w:tab w:val="left" w:pos="1872"/>
          <w:tab w:val="left" w:pos="9187"/>
        </w:tabs>
        <w:ind w:left="2088" w:hanging="2088"/>
      </w:pPr>
      <w:r>
        <w:tab/>
        <w:t>4/25/2017</w:t>
      </w:r>
      <w:r>
        <w:tab/>
        <w:t>Senate</w:t>
      </w:r>
      <w:r>
        <w:tab/>
      </w:r>
      <w:r w:rsidRPr="008E6A3C">
        <w:t>Referred</w:t>
      </w:r>
      <w:r>
        <w:t xml:space="preserve"> to Committee on </w:t>
      </w:r>
      <w:r w:rsidRPr="008E6A3C">
        <w:rPr>
          <w:b/>
        </w:rPr>
        <w:t>Transportation</w:t>
      </w:r>
      <w:r>
        <w:t xml:space="preserve"> </w:t>
      </w:r>
      <w:r w:rsidRPr="008E6A3C">
        <w:t>(</w:t>
      </w:r>
      <w:hyperlink r:id="rId7" w:history="1">
        <w:r w:rsidRPr="008E6A3C">
          <w:rPr>
            <w:rStyle w:val="Hyperlink"/>
          </w:rPr>
          <w:t>Senate Journal</w:t>
        </w:r>
        <w:r w:rsidRPr="008E6A3C">
          <w:rPr>
            <w:rStyle w:val="Hyperlink"/>
          </w:rPr>
          <w:noBreakHyphen/>
          <w:t>page 7</w:t>
        </w:r>
      </w:hyperlink>
      <w:r w:rsidRPr="008E6A3C">
        <w:t>)</w:t>
      </w:r>
    </w:p>
    <w:p w:rsidR="00382771" w:rsidRDefault="00382771" w:rsidP="00382771">
      <w:pPr>
        <w:widowControl w:val="0"/>
        <w:tabs>
          <w:tab w:val="right" w:pos="1008"/>
          <w:tab w:val="left" w:pos="1152"/>
          <w:tab w:val="left" w:pos="1872"/>
          <w:tab w:val="left" w:pos="9187"/>
        </w:tabs>
        <w:ind w:left="2088" w:hanging="2088"/>
      </w:pPr>
      <w:r>
        <w:tab/>
        <w:t>2/28/2018</w:t>
      </w:r>
      <w:r>
        <w:tab/>
        <w:t>Senate</w:t>
      </w:r>
      <w:r>
        <w:tab/>
      </w:r>
      <w:r w:rsidRPr="008E6A3C">
        <w:t xml:space="preserve">Polled </w:t>
      </w:r>
      <w:r>
        <w:t xml:space="preserve">out of committee </w:t>
      </w:r>
      <w:r w:rsidRPr="008E6A3C">
        <w:rPr>
          <w:b/>
        </w:rPr>
        <w:t>Transportation</w:t>
      </w:r>
      <w:r>
        <w:t xml:space="preserve"> </w:t>
      </w:r>
      <w:r w:rsidRPr="008E6A3C">
        <w:t>(</w:t>
      </w:r>
      <w:hyperlink r:id="rId8" w:history="1">
        <w:r w:rsidRPr="008E6A3C">
          <w:rPr>
            <w:rStyle w:val="Hyperlink"/>
          </w:rPr>
          <w:t>Senate Journal</w:t>
        </w:r>
        <w:r w:rsidRPr="008E6A3C">
          <w:rPr>
            <w:rStyle w:val="Hyperlink"/>
          </w:rPr>
          <w:noBreakHyphen/>
          <w:t>page 24</w:t>
        </w:r>
      </w:hyperlink>
      <w:r w:rsidRPr="008E6A3C">
        <w:t>)</w:t>
      </w:r>
    </w:p>
    <w:p w:rsidR="00382771" w:rsidRDefault="00382771" w:rsidP="00382771">
      <w:pPr>
        <w:widowControl w:val="0"/>
        <w:tabs>
          <w:tab w:val="right" w:pos="1008"/>
          <w:tab w:val="left" w:pos="1152"/>
          <w:tab w:val="left" w:pos="1872"/>
          <w:tab w:val="left" w:pos="9187"/>
        </w:tabs>
        <w:ind w:left="2088" w:hanging="2088"/>
      </w:pPr>
      <w:r>
        <w:tab/>
        <w:t>2/28/2018</w:t>
      </w:r>
      <w:r>
        <w:tab/>
        <w:t>Senate</w:t>
      </w:r>
      <w:r>
        <w:tab/>
      </w:r>
      <w:r w:rsidRPr="008E6A3C">
        <w:t>Committee r</w:t>
      </w:r>
      <w:r>
        <w:t xml:space="preserve">eport: Favorable </w:t>
      </w:r>
      <w:r w:rsidRPr="008E6A3C">
        <w:rPr>
          <w:b/>
        </w:rPr>
        <w:t>Transportation</w:t>
      </w:r>
      <w:r>
        <w:t xml:space="preserve"> </w:t>
      </w:r>
      <w:r w:rsidRPr="008E6A3C">
        <w:t>(</w:t>
      </w:r>
      <w:hyperlink r:id="rId9" w:history="1">
        <w:r w:rsidRPr="008E6A3C">
          <w:rPr>
            <w:rStyle w:val="Hyperlink"/>
          </w:rPr>
          <w:t>Senate Journal</w:t>
        </w:r>
        <w:r w:rsidRPr="008E6A3C">
          <w:rPr>
            <w:rStyle w:val="Hyperlink"/>
          </w:rPr>
          <w:noBreakHyphen/>
          <w:t>page 24</w:t>
        </w:r>
      </w:hyperlink>
      <w:r w:rsidRPr="008E6A3C">
        <w:t>)</w:t>
      </w:r>
    </w:p>
    <w:p w:rsidR="00382771" w:rsidRDefault="00382771" w:rsidP="00382771">
      <w:pPr>
        <w:widowControl w:val="0"/>
        <w:tabs>
          <w:tab w:val="right" w:pos="1008"/>
          <w:tab w:val="left" w:pos="1152"/>
          <w:tab w:val="left" w:pos="1872"/>
          <w:tab w:val="left" w:pos="9187"/>
        </w:tabs>
        <w:ind w:left="2088" w:hanging="2088"/>
      </w:pPr>
      <w:r>
        <w:tab/>
        <w:t>3/1/2018</w:t>
      </w:r>
      <w:r>
        <w:tab/>
      </w:r>
      <w:r>
        <w:tab/>
      </w:r>
      <w:r w:rsidRPr="008E6A3C">
        <w:t>Scrivener's error corrected</w:t>
      </w:r>
    </w:p>
    <w:p w:rsidR="00382771" w:rsidRDefault="00382771" w:rsidP="00382771">
      <w:pPr>
        <w:widowControl w:val="0"/>
        <w:tabs>
          <w:tab w:val="right" w:pos="1008"/>
          <w:tab w:val="left" w:pos="1152"/>
          <w:tab w:val="left" w:pos="1872"/>
          <w:tab w:val="left" w:pos="9187"/>
        </w:tabs>
        <w:ind w:left="2088" w:hanging="2088"/>
      </w:pPr>
      <w:r>
        <w:tab/>
        <w:t>3/1/2018</w:t>
      </w:r>
      <w:r>
        <w:tab/>
        <w:t>Senate</w:t>
      </w:r>
      <w:r>
        <w:tab/>
      </w:r>
      <w:r w:rsidRPr="008E6A3C">
        <w:t>Adopted, sent to House</w:t>
      </w:r>
    </w:p>
    <w:p w:rsidR="00382771" w:rsidRDefault="00382771" w:rsidP="00382771">
      <w:pPr>
        <w:widowControl w:val="0"/>
        <w:tabs>
          <w:tab w:val="right" w:pos="1008"/>
          <w:tab w:val="left" w:pos="1152"/>
          <w:tab w:val="left" w:pos="1872"/>
          <w:tab w:val="left" w:pos="9187"/>
        </w:tabs>
        <w:ind w:left="2088" w:hanging="2088"/>
      </w:pPr>
      <w:r>
        <w:tab/>
        <w:t>3/6/2018</w:t>
      </w:r>
      <w:r>
        <w:tab/>
        <w:t>House</w:t>
      </w:r>
      <w:r>
        <w:tab/>
      </w:r>
      <w:r w:rsidRPr="008E6A3C">
        <w:t>Introduced (</w:t>
      </w:r>
      <w:hyperlink r:id="rId10" w:history="1">
        <w:r w:rsidRPr="008E6A3C">
          <w:rPr>
            <w:rStyle w:val="Hyperlink"/>
          </w:rPr>
          <w:t>House Journal</w:t>
        </w:r>
        <w:r w:rsidRPr="008E6A3C">
          <w:rPr>
            <w:rStyle w:val="Hyperlink"/>
          </w:rPr>
          <w:noBreakHyphen/>
          <w:t>page 13</w:t>
        </w:r>
      </w:hyperlink>
      <w:r w:rsidRPr="008E6A3C">
        <w:t>)</w:t>
      </w:r>
    </w:p>
    <w:p w:rsidR="00382771" w:rsidRDefault="00382771" w:rsidP="00382771">
      <w:pPr>
        <w:widowControl w:val="0"/>
        <w:tabs>
          <w:tab w:val="right" w:pos="1008"/>
          <w:tab w:val="left" w:pos="1152"/>
          <w:tab w:val="left" w:pos="1872"/>
          <w:tab w:val="left" w:pos="9187"/>
        </w:tabs>
        <w:ind w:left="2088" w:hanging="2088"/>
      </w:pPr>
      <w:r>
        <w:tab/>
        <w:t>3/6/2018</w:t>
      </w:r>
      <w:r>
        <w:tab/>
        <w:t>House</w:t>
      </w:r>
      <w:r>
        <w:tab/>
      </w:r>
      <w:r w:rsidRPr="008E6A3C">
        <w:t>Referred to Commit</w:t>
      </w:r>
      <w:r>
        <w:t xml:space="preserve">tee on </w:t>
      </w:r>
      <w:r w:rsidRPr="008E6A3C">
        <w:rPr>
          <w:b/>
        </w:rPr>
        <w:t>Invitations and Memorial Resolutions</w:t>
      </w:r>
      <w:r w:rsidRPr="008E6A3C">
        <w:t xml:space="preserve"> (</w:t>
      </w:r>
      <w:hyperlink r:id="rId11" w:history="1">
        <w:r w:rsidRPr="008E6A3C">
          <w:rPr>
            <w:rStyle w:val="Hyperlink"/>
          </w:rPr>
          <w:t>House Journal</w:t>
        </w:r>
        <w:r w:rsidRPr="008E6A3C">
          <w:rPr>
            <w:rStyle w:val="Hyperlink"/>
          </w:rPr>
          <w:noBreakHyphen/>
          <w:t>page 13</w:t>
        </w:r>
      </w:hyperlink>
      <w:r w:rsidRPr="008E6A3C">
        <w:t>)</w:t>
      </w:r>
    </w:p>
    <w:p w:rsidR="00382771" w:rsidRDefault="00382771" w:rsidP="00382771">
      <w:pPr>
        <w:widowControl w:val="0"/>
        <w:tabs>
          <w:tab w:val="right" w:pos="1008"/>
          <w:tab w:val="left" w:pos="1152"/>
          <w:tab w:val="left" w:pos="1872"/>
          <w:tab w:val="left" w:pos="9187"/>
        </w:tabs>
        <w:ind w:left="2088" w:hanging="2088"/>
      </w:pPr>
      <w:r>
        <w:tab/>
        <w:t>3/22/2018</w:t>
      </w:r>
      <w:r>
        <w:tab/>
        <w:t>House</w:t>
      </w:r>
      <w:r>
        <w:tab/>
      </w:r>
      <w:r w:rsidRPr="008E6A3C">
        <w:t>Committee re</w:t>
      </w:r>
      <w:r>
        <w:t xml:space="preserve">port: Favorable </w:t>
      </w:r>
      <w:r w:rsidRPr="008E6A3C">
        <w:rPr>
          <w:b/>
        </w:rPr>
        <w:t>Invitations and Memorial Resolutions</w:t>
      </w:r>
      <w:r w:rsidRPr="008E6A3C">
        <w:t xml:space="preserve"> (</w:t>
      </w:r>
      <w:hyperlink r:id="rId12" w:history="1">
        <w:r w:rsidRPr="008E6A3C">
          <w:rPr>
            <w:rStyle w:val="Hyperlink"/>
          </w:rPr>
          <w:t>House Journal</w:t>
        </w:r>
        <w:r w:rsidRPr="008E6A3C">
          <w:rPr>
            <w:rStyle w:val="Hyperlink"/>
          </w:rPr>
          <w:noBreakHyphen/>
          <w:t>page 57</w:t>
        </w:r>
      </w:hyperlink>
      <w:r w:rsidRPr="008E6A3C">
        <w:t>)</w:t>
      </w:r>
    </w:p>
    <w:p w:rsidR="00382771" w:rsidRDefault="00382771" w:rsidP="00382771">
      <w:pPr>
        <w:widowControl w:val="0"/>
        <w:tabs>
          <w:tab w:val="right" w:pos="1008"/>
          <w:tab w:val="left" w:pos="1152"/>
          <w:tab w:val="left" w:pos="1872"/>
          <w:tab w:val="left" w:pos="9187"/>
        </w:tabs>
        <w:ind w:left="2088" w:hanging="2088"/>
      </w:pPr>
      <w:r>
        <w:tab/>
        <w:t>4/3/2018</w:t>
      </w:r>
      <w:r>
        <w:tab/>
        <w:t>House</w:t>
      </w:r>
      <w:r>
        <w:tab/>
      </w:r>
      <w:r w:rsidRPr="008E6A3C">
        <w:t>Adopted, retu</w:t>
      </w:r>
      <w:r>
        <w:t xml:space="preserve">rned to Senate with concurrence </w:t>
      </w:r>
      <w:r w:rsidRPr="008E6A3C">
        <w:t>(</w:t>
      </w:r>
      <w:hyperlink r:id="rId13" w:history="1">
        <w:r w:rsidRPr="008E6A3C">
          <w:rPr>
            <w:rStyle w:val="Hyperlink"/>
          </w:rPr>
          <w:t>House Journal</w:t>
        </w:r>
        <w:r w:rsidRPr="008E6A3C">
          <w:rPr>
            <w:rStyle w:val="Hyperlink"/>
          </w:rPr>
          <w:noBreakHyphen/>
          <w:t>page 30</w:t>
        </w:r>
      </w:hyperlink>
      <w:r w:rsidRPr="008E6A3C">
        <w:t>)</w:t>
      </w:r>
    </w:p>
    <w:p w:rsidR="00382771" w:rsidRDefault="00382771" w:rsidP="00382771">
      <w:pPr>
        <w:widowControl w:val="0"/>
        <w:tabs>
          <w:tab w:val="right" w:pos="1008"/>
          <w:tab w:val="left" w:pos="1152"/>
          <w:tab w:val="left" w:pos="1872"/>
          <w:tab w:val="left" w:pos="9187"/>
        </w:tabs>
        <w:ind w:left="2088" w:hanging="2088"/>
      </w:pPr>
    </w:p>
    <w:p w:rsidR="00CD115A" w:rsidRDefault="00CD115A" w:rsidP="00CD115A">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CD115A">
          <w:rPr>
            <w:rStyle w:val="Hyperlink"/>
          </w:rPr>
          <w:t>legislative information</w:t>
        </w:r>
      </w:hyperlink>
      <w:r>
        <w:t xml:space="preserve"> at the website</w:t>
      </w:r>
    </w:p>
    <w:p w:rsidR="00CD115A" w:rsidRDefault="00CD115A" w:rsidP="00CD115A">
      <w:pPr>
        <w:widowControl w:val="0"/>
        <w:tabs>
          <w:tab w:val="right" w:pos="1008"/>
          <w:tab w:val="left" w:pos="1152"/>
          <w:tab w:val="left" w:pos="1872"/>
          <w:tab w:val="left" w:pos="9187"/>
        </w:tabs>
        <w:ind w:left="2088" w:hanging="2088"/>
      </w:pPr>
    </w:p>
    <w:p w:rsidR="00CD115A" w:rsidRPr="00CD115A" w:rsidRDefault="00CD115A" w:rsidP="00CD115A">
      <w:pPr>
        <w:widowControl w:val="0"/>
        <w:tabs>
          <w:tab w:val="right" w:pos="1008"/>
          <w:tab w:val="left" w:pos="1152"/>
          <w:tab w:val="left" w:pos="1872"/>
          <w:tab w:val="left" w:pos="9187"/>
        </w:tabs>
        <w:ind w:left="2088" w:hanging="2088"/>
      </w:pPr>
    </w:p>
    <w:p w:rsidR="00CD115A" w:rsidRDefault="00CD115A" w:rsidP="00CD115A">
      <w:pPr>
        <w:widowControl w:val="0"/>
      </w:pPr>
      <w:r w:rsidRPr="00CD115A">
        <w:rPr>
          <w:b/>
        </w:rPr>
        <w:t>VERSIONS OF THIS BILL</w:t>
      </w:r>
    </w:p>
    <w:p w:rsidR="00CD115A" w:rsidRDefault="00CD115A" w:rsidP="00CD115A">
      <w:pPr>
        <w:widowControl w:val="0"/>
      </w:pPr>
    </w:p>
    <w:p w:rsidR="00CD115A" w:rsidRDefault="002A5B43" w:rsidP="00CD115A">
      <w:pPr>
        <w:widowControl w:val="0"/>
      </w:pPr>
      <w:hyperlink r:id="rId15" w:history="1">
        <w:r w:rsidR="00CD115A">
          <w:rPr>
            <w:rStyle w:val="Hyperlink"/>
          </w:rPr>
          <w:t>4/25/2017</w:t>
        </w:r>
      </w:hyperlink>
    </w:p>
    <w:p w:rsidR="00CD115A" w:rsidRDefault="002A5B43" w:rsidP="00CD115A">
      <w:hyperlink r:id="rId16" w:history="1">
        <w:r w:rsidR="00D5382D" w:rsidRPr="00D5382D">
          <w:rPr>
            <w:rStyle w:val="Hyperlink"/>
          </w:rPr>
          <w:t>2/28/2018</w:t>
        </w:r>
      </w:hyperlink>
    </w:p>
    <w:p w:rsidR="00D5382D" w:rsidRDefault="002A5B43" w:rsidP="00CD115A">
      <w:hyperlink r:id="rId17" w:history="1">
        <w:r w:rsidR="00B80E44" w:rsidRPr="00B80E44">
          <w:rPr>
            <w:rStyle w:val="Hyperlink"/>
          </w:rPr>
          <w:t>3/1/2018</w:t>
        </w:r>
      </w:hyperlink>
    </w:p>
    <w:p w:rsidR="00B80E44" w:rsidRDefault="002A5B43" w:rsidP="00CD115A">
      <w:hyperlink r:id="rId18" w:history="1">
        <w:r w:rsidR="00175207" w:rsidRPr="00175207">
          <w:rPr>
            <w:rStyle w:val="Hyperlink"/>
          </w:rPr>
          <w:t>3/22/2018</w:t>
        </w:r>
      </w:hyperlink>
    </w:p>
    <w:p w:rsidR="00175207" w:rsidRDefault="00175207" w:rsidP="00CD115A"/>
    <w:p w:rsidR="00CD115A" w:rsidRDefault="00CD115A" w:rsidP="00CD115A">
      <w:pPr>
        <w:sectPr w:rsidR="00CD115A" w:rsidSect="00CD115A">
          <w:pgSz w:w="12240" w:h="15840" w:code="1"/>
          <w:pgMar w:top="1080" w:right="1440" w:bottom="1080" w:left="1440" w:header="720" w:footer="720" w:gutter="0"/>
          <w:cols w:space="720"/>
          <w:noEndnote/>
          <w:docGrid w:linePitch="360"/>
        </w:sectPr>
      </w:pP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Pr="00815F09" w:rsidRDefault="00175207" w:rsidP="00815F09">
      <w:pPr>
        <w:tabs>
          <w:tab w:val="right" w:pos="5933"/>
        </w:tabs>
        <w:suppressAutoHyphens/>
        <w:jc w:val="both"/>
        <w:rPr>
          <w:rFonts w:eastAsia="Times New Roman"/>
        </w:rPr>
      </w:pPr>
      <w:r>
        <w:rPr>
          <w:rFonts w:eastAsia="Times New Roman"/>
        </w:rPr>
        <w:tab/>
      </w:r>
      <w:r>
        <w:rPr>
          <w:rFonts w:eastAsia="Times New Roman"/>
          <w:b/>
          <w:sz w:val="36"/>
        </w:rPr>
        <w:t>S. 654</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Default="00175207" w:rsidP="0081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0B08">
        <w:t>Senator Shealy</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3/22/18--H.</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2018.</w:t>
      </w:r>
    </w:p>
    <w:p w:rsidR="00175207" w:rsidRPr="00815F09" w:rsidRDefault="00175207" w:rsidP="0081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Default="00175207" w:rsidP="0081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75207" w:rsidRPr="00815F09" w:rsidRDefault="00175207" w:rsidP="0081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654) </w:t>
      </w:r>
      <w:r w:rsidRPr="00815F09">
        <w:rPr>
          <w:rFonts w:eastAsia="Times New Roman"/>
          <w:color w:val="000000" w:themeColor="text1"/>
          <w:u w:color="000000" w:themeColor="text1"/>
        </w:rPr>
        <w:t>to request that the Department of Motor Vehicles name the Department of Motor Vehicles’ field office located at 509 Liberty Street in Batesburg</w:t>
      </w:r>
      <w:r w:rsidRPr="00815F09">
        <w:rPr>
          <w:rFonts w:eastAsia="Times New Roman"/>
          <w:color w:val="000000" w:themeColor="text1"/>
          <w:u w:color="000000" w:themeColor="text1"/>
        </w:rPr>
        <w:noBreakHyphen/>
        <w:t>Leesville “Corporal Kyle Carpenter Field Office”</w:t>
      </w:r>
      <w:r>
        <w:rPr>
          <w:rFonts w:eastAsia="Times New Roman"/>
        </w:rPr>
        <w:t>, etc., respectfully</w:t>
      </w:r>
    </w:p>
    <w:p w:rsidR="00175207" w:rsidRPr="00815F09" w:rsidRDefault="00175207" w:rsidP="0081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L. BROWN for Committee.</w:t>
      </w:r>
    </w:p>
    <w:p w:rsidR="00175207" w:rsidRPr="00815F09" w:rsidRDefault="00175207" w:rsidP="0081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5207" w:rsidSect="00F850B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75207" w:rsidRPr="00522CE0"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Pr="00522CE0"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Pr="00522CE0"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Pr="00522CE0"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Pr="00522CE0"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Pr="00522CE0"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Pr="00522CE0"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Pr="00522CE0"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Pr="008F023B" w:rsidRDefault="00175207" w:rsidP="00B9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175207" w:rsidRPr="00522CE0"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Pr="00A430FB" w:rsidRDefault="00175207"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A430FB">
        <w:rPr>
          <w:rFonts w:eastAsia="Times New Roman"/>
          <w:color w:val="000000" w:themeColor="text1"/>
          <w:u w:color="000000" w:themeColor="text1"/>
        </w:rPr>
        <w:t>TO REQUEST THAT THE DEPARTMENT OF MOTOR VEHICLES NAME THE DEPARTMENT OF MOTOR VEHICLES’ FIELD OFFICE LOCATED AT 509 LIBERTY STREET IN BATESBURG</w:t>
      </w:r>
      <w:r w:rsidRPr="00A430FB">
        <w:rPr>
          <w:rFonts w:eastAsia="Times New Roman"/>
          <w:color w:val="000000" w:themeColor="text1"/>
          <w:u w:color="000000" w:themeColor="text1"/>
        </w:rPr>
        <w:noBreakHyphen/>
        <w:t xml:space="preserve">LEESVILLE “CORPORAL KYLE CARPENTER FIELD OFFICE” AND </w:t>
      </w:r>
      <w:r>
        <w:rPr>
          <w:rFonts w:eastAsia="Times New Roman"/>
          <w:color w:val="000000" w:themeColor="text1"/>
          <w:u w:color="000000" w:themeColor="text1"/>
        </w:rPr>
        <w:t xml:space="preserve">TO </w:t>
      </w:r>
      <w:r w:rsidRPr="00A430FB">
        <w:rPr>
          <w:rFonts w:eastAsia="Times New Roman"/>
          <w:color w:val="000000" w:themeColor="text1"/>
          <w:u w:color="000000" w:themeColor="text1"/>
        </w:rPr>
        <w:t>ERECT APPROPRIATE MARKERS OR SIGNS AT</w:t>
      </w:r>
      <w:r>
        <w:rPr>
          <w:rFonts w:eastAsia="Times New Roman"/>
          <w:color w:val="000000" w:themeColor="text1"/>
          <w:u w:color="000000" w:themeColor="text1"/>
        </w:rPr>
        <w:t xml:space="preserve"> THIS LOCATION THAT CONTAIN THE</w:t>
      </w:r>
      <w:r w:rsidRPr="00A430FB">
        <w:rPr>
          <w:rFonts w:eastAsia="Times New Roman"/>
          <w:color w:val="000000" w:themeColor="text1"/>
          <w:u w:color="000000" w:themeColor="text1"/>
        </w:rPr>
        <w:t xml:space="preserve"> DESIGNATION.</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5207" w:rsidRPr="00A430FB" w:rsidRDefault="00175207"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as a committed serviceman, Corporal Carpenter, the son of Jim and Robin Carpenter of Gilbert, answered the call of his country and left his family and home in Lexington County to serve in Afghanistan as a part of the war on terror; and</w:t>
      </w:r>
    </w:p>
    <w:p w:rsidR="00175207" w:rsidRPr="00A430FB" w:rsidRDefault="00175207"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75207" w:rsidRPr="00A430FB" w:rsidRDefault="00175207"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on November 21, 2010, while serving in Afghanistan, Corporal Carpenter took the full blast from an enemy hand grenade in seeking to save a fellow Marine. He suffered catastrophic wounds for the cause of freedom, losing the sight of his right eye and suffering other injuries that require</w:t>
      </w:r>
      <w:r>
        <w:rPr>
          <w:rFonts w:eastAsia="Times New Roman"/>
          <w:color w:val="000000" w:themeColor="text1"/>
          <w:u w:color="000000" w:themeColor="text1"/>
        </w:rPr>
        <w:t>d</w:t>
      </w:r>
      <w:r w:rsidRPr="00A430FB">
        <w:rPr>
          <w:rFonts w:eastAsia="Times New Roman"/>
          <w:color w:val="000000" w:themeColor="text1"/>
          <w:u w:color="000000" w:themeColor="text1"/>
        </w:rPr>
        <w:t xml:space="preserve"> extensive surgeries and rehabilitation; and</w:t>
      </w:r>
    </w:p>
    <w:p w:rsidR="00175207" w:rsidRPr="00A430FB" w:rsidRDefault="00175207"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75207" w:rsidRPr="00A430FB" w:rsidRDefault="00175207"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there is no greater or more courageous sacrifice a man can make than to risk his life for a noble cause, as Corporal Carpenter has done, and to honor his valor, Lance Corporal Carpenter was presented with the Purple Heart in December 2010 and the Congressional Medal of Honor in 2014; and</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A430FB">
        <w:rPr>
          <w:rFonts w:eastAsia="Times New Roman"/>
          <w:color w:val="000000" w:themeColor="text1"/>
          <w:u w:color="000000" w:themeColor="text1"/>
        </w:rPr>
        <w:t>the members of the General Assembly would like to bestow special recognition upon Kyle Carpenter by having the Department of Motor Vehicles name a building in his honor</w:t>
      </w:r>
      <w:r>
        <w:rPr>
          <w:rFonts w:eastAsia="Times New Roman"/>
        </w:rPr>
        <w:t xml:space="preserve">.  Now, therefore, </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A430FB">
        <w:rPr>
          <w:rFonts w:eastAsia="Times New Roman"/>
          <w:color w:val="000000" w:themeColor="text1"/>
          <w:u w:color="000000" w:themeColor="text1"/>
        </w:rPr>
        <w:t>the members of the General Assembly, by this resolution, request that the Department of Motor Vehicles name the Department of Motor Vehicles’ Field Office located at 509 Liberty Street in Batesburg</w:t>
      </w:r>
      <w:r w:rsidRPr="00A430FB">
        <w:rPr>
          <w:rFonts w:eastAsia="Times New Roman"/>
          <w:color w:val="000000" w:themeColor="text1"/>
          <w:u w:color="000000" w:themeColor="text1"/>
        </w:rPr>
        <w:noBreakHyphen/>
        <w:t>Leesville “Corporal Kyle Carpenter Field Office” and erect appropriate markers or signs at this location that contain th</w:t>
      </w:r>
      <w:r>
        <w:rPr>
          <w:rFonts w:eastAsia="Times New Roman"/>
          <w:color w:val="000000" w:themeColor="text1"/>
          <w:u w:color="000000" w:themeColor="text1"/>
        </w:rPr>
        <w:t>e</w:t>
      </w:r>
      <w:r w:rsidRPr="00A430FB">
        <w:rPr>
          <w:rFonts w:eastAsia="Times New Roman"/>
          <w:color w:val="000000" w:themeColor="text1"/>
          <w:u w:color="000000" w:themeColor="text1"/>
        </w:rPr>
        <w:t xml:space="preserve"> designation</w:t>
      </w:r>
      <w:r>
        <w:rPr>
          <w:rFonts w:eastAsia="Times New Roman"/>
          <w:color w:val="000000" w:themeColor="text1"/>
          <w:u w:color="000000" w:themeColor="text1"/>
        </w:rPr>
        <w:t>.</w:t>
      </w:r>
    </w:p>
    <w:p w:rsidR="00175207"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207" w:rsidRPr="00522CE0" w:rsidRDefault="001752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Pr="00A430FB">
        <w:rPr>
          <w:rFonts w:eastAsia="Times New Roman"/>
          <w:color w:val="000000" w:themeColor="text1"/>
          <w:u w:color="000000" w:themeColor="text1"/>
        </w:rPr>
        <w:t>forwarded to Corporal Kyle Carpenter and the Department of Motor Vehicles</w:t>
      </w:r>
      <w:r>
        <w:rPr>
          <w:rFonts w:eastAsia="Times New Roman"/>
          <w:color w:val="000000" w:themeColor="text1"/>
          <w:u w:color="000000" w:themeColor="text1"/>
        </w:rPr>
        <w:t>.</w:t>
      </w:r>
    </w:p>
    <w:p w:rsidR="00175207" w:rsidRDefault="001752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D115A" w:rsidRDefault="00CD115A" w:rsidP="0017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D115A" w:rsidSect="00F850B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AE3" w:rsidRDefault="00034AE3" w:rsidP="00522CE0">
      <w:r>
        <w:separator/>
      </w:r>
    </w:p>
  </w:endnote>
  <w:endnote w:type="continuationSeparator" w:id="0">
    <w:p w:rsidR="00034AE3" w:rsidRDefault="00034A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3DCDFA-9463-4AA0-B2E8-4C7E4D8FEBF3}"/>
    <w:embedBold r:id="rId2" w:fontKey="{567FF486-0AC1-4BC1-8430-9856075EDCCD}"/>
  </w:font>
  <w:font w:name="Calibri">
    <w:panose1 w:val="020F0502020204030204"/>
    <w:charset w:val="00"/>
    <w:family w:val="swiss"/>
    <w:pitch w:val="variable"/>
    <w:sig w:usb0="E00002FF" w:usb1="4000ACFF" w:usb2="00000001" w:usb3="00000000" w:csb0="0000019F" w:csb1="00000000"/>
    <w:embedRegular r:id="rId3" w:fontKey="{AFB53282-1A43-479D-89B4-91CFF077373B}"/>
    <w:embedBold r:id="rId4" w:fontKey="{C548E474-2584-4706-A4EC-7D06041A95A5}"/>
  </w:font>
  <w:font w:name="Cambria">
    <w:panose1 w:val="02040503050406030204"/>
    <w:charset w:val="00"/>
    <w:family w:val="roman"/>
    <w:pitch w:val="variable"/>
    <w:sig w:usb0="E00002FF" w:usb1="400004FF" w:usb2="00000000" w:usb3="00000000" w:csb0="0000019F" w:csb1="00000000"/>
    <w:embedRegular r:id="rId5" w:fontKey="{F81A93D9-28B3-40AD-AB9D-6495970B74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207" w:rsidRPr="00B91DB6" w:rsidRDefault="00175207" w:rsidP="00B91DB6">
    <w:pPr>
      <w:pStyle w:val="Footer"/>
      <w:tabs>
        <w:tab w:val="clear" w:pos="4680"/>
        <w:tab w:val="clear" w:pos="9360"/>
        <w:tab w:val="center" w:pos="2995"/>
      </w:tabs>
      <w:spacing w:before="120"/>
    </w:pPr>
    <w:r>
      <w:t>[654-</w:t>
    </w:r>
    <w:r>
      <w:fldChar w:fldCharType="begin"/>
    </w:r>
    <w:r>
      <w:instrText xml:space="preserve"> PAGE  \* MERGEFORMAT </w:instrText>
    </w:r>
    <w:r>
      <w:fldChar w:fldCharType="separate"/>
    </w:r>
    <w:r w:rsidR="0038277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0B2" w:rsidRPr="00B91DB6" w:rsidRDefault="00175207" w:rsidP="00B91DB6">
    <w:pPr>
      <w:pStyle w:val="Footer"/>
      <w:tabs>
        <w:tab w:val="clear" w:pos="4680"/>
        <w:tab w:val="clear" w:pos="9360"/>
        <w:tab w:val="center" w:pos="2995"/>
      </w:tabs>
      <w:spacing w:before="120"/>
    </w:pPr>
    <w:r>
      <w:t>[654]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AE3" w:rsidRDefault="00034AE3" w:rsidP="00522CE0">
      <w:r>
        <w:separator/>
      </w:r>
    </w:p>
  </w:footnote>
  <w:footnote w:type="continuationSeparator" w:id="0">
    <w:p w:rsidR="00034AE3" w:rsidRDefault="00034A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KYLE.KMM.KS"/>
    <w:docVar w:name="CoverAttorneyInitials" w:val="KMM"/>
    <w:docVar w:name="CoverAttorneyLastName" w:val="Moffitt"/>
    <w:docVar w:name="CoverBillType" w:val="c"/>
    <w:docVar w:name="CoverSenator" w:val="KS"/>
    <w:docVar w:name="dvBillNumber" w:val="654"/>
    <w:docVar w:name="dvBillNumberPrefix" w:val="S. "/>
    <w:docVar w:name="dvOriginalBody" w:val="Senate"/>
    <w:docVar w:name="fulldraftpath" w:val="L:\S-RES\KS\035KYLE.KMM.KS.DOCX"/>
    <w:docVar w:name="NameofBody" w:val="S"/>
    <w:docVar w:name="vgroup2" w:val="S-RES"/>
  </w:docVars>
  <w:rsids>
    <w:rsidRoot w:val="00034AE3"/>
    <w:rsid w:val="00034AE3"/>
    <w:rsid w:val="00042AC1"/>
    <w:rsid w:val="00046516"/>
    <w:rsid w:val="00072458"/>
    <w:rsid w:val="0007601D"/>
    <w:rsid w:val="000B0720"/>
    <w:rsid w:val="000B5EAF"/>
    <w:rsid w:val="001315B2"/>
    <w:rsid w:val="001576BE"/>
    <w:rsid w:val="00170561"/>
    <w:rsid w:val="00175207"/>
    <w:rsid w:val="00186AC9"/>
    <w:rsid w:val="00197DF1"/>
    <w:rsid w:val="001B3DD9"/>
    <w:rsid w:val="001B7E5D"/>
    <w:rsid w:val="001D3BAC"/>
    <w:rsid w:val="001E79B2"/>
    <w:rsid w:val="001F6B42"/>
    <w:rsid w:val="00216025"/>
    <w:rsid w:val="00245C4E"/>
    <w:rsid w:val="002A5BC7"/>
    <w:rsid w:val="002C1321"/>
    <w:rsid w:val="002C2031"/>
    <w:rsid w:val="002C5896"/>
    <w:rsid w:val="002D3BED"/>
    <w:rsid w:val="00307C2B"/>
    <w:rsid w:val="00315D04"/>
    <w:rsid w:val="00374FB5"/>
    <w:rsid w:val="00380453"/>
    <w:rsid w:val="00382771"/>
    <w:rsid w:val="00383247"/>
    <w:rsid w:val="003D6E2B"/>
    <w:rsid w:val="003E7597"/>
    <w:rsid w:val="00413EBF"/>
    <w:rsid w:val="0044020F"/>
    <w:rsid w:val="00450668"/>
    <w:rsid w:val="00454138"/>
    <w:rsid w:val="004813A2"/>
    <w:rsid w:val="004952FA"/>
    <w:rsid w:val="004B6A22"/>
    <w:rsid w:val="004C065D"/>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E31DD"/>
    <w:rsid w:val="00720D40"/>
    <w:rsid w:val="007318D4"/>
    <w:rsid w:val="00765784"/>
    <w:rsid w:val="007A4390"/>
    <w:rsid w:val="007E5CB7"/>
    <w:rsid w:val="007F5E41"/>
    <w:rsid w:val="008314D2"/>
    <w:rsid w:val="00870F6F"/>
    <w:rsid w:val="0089589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7A0A"/>
    <w:rsid w:val="00A8559E"/>
    <w:rsid w:val="00A86015"/>
    <w:rsid w:val="00A9594E"/>
    <w:rsid w:val="00AE59C8"/>
    <w:rsid w:val="00B10098"/>
    <w:rsid w:val="00B16AD5"/>
    <w:rsid w:val="00B45A3B"/>
    <w:rsid w:val="00B5790D"/>
    <w:rsid w:val="00B80E44"/>
    <w:rsid w:val="00B91DB6"/>
    <w:rsid w:val="00B945C5"/>
    <w:rsid w:val="00BA20EA"/>
    <w:rsid w:val="00BA2923"/>
    <w:rsid w:val="00BB5AFC"/>
    <w:rsid w:val="00BC0A56"/>
    <w:rsid w:val="00C45366"/>
    <w:rsid w:val="00C57023"/>
    <w:rsid w:val="00C74052"/>
    <w:rsid w:val="00CB187A"/>
    <w:rsid w:val="00CC0EC7"/>
    <w:rsid w:val="00CC251A"/>
    <w:rsid w:val="00CD115A"/>
    <w:rsid w:val="00CF2C98"/>
    <w:rsid w:val="00D1088B"/>
    <w:rsid w:val="00D1286F"/>
    <w:rsid w:val="00D14DE6"/>
    <w:rsid w:val="00D156D2"/>
    <w:rsid w:val="00D35486"/>
    <w:rsid w:val="00D5382D"/>
    <w:rsid w:val="00D53E29"/>
    <w:rsid w:val="00D86943"/>
    <w:rsid w:val="00DA3C6B"/>
    <w:rsid w:val="00DA47B9"/>
    <w:rsid w:val="00DB0C97"/>
    <w:rsid w:val="00DE5635"/>
    <w:rsid w:val="00E009FE"/>
    <w:rsid w:val="00E058D3"/>
    <w:rsid w:val="00E05E0B"/>
    <w:rsid w:val="00E12CA0"/>
    <w:rsid w:val="00E2236D"/>
    <w:rsid w:val="00E650E1"/>
    <w:rsid w:val="00E76AD9"/>
    <w:rsid w:val="00E82EF4"/>
    <w:rsid w:val="00E91E2F"/>
    <w:rsid w:val="00EA3546"/>
    <w:rsid w:val="00EB47AE"/>
    <w:rsid w:val="00EC34E1"/>
    <w:rsid w:val="00F0234A"/>
    <w:rsid w:val="00F05CF2"/>
    <w:rsid w:val="00F51241"/>
    <w:rsid w:val="00F52959"/>
    <w:rsid w:val="00F55884"/>
    <w:rsid w:val="00FB7F01"/>
    <w:rsid w:val="00FC0D36"/>
    <w:rsid w:val="00FC3A2B"/>
    <w:rsid w:val="00FE6467"/>
    <w:rsid w:val="00FE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72C719BB-E8F9-4253-B9FF-CA61BA9AE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D11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8.docx" TargetMode="External"/><Relationship Id="rId13" Type="http://schemas.openxmlformats.org/officeDocument/2006/relationships/hyperlink" Target="file:///h:\hj\20180403.docx" TargetMode="External"/><Relationship Id="rId18" Type="http://schemas.openxmlformats.org/officeDocument/2006/relationships/hyperlink" Target="file:///p:\pprever\2017-18\654_20180322.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70425.docx" TargetMode="External"/><Relationship Id="rId12" Type="http://schemas.openxmlformats.org/officeDocument/2006/relationships/hyperlink" Target="file:///h:\hj\20180322.docx" TargetMode="External"/><Relationship Id="rId17" Type="http://schemas.openxmlformats.org/officeDocument/2006/relationships/hyperlink" Target="file:///p:\pprever\2017-18\654_20180301.docx" TargetMode="External"/><Relationship Id="rId2" Type="http://schemas.openxmlformats.org/officeDocument/2006/relationships/settings" Target="settings.xml"/><Relationship Id="rId16" Type="http://schemas.openxmlformats.org/officeDocument/2006/relationships/hyperlink" Target="file:///p:\pprever\2017-18\654_20180228.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70425.docx" TargetMode="External"/><Relationship Id="rId11" Type="http://schemas.openxmlformats.org/officeDocument/2006/relationships/hyperlink" Target="file:///h:\hj\20180306.docx" TargetMode="External"/><Relationship Id="rId5" Type="http://schemas.openxmlformats.org/officeDocument/2006/relationships/endnotes" Target="endnotes.xml"/><Relationship Id="rId15" Type="http://schemas.openxmlformats.org/officeDocument/2006/relationships/hyperlink" Target="file:///p:\pprever\2017-18\654_20170425.docx" TargetMode="External"/><Relationship Id="rId10" Type="http://schemas.openxmlformats.org/officeDocument/2006/relationships/hyperlink" Target="file:///h:\hj\20180306.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80228.docx" TargetMode="External"/><Relationship Id="rId14" Type="http://schemas.openxmlformats.org/officeDocument/2006/relationships/hyperlink" Target="http://www.scstatehouse.gov/billsearch.php?billnumbers=654&amp;session=122&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7705077E.dotm</Template>
  <TotalTime>0</TotalTime>
  <Pages>3</Pages>
  <Words>676</Words>
  <Characters>3857</Characters>
  <Application>Microsoft Office Word</Application>
  <DocSecurity>0</DocSecurity>
  <Lines>32</Lines>
  <Paragraphs>9</Paragraphs>
  <ScaleCrop>false</ScaleCrop>
  <Company> </Company>
  <LinksUpToDate>false</LinksUpToDate>
  <CharactersWithSpaces>4524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654: Corporal Kyle Carpenter Field Office - South Carolina Legislature Online</dc:title>
  <dc:subject/>
  <dc:creator>Rebecca Landau</dc:creator>
  <cp:keywords/>
  <dc:description/>
  <cp:lastModifiedBy>S Volk</cp:lastModifiedBy>
  <cp:revision>2</cp:revision>
  <dcterms:created xsi:type="dcterms:W3CDTF">2018-04-04T14:03:00Z</dcterms:created>
  <dcterms:modified xsi:type="dcterms:W3CDTF">2018-04-04T14:03:00Z</dcterms:modified>
</cp:coreProperties>
</file>