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A81" w:rsidRPr="00F35A81" w:rsidRDefault="00F35A81" w:rsidP="00F35A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35A81">
        <w:rPr>
          <w:rFonts w:eastAsia="Times New Roman" w:cs="Times New Roman"/>
          <w:b/>
          <w:szCs w:val="20"/>
        </w:rPr>
        <w:t>South Carolina General Assembly</w:t>
      </w:r>
    </w:p>
    <w:p w:rsidR="00F35A81" w:rsidRPr="00F35A81" w:rsidRDefault="00F35A81" w:rsidP="00F35A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35A81">
        <w:rPr>
          <w:rFonts w:eastAsia="Times New Roman" w:cs="Times New Roman"/>
          <w:szCs w:val="20"/>
        </w:rPr>
        <w:t>122nd Session, 2017-2018</w:t>
      </w:r>
    </w:p>
    <w:p w:rsidR="00F35A81" w:rsidRPr="00F35A81" w:rsidRDefault="00F35A81" w:rsidP="00F35A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35A81" w:rsidRPr="00F35A81" w:rsidRDefault="00D23939" w:rsidP="00F35A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A198, R216, S888</w:t>
      </w:r>
    </w:p>
    <w:p w:rsidR="00F35A81" w:rsidRPr="00F35A81" w:rsidRDefault="00F35A81" w:rsidP="00F35A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F35A81" w:rsidRPr="00F35A81" w:rsidRDefault="00F35A81" w:rsidP="00F35A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35A81">
        <w:rPr>
          <w:rFonts w:eastAsia="Times New Roman" w:cs="Times New Roman"/>
          <w:b/>
          <w:szCs w:val="20"/>
        </w:rPr>
        <w:t>STATUS INFORMATION</w:t>
      </w:r>
    </w:p>
    <w:p w:rsidR="00F35A81" w:rsidRPr="00F35A81" w:rsidRDefault="00F35A81" w:rsidP="00F35A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35A81" w:rsidRPr="00F35A81" w:rsidRDefault="00F35A81" w:rsidP="00F35A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35A81">
        <w:rPr>
          <w:rFonts w:eastAsia="Times New Roman" w:cs="Times New Roman"/>
          <w:szCs w:val="20"/>
        </w:rPr>
        <w:t>General Bill</w:t>
      </w:r>
    </w:p>
    <w:p w:rsidR="00F35A81" w:rsidRPr="00F35A81" w:rsidRDefault="00F35A81" w:rsidP="00F35A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35A81">
        <w:rPr>
          <w:rFonts w:eastAsia="Times New Roman" w:cs="Times New Roman"/>
          <w:szCs w:val="20"/>
        </w:rPr>
        <w:t>Sponsors: Senators Hembree, Gregory, Bennett, Grooms, Climer, Shealy, Peeler, Goldfinch, Massey, Talley, Verdin, Turner, Timmons, Alexander, Cash, Gambrell, Campbell, Senn, Young, Cromer, Davis, Rice, Martin, Corbin and Rankin</w:t>
      </w:r>
    </w:p>
    <w:p w:rsidR="00F35A81" w:rsidRPr="00F35A81" w:rsidRDefault="00F35A81" w:rsidP="00F35A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35A81">
        <w:rPr>
          <w:rFonts w:eastAsia="Times New Roman" w:cs="Times New Roman"/>
          <w:szCs w:val="20"/>
        </w:rPr>
        <w:t>Document Path: l:\council\bills\agm\19265wab18.docx</w:t>
      </w:r>
    </w:p>
    <w:p w:rsidR="00F35A81" w:rsidRPr="00F35A81" w:rsidRDefault="00F35A81" w:rsidP="00F35A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C61B2" w:rsidRDefault="00DC61B2" w:rsidP="00F35A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11, 2018</w:t>
      </w:r>
    </w:p>
    <w:p w:rsidR="00DC61B2" w:rsidRDefault="00DC61B2" w:rsidP="00F35A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28, 2018</w:t>
      </w:r>
    </w:p>
    <w:p w:rsidR="00DC61B2" w:rsidRDefault="00DC61B2" w:rsidP="00F35A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February 21, 2018</w:t>
      </w:r>
    </w:p>
    <w:p w:rsidR="00DC61B2" w:rsidRDefault="00DC61B2" w:rsidP="00F35A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3, 2018</w:t>
      </w:r>
    </w:p>
    <w:p w:rsidR="00DC61B2" w:rsidRDefault="00DC61B2" w:rsidP="00F35A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15, 2018, Signed</w:t>
      </w:r>
    </w:p>
    <w:p w:rsidR="00DC61B2" w:rsidRDefault="00DC61B2" w:rsidP="00F35A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35A81" w:rsidRPr="00F35A81" w:rsidRDefault="00F35A81" w:rsidP="00F35A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35A81">
        <w:rPr>
          <w:rFonts w:eastAsia="Times New Roman" w:cs="Times New Roman"/>
          <w:szCs w:val="20"/>
        </w:rPr>
        <w:t xml:space="preserve">Summary: </w:t>
      </w:r>
      <w:r w:rsidR="00213CAB">
        <w:rPr>
          <w:rFonts w:eastAsia="Times New Roman" w:cs="Times New Roman"/>
          <w:szCs w:val="20"/>
        </w:rPr>
        <w:t>Public school faculty members, unused leave</w:t>
      </w:r>
    </w:p>
    <w:p w:rsidR="00F35A81" w:rsidRPr="00F35A81" w:rsidRDefault="00F35A81" w:rsidP="00F35A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35A81" w:rsidRPr="00F35A81" w:rsidRDefault="00F35A81" w:rsidP="00F35A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35A81" w:rsidRPr="00F35A81" w:rsidRDefault="00F35A81" w:rsidP="00F35A81">
      <w:pPr>
        <w:widowControl w:val="0"/>
        <w:tabs>
          <w:tab w:val="center" w:pos="590"/>
          <w:tab w:val="center" w:pos="1440"/>
          <w:tab w:val="left" w:pos="1872"/>
          <w:tab w:val="left" w:pos="9187"/>
        </w:tabs>
        <w:rPr>
          <w:rFonts w:eastAsia="Times New Roman" w:cs="Times New Roman"/>
          <w:szCs w:val="20"/>
        </w:rPr>
      </w:pPr>
      <w:r w:rsidRPr="00F35A81">
        <w:rPr>
          <w:rFonts w:eastAsia="Times New Roman" w:cs="Times New Roman"/>
          <w:b/>
          <w:szCs w:val="20"/>
        </w:rPr>
        <w:t>HISTORY OF LEGISLATIVE ACTIONS</w:t>
      </w:r>
    </w:p>
    <w:p w:rsidR="00F35A81" w:rsidRPr="00F35A81" w:rsidRDefault="00F35A81" w:rsidP="00F35A81">
      <w:pPr>
        <w:widowControl w:val="0"/>
        <w:tabs>
          <w:tab w:val="center" w:pos="590"/>
          <w:tab w:val="center" w:pos="1440"/>
          <w:tab w:val="left" w:pos="1872"/>
          <w:tab w:val="left" w:pos="9187"/>
        </w:tabs>
        <w:rPr>
          <w:rFonts w:eastAsia="Times New Roman" w:cs="Times New Roman"/>
          <w:szCs w:val="20"/>
        </w:rPr>
      </w:pPr>
    </w:p>
    <w:p w:rsidR="00F35A81" w:rsidRPr="00F35A81" w:rsidRDefault="00F35A81" w:rsidP="00F35A81">
      <w:pPr>
        <w:widowControl w:val="0"/>
        <w:tabs>
          <w:tab w:val="center" w:pos="590"/>
          <w:tab w:val="center" w:pos="1440"/>
          <w:tab w:val="left" w:pos="1872"/>
          <w:tab w:val="left" w:pos="9187"/>
        </w:tabs>
        <w:rPr>
          <w:rFonts w:eastAsia="Times New Roman" w:cs="Times New Roman"/>
          <w:szCs w:val="20"/>
        </w:rPr>
      </w:pPr>
      <w:r w:rsidRPr="00F35A81">
        <w:rPr>
          <w:rFonts w:eastAsia="Times New Roman" w:cs="Times New Roman"/>
          <w:szCs w:val="20"/>
          <w:u w:val="single"/>
        </w:rPr>
        <w:tab/>
        <w:t>Date</w:t>
      </w:r>
      <w:r w:rsidRPr="00F35A81">
        <w:rPr>
          <w:rFonts w:eastAsia="Times New Roman" w:cs="Times New Roman"/>
          <w:szCs w:val="20"/>
          <w:u w:val="single"/>
        </w:rPr>
        <w:tab/>
        <w:t>Body</w:t>
      </w:r>
      <w:r w:rsidRPr="00F35A81">
        <w:rPr>
          <w:rFonts w:eastAsia="Times New Roman" w:cs="Times New Roman"/>
          <w:szCs w:val="20"/>
          <w:u w:val="single"/>
        </w:rPr>
        <w:tab/>
        <w:t>Action Description with journal page number</w:t>
      </w:r>
      <w:r w:rsidRPr="00F35A81">
        <w:rPr>
          <w:rFonts w:eastAsia="Times New Roman" w:cs="Times New Roman"/>
          <w:szCs w:val="20"/>
          <w:u w:val="single"/>
        </w:rPr>
        <w:tab/>
      </w:r>
    </w:p>
    <w:p w:rsidR="00D23939" w:rsidRDefault="00D23939" w:rsidP="00D23939">
      <w:pPr>
        <w:widowControl w:val="0"/>
        <w:tabs>
          <w:tab w:val="right" w:pos="1008"/>
          <w:tab w:val="left" w:pos="1152"/>
          <w:tab w:val="left" w:pos="1872"/>
          <w:tab w:val="left" w:pos="9187"/>
        </w:tabs>
        <w:ind w:left="2088" w:hanging="2088"/>
        <w:rPr>
          <w:rFonts w:cs="Times New Roman"/>
        </w:rPr>
      </w:pPr>
      <w:r>
        <w:rPr>
          <w:rFonts w:cs="Times New Roman"/>
        </w:rPr>
        <w:tab/>
        <w:t>1/11/2018</w:t>
      </w:r>
      <w:r>
        <w:rPr>
          <w:rFonts w:cs="Times New Roman"/>
        </w:rPr>
        <w:tab/>
        <w:t>Senate</w:t>
      </w:r>
      <w:r>
        <w:rPr>
          <w:rFonts w:cs="Times New Roman"/>
        </w:rPr>
        <w:tab/>
      </w:r>
      <w:r w:rsidRPr="00567073">
        <w:rPr>
          <w:rFonts w:cs="Times New Roman"/>
        </w:rPr>
        <w:t>Introduced and read first time (</w:t>
      </w:r>
      <w:hyperlink r:id="rId6" w:history="1">
        <w:r w:rsidRPr="00567073">
          <w:rPr>
            <w:rStyle w:val="Hyperlink"/>
            <w:rFonts w:cs="Times New Roman"/>
          </w:rPr>
          <w:t>Senate Journal</w:t>
        </w:r>
        <w:r w:rsidRPr="00567073">
          <w:rPr>
            <w:rStyle w:val="Hyperlink"/>
            <w:rFonts w:cs="Times New Roman"/>
          </w:rPr>
          <w:noBreakHyphen/>
          <w:t>page 5</w:t>
        </w:r>
      </w:hyperlink>
      <w:r w:rsidRPr="00567073">
        <w:rPr>
          <w:rFonts w:cs="Times New Roman"/>
        </w:rPr>
        <w:t>)</w:t>
      </w:r>
    </w:p>
    <w:p w:rsidR="00D23939" w:rsidRDefault="00D23939" w:rsidP="00D23939">
      <w:pPr>
        <w:widowControl w:val="0"/>
        <w:tabs>
          <w:tab w:val="right" w:pos="1008"/>
          <w:tab w:val="left" w:pos="1152"/>
          <w:tab w:val="left" w:pos="1872"/>
          <w:tab w:val="left" w:pos="9187"/>
        </w:tabs>
        <w:ind w:left="2088" w:hanging="2088"/>
        <w:rPr>
          <w:rFonts w:cs="Times New Roman"/>
        </w:rPr>
      </w:pPr>
      <w:r>
        <w:rPr>
          <w:rFonts w:cs="Times New Roman"/>
        </w:rPr>
        <w:tab/>
        <w:t>1/11/2018</w:t>
      </w:r>
      <w:r>
        <w:rPr>
          <w:rFonts w:cs="Times New Roman"/>
        </w:rPr>
        <w:tab/>
        <w:t>Senate</w:t>
      </w:r>
      <w:r>
        <w:rPr>
          <w:rFonts w:cs="Times New Roman"/>
        </w:rPr>
        <w:tab/>
      </w:r>
      <w:r w:rsidRPr="00567073">
        <w:rPr>
          <w:rFonts w:cs="Times New Roman"/>
        </w:rPr>
        <w:t>Ref</w:t>
      </w:r>
      <w:r>
        <w:rPr>
          <w:rFonts w:cs="Times New Roman"/>
        </w:rPr>
        <w:t xml:space="preserve">erred to Committee on </w:t>
      </w:r>
      <w:r w:rsidRPr="00567073">
        <w:rPr>
          <w:rFonts w:cs="Times New Roman"/>
          <w:b/>
        </w:rPr>
        <w:t>Education</w:t>
      </w:r>
      <w:r>
        <w:rPr>
          <w:rFonts w:cs="Times New Roman"/>
        </w:rPr>
        <w:t xml:space="preserve"> </w:t>
      </w:r>
      <w:r w:rsidRPr="00567073">
        <w:rPr>
          <w:rFonts w:cs="Times New Roman"/>
        </w:rPr>
        <w:t>(</w:t>
      </w:r>
      <w:hyperlink r:id="rId7" w:history="1">
        <w:r w:rsidRPr="00567073">
          <w:rPr>
            <w:rStyle w:val="Hyperlink"/>
            <w:rFonts w:cs="Times New Roman"/>
          </w:rPr>
          <w:t>Senate Journal</w:t>
        </w:r>
        <w:r w:rsidRPr="00567073">
          <w:rPr>
            <w:rStyle w:val="Hyperlink"/>
            <w:rFonts w:cs="Times New Roman"/>
          </w:rPr>
          <w:noBreakHyphen/>
          <w:t>page 5</w:t>
        </w:r>
      </w:hyperlink>
      <w:bookmarkStart w:id="0" w:name="_GoBack"/>
      <w:bookmarkEnd w:id="0"/>
      <w:r w:rsidRPr="00567073">
        <w:rPr>
          <w:rFonts w:cs="Times New Roman"/>
        </w:rPr>
        <w:t>)</w:t>
      </w:r>
    </w:p>
    <w:p w:rsidR="00D23939" w:rsidRDefault="00D23939" w:rsidP="00D23939">
      <w:pPr>
        <w:widowControl w:val="0"/>
        <w:tabs>
          <w:tab w:val="right" w:pos="1008"/>
          <w:tab w:val="left" w:pos="1152"/>
          <w:tab w:val="left" w:pos="1872"/>
          <w:tab w:val="left" w:pos="9187"/>
        </w:tabs>
        <w:ind w:left="2088" w:hanging="2088"/>
        <w:rPr>
          <w:rFonts w:cs="Times New Roman"/>
        </w:rPr>
      </w:pPr>
      <w:r>
        <w:rPr>
          <w:rFonts w:cs="Times New Roman"/>
        </w:rPr>
        <w:tab/>
        <w:t>2/15/2018</w:t>
      </w:r>
      <w:r>
        <w:rPr>
          <w:rFonts w:cs="Times New Roman"/>
        </w:rPr>
        <w:tab/>
        <w:t>Senate</w:t>
      </w:r>
      <w:r>
        <w:rPr>
          <w:rFonts w:cs="Times New Roman"/>
        </w:rPr>
        <w:tab/>
      </w:r>
      <w:r w:rsidRPr="00567073">
        <w:rPr>
          <w:rFonts w:cs="Times New Roman"/>
        </w:rPr>
        <w:t>Committee r</w:t>
      </w:r>
      <w:r>
        <w:rPr>
          <w:rFonts w:cs="Times New Roman"/>
        </w:rPr>
        <w:t xml:space="preserve">eport: Favorable with amendment </w:t>
      </w:r>
      <w:r w:rsidRPr="00567073">
        <w:rPr>
          <w:rFonts w:cs="Times New Roman"/>
          <w:b/>
        </w:rPr>
        <w:t>Education</w:t>
      </w:r>
      <w:r w:rsidRPr="00567073">
        <w:rPr>
          <w:rFonts w:cs="Times New Roman"/>
        </w:rPr>
        <w:t xml:space="preserve"> (</w:t>
      </w:r>
      <w:hyperlink r:id="rId8" w:history="1">
        <w:r w:rsidRPr="00567073">
          <w:rPr>
            <w:rStyle w:val="Hyperlink"/>
            <w:rFonts w:cs="Times New Roman"/>
          </w:rPr>
          <w:t>Senate Journal</w:t>
        </w:r>
        <w:r w:rsidRPr="00567073">
          <w:rPr>
            <w:rStyle w:val="Hyperlink"/>
            <w:rFonts w:cs="Times New Roman"/>
          </w:rPr>
          <w:noBreakHyphen/>
          <w:t>page 11</w:t>
        </w:r>
      </w:hyperlink>
      <w:r w:rsidRPr="00567073">
        <w:rPr>
          <w:rFonts w:cs="Times New Roman"/>
        </w:rPr>
        <w:t>)</w:t>
      </w:r>
    </w:p>
    <w:p w:rsidR="00D23939" w:rsidRDefault="00D23939" w:rsidP="00D23939">
      <w:pPr>
        <w:widowControl w:val="0"/>
        <w:tabs>
          <w:tab w:val="right" w:pos="1008"/>
          <w:tab w:val="left" w:pos="1152"/>
          <w:tab w:val="left" w:pos="1872"/>
          <w:tab w:val="left" w:pos="9187"/>
        </w:tabs>
        <w:ind w:left="2088" w:hanging="2088"/>
        <w:rPr>
          <w:rFonts w:cs="Times New Roman"/>
        </w:rPr>
      </w:pPr>
      <w:r>
        <w:rPr>
          <w:rFonts w:cs="Times New Roman"/>
        </w:rPr>
        <w:tab/>
        <w:t>2/21/2018</w:t>
      </w:r>
      <w:r>
        <w:rPr>
          <w:rFonts w:cs="Times New Roman"/>
        </w:rPr>
        <w:tab/>
        <w:t>Senate</w:t>
      </w:r>
      <w:r>
        <w:rPr>
          <w:rFonts w:cs="Times New Roman"/>
        </w:rPr>
        <w:tab/>
      </w:r>
      <w:r w:rsidRPr="00567073">
        <w:rPr>
          <w:rFonts w:cs="Times New Roman"/>
        </w:rPr>
        <w:t>Committee Amendment Adopted (</w:t>
      </w:r>
      <w:hyperlink r:id="rId9" w:history="1">
        <w:r w:rsidRPr="00567073">
          <w:rPr>
            <w:rStyle w:val="Hyperlink"/>
            <w:rFonts w:cs="Times New Roman"/>
          </w:rPr>
          <w:t>Senate Journal</w:t>
        </w:r>
        <w:r w:rsidRPr="00567073">
          <w:rPr>
            <w:rStyle w:val="Hyperlink"/>
            <w:rFonts w:cs="Times New Roman"/>
          </w:rPr>
          <w:noBreakHyphen/>
          <w:t>page 12</w:t>
        </w:r>
      </w:hyperlink>
      <w:r w:rsidRPr="00567073">
        <w:rPr>
          <w:rFonts w:cs="Times New Roman"/>
        </w:rPr>
        <w:t>)</w:t>
      </w:r>
    </w:p>
    <w:p w:rsidR="00D23939" w:rsidRDefault="00D23939" w:rsidP="00D23939">
      <w:pPr>
        <w:widowControl w:val="0"/>
        <w:tabs>
          <w:tab w:val="right" w:pos="1008"/>
          <w:tab w:val="left" w:pos="1152"/>
          <w:tab w:val="left" w:pos="1872"/>
          <w:tab w:val="left" w:pos="9187"/>
        </w:tabs>
        <w:ind w:left="2088" w:hanging="2088"/>
        <w:rPr>
          <w:rFonts w:cs="Times New Roman"/>
        </w:rPr>
      </w:pPr>
      <w:r>
        <w:rPr>
          <w:rFonts w:cs="Times New Roman"/>
        </w:rPr>
        <w:tab/>
        <w:t>2/21/2018</w:t>
      </w:r>
      <w:r>
        <w:rPr>
          <w:rFonts w:cs="Times New Roman"/>
        </w:rPr>
        <w:tab/>
        <w:t>Senate</w:t>
      </w:r>
      <w:r>
        <w:rPr>
          <w:rFonts w:cs="Times New Roman"/>
        </w:rPr>
        <w:tab/>
      </w:r>
      <w:r w:rsidRPr="00567073">
        <w:rPr>
          <w:rFonts w:cs="Times New Roman"/>
        </w:rPr>
        <w:t>Read second time (</w:t>
      </w:r>
      <w:hyperlink r:id="rId10" w:history="1">
        <w:r w:rsidRPr="00567073">
          <w:rPr>
            <w:rStyle w:val="Hyperlink"/>
            <w:rFonts w:cs="Times New Roman"/>
          </w:rPr>
          <w:t>Senate Journal</w:t>
        </w:r>
        <w:r w:rsidRPr="00567073">
          <w:rPr>
            <w:rStyle w:val="Hyperlink"/>
            <w:rFonts w:cs="Times New Roman"/>
          </w:rPr>
          <w:noBreakHyphen/>
          <w:t>page 12</w:t>
        </w:r>
      </w:hyperlink>
      <w:r w:rsidRPr="00567073">
        <w:rPr>
          <w:rFonts w:cs="Times New Roman"/>
        </w:rPr>
        <w:t>)</w:t>
      </w:r>
    </w:p>
    <w:p w:rsidR="00D23939" w:rsidRDefault="00D23939" w:rsidP="00D23939">
      <w:pPr>
        <w:widowControl w:val="0"/>
        <w:tabs>
          <w:tab w:val="right" w:pos="1008"/>
          <w:tab w:val="left" w:pos="1152"/>
          <w:tab w:val="left" w:pos="1872"/>
          <w:tab w:val="left" w:pos="9187"/>
        </w:tabs>
        <w:ind w:left="2088" w:hanging="2088"/>
        <w:rPr>
          <w:rFonts w:cs="Times New Roman"/>
        </w:rPr>
      </w:pPr>
      <w:r>
        <w:rPr>
          <w:rFonts w:cs="Times New Roman"/>
        </w:rPr>
        <w:tab/>
        <w:t>2/21/2018</w:t>
      </w:r>
      <w:r>
        <w:rPr>
          <w:rFonts w:cs="Times New Roman"/>
        </w:rPr>
        <w:tab/>
        <w:t>Senate</w:t>
      </w:r>
      <w:r>
        <w:rPr>
          <w:rFonts w:cs="Times New Roman"/>
        </w:rPr>
        <w:tab/>
      </w:r>
      <w:r w:rsidRPr="00567073">
        <w:rPr>
          <w:rFonts w:cs="Times New Roman"/>
        </w:rPr>
        <w:t>Roll call Ayes</w:t>
      </w:r>
      <w:r>
        <w:rPr>
          <w:rFonts w:cs="Times New Roman"/>
        </w:rPr>
        <w:noBreakHyphen/>
      </w:r>
      <w:r w:rsidRPr="00567073">
        <w:rPr>
          <w:rFonts w:cs="Times New Roman"/>
        </w:rPr>
        <w:t>45  Nays</w:t>
      </w:r>
      <w:r>
        <w:rPr>
          <w:rFonts w:cs="Times New Roman"/>
        </w:rPr>
        <w:noBreakHyphen/>
      </w:r>
      <w:r w:rsidRPr="00567073">
        <w:rPr>
          <w:rFonts w:cs="Times New Roman"/>
        </w:rPr>
        <w:t>0 (</w:t>
      </w:r>
      <w:hyperlink r:id="rId11" w:history="1">
        <w:r w:rsidRPr="00567073">
          <w:rPr>
            <w:rStyle w:val="Hyperlink"/>
            <w:rFonts w:cs="Times New Roman"/>
          </w:rPr>
          <w:t>Senate Journal</w:t>
        </w:r>
        <w:r w:rsidRPr="00567073">
          <w:rPr>
            <w:rStyle w:val="Hyperlink"/>
            <w:rFonts w:cs="Times New Roman"/>
          </w:rPr>
          <w:noBreakHyphen/>
          <w:t>page 12</w:t>
        </w:r>
      </w:hyperlink>
      <w:r w:rsidRPr="00567073">
        <w:rPr>
          <w:rFonts w:cs="Times New Roman"/>
        </w:rPr>
        <w:t>)</w:t>
      </w:r>
    </w:p>
    <w:p w:rsidR="00D23939" w:rsidRDefault="00D23939" w:rsidP="00D23939">
      <w:pPr>
        <w:widowControl w:val="0"/>
        <w:tabs>
          <w:tab w:val="right" w:pos="1008"/>
          <w:tab w:val="left" w:pos="1152"/>
          <w:tab w:val="left" w:pos="1872"/>
          <w:tab w:val="left" w:pos="9187"/>
        </w:tabs>
        <w:ind w:left="2088" w:hanging="2088"/>
        <w:rPr>
          <w:rFonts w:cs="Times New Roman"/>
        </w:rPr>
      </w:pPr>
      <w:r>
        <w:rPr>
          <w:rFonts w:cs="Times New Roman"/>
        </w:rPr>
        <w:tab/>
        <w:t>2/27/2018</w:t>
      </w:r>
      <w:r>
        <w:rPr>
          <w:rFonts w:cs="Times New Roman"/>
        </w:rPr>
        <w:tab/>
        <w:t>Senate</w:t>
      </w:r>
      <w:r>
        <w:rPr>
          <w:rFonts w:cs="Times New Roman"/>
        </w:rPr>
        <w:tab/>
      </w:r>
      <w:r w:rsidRPr="00567073">
        <w:rPr>
          <w:rFonts w:cs="Times New Roman"/>
        </w:rPr>
        <w:t>Re</w:t>
      </w:r>
      <w:r>
        <w:rPr>
          <w:rFonts w:cs="Times New Roman"/>
        </w:rPr>
        <w:t xml:space="preserve">ad third time and sent to House </w:t>
      </w:r>
      <w:r w:rsidRPr="00567073">
        <w:rPr>
          <w:rFonts w:cs="Times New Roman"/>
        </w:rPr>
        <w:t>(</w:t>
      </w:r>
      <w:hyperlink r:id="rId12" w:history="1">
        <w:r w:rsidRPr="00567073">
          <w:rPr>
            <w:rStyle w:val="Hyperlink"/>
            <w:rFonts w:cs="Times New Roman"/>
          </w:rPr>
          <w:t>Senate Journal</w:t>
        </w:r>
        <w:r w:rsidRPr="00567073">
          <w:rPr>
            <w:rStyle w:val="Hyperlink"/>
            <w:rFonts w:cs="Times New Roman"/>
          </w:rPr>
          <w:noBreakHyphen/>
          <w:t>page 18</w:t>
        </w:r>
      </w:hyperlink>
      <w:r w:rsidRPr="00567073">
        <w:rPr>
          <w:rFonts w:cs="Times New Roman"/>
        </w:rPr>
        <w:t>)</w:t>
      </w:r>
    </w:p>
    <w:p w:rsidR="00D23939" w:rsidRDefault="00D23939" w:rsidP="00D23939">
      <w:pPr>
        <w:widowControl w:val="0"/>
        <w:tabs>
          <w:tab w:val="right" w:pos="1008"/>
          <w:tab w:val="left" w:pos="1152"/>
          <w:tab w:val="left" w:pos="1872"/>
          <w:tab w:val="left" w:pos="9187"/>
        </w:tabs>
        <w:ind w:left="2088" w:hanging="2088"/>
        <w:rPr>
          <w:rFonts w:cs="Times New Roman"/>
        </w:rPr>
      </w:pPr>
      <w:r>
        <w:rPr>
          <w:rFonts w:cs="Times New Roman"/>
        </w:rPr>
        <w:tab/>
        <w:t>2/28/2018</w:t>
      </w:r>
      <w:r>
        <w:rPr>
          <w:rFonts w:cs="Times New Roman"/>
        </w:rPr>
        <w:tab/>
        <w:t>House</w:t>
      </w:r>
      <w:r>
        <w:rPr>
          <w:rFonts w:cs="Times New Roman"/>
        </w:rPr>
        <w:tab/>
      </w:r>
      <w:r w:rsidRPr="00567073">
        <w:rPr>
          <w:rFonts w:cs="Times New Roman"/>
        </w:rPr>
        <w:t>Introduced and read first time (</w:t>
      </w:r>
      <w:hyperlink r:id="rId13" w:history="1">
        <w:r w:rsidRPr="00567073">
          <w:rPr>
            <w:rStyle w:val="Hyperlink"/>
            <w:rFonts w:cs="Times New Roman"/>
          </w:rPr>
          <w:t>House Journal</w:t>
        </w:r>
        <w:r w:rsidRPr="00567073">
          <w:rPr>
            <w:rStyle w:val="Hyperlink"/>
            <w:rFonts w:cs="Times New Roman"/>
          </w:rPr>
          <w:noBreakHyphen/>
          <w:t>page 3</w:t>
        </w:r>
      </w:hyperlink>
      <w:r w:rsidRPr="00567073">
        <w:rPr>
          <w:rFonts w:cs="Times New Roman"/>
        </w:rPr>
        <w:t>)</w:t>
      </w:r>
    </w:p>
    <w:p w:rsidR="00D23939" w:rsidRDefault="00D23939" w:rsidP="00D23939">
      <w:pPr>
        <w:widowControl w:val="0"/>
        <w:tabs>
          <w:tab w:val="right" w:pos="1008"/>
          <w:tab w:val="left" w:pos="1152"/>
          <w:tab w:val="left" w:pos="1872"/>
          <w:tab w:val="left" w:pos="9187"/>
        </w:tabs>
        <w:ind w:left="2088" w:hanging="2088"/>
        <w:rPr>
          <w:rFonts w:cs="Times New Roman"/>
        </w:rPr>
      </w:pPr>
      <w:r>
        <w:rPr>
          <w:rFonts w:cs="Times New Roman"/>
        </w:rPr>
        <w:tab/>
        <w:t>2/28/2018</w:t>
      </w:r>
      <w:r>
        <w:rPr>
          <w:rFonts w:cs="Times New Roman"/>
        </w:rPr>
        <w:tab/>
        <w:t>House</w:t>
      </w:r>
      <w:r>
        <w:rPr>
          <w:rFonts w:cs="Times New Roman"/>
        </w:rPr>
        <w:tab/>
      </w:r>
      <w:r w:rsidRPr="00567073">
        <w:rPr>
          <w:rFonts w:cs="Times New Roman"/>
        </w:rPr>
        <w:t>Referred to Co</w:t>
      </w:r>
      <w:r>
        <w:rPr>
          <w:rFonts w:cs="Times New Roman"/>
        </w:rPr>
        <w:t xml:space="preserve">mmittee on </w:t>
      </w:r>
      <w:r w:rsidRPr="00567073">
        <w:rPr>
          <w:rFonts w:cs="Times New Roman"/>
          <w:b/>
        </w:rPr>
        <w:t>Education and Public Works</w:t>
      </w:r>
      <w:r w:rsidRPr="00567073">
        <w:rPr>
          <w:rFonts w:cs="Times New Roman"/>
        </w:rPr>
        <w:t xml:space="preserve"> (</w:t>
      </w:r>
      <w:hyperlink r:id="rId14" w:history="1">
        <w:r w:rsidRPr="00567073">
          <w:rPr>
            <w:rStyle w:val="Hyperlink"/>
            <w:rFonts w:cs="Times New Roman"/>
          </w:rPr>
          <w:t>House Journal</w:t>
        </w:r>
        <w:r w:rsidRPr="00567073">
          <w:rPr>
            <w:rStyle w:val="Hyperlink"/>
            <w:rFonts w:cs="Times New Roman"/>
          </w:rPr>
          <w:noBreakHyphen/>
          <w:t>page 3</w:t>
        </w:r>
      </w:hyperlink>
      <w:r w:rsidRPr="00567073">
        <w:rPr>
          <w:rFonts w:cs="Times New Roman"/>
        </w:rPr>
        <w:t>)</w:t>
      </w:r>
    </w:p>
    <w:p w:rsidR="00D23939" w:rsidRDefault="00D23939" w:rsidP="00D23939">
      <w:pPr>
        <w:widowControl w:val="0"/>
        <w:tabs>
          <w:tab w:val="right" w:pos="1008"/>
          <w:tab w:val="left" w:pos="1152"/>
          <w:tab w:val="left" w:pos="1872"/>
          <w:tab w:val="left" w:pos="9187"/>
        </w:tabs>
        <w:ind w:left="2088" w:hanging="2088"/>
        <w:rPr>
          <w:rFonts w:cs="Times New Roman"/>
        </w:rPr>
      </w:pPr>
      <w:r>
        <w:rPr>
          <w:rFonts w:cs="Times New Roman"/>
        </w:rPr>
        <w:tab/>
        <w:t>4/25/2018</w:t>
      </w:r>
      <w:r>
        <w:rPr>
          <w:rFonts w:cs="Times New Roman"/>
        </w:rPr>
        <w:tab/>
        <w:t>House</w:t>
      </w:r>
      <w:r>
        <w:rPr>
          <w:rFonts w:cs="Times New Roman"/>
        </w:rPr>
        <w:tab/>
      </w:r>
      <w:r w:rsidRPr="00567073">
        <w:rPr>
          <w:rFonts w:cs="Times New Roman"/>
        </w:rPr>
        <w:t>Committee report:</w:t>
      </w:r>
      <w:r>
        <w:rPr>
          <w:rFonts w:cs="Times New Roman"/>
        </w:rPr>
        <w:t xml:space="preserve"> Favorable </w:t>
      </w:r>
      <w:r w:rsidRPr="00567073">
        <w:rPr>
          <w:rFonts w:cs="Times New Roman"/>
          <w:b/>
        </w:rPr>
        <w:t>Education and Public Works</w:t>
      </w:r>
      <w:r w:rsidRPr="00567073">
        <w:rPr>
          <w:rFonts w:cs="Times New Roman"/>
        </w:rPr>
        <w:t xml:space="preserve"> (</w:t>
      </w:r>
      <w:hyperlink r:id="rId15" w:history="1">
        <w:r w:rsidRPr="00567073">
          <w:rPr>
            <w:rStyle w:val="Hyperlink"/>
            <w:rFonts w:cs="Times New Roman"/>
          </w:rPr>
          <w:t>House Journal</w:t>
        </w:r>
        <w:r w:rsidRPr="00567073">
          <w:rPr>
            <w:rStyle w:val="Hyperlink"/>
            <w:rFonts w:cs="Times New Roman"/>
          </w:rPr>
          <w:noBreakHyphen/>
          <w:t>page 8</w:t>
        </w:r>
      </w:hyperlink>
      <w:r w:rsidRPr="00567073">
        <w:rPr>
          <w:rFonts w:cs="Times New Roman"/>
        </w:rPr>
        <w:t>)</w:t>
      </w:r>
    </w:p>
    <w:p w:rsidR="00D23939" w:rsidRDefault="00D23939" w:rsidP="00D23939">
      <w:pPr>
        <w:widowControl w:val="0"/>
        <w:tabs>
          <w:tab w:val="right" w:pos="1008"/>
          <w:tab w:val="left" w:pos="1152"/>
          <w:tab w:val="left" w:pos="1872"/>
          <w:tab w:val="left" w:pos="9187"/>
        </w:tabs>
        <w:ind w:left="2088" w:hanging="2088"/>
        <w:rPr>
          <w:rFonts w:cs="Times New Roman"/>
        </w:rPr>
      </w:pPr>
      <w:r>
        <w:rPr>
          <w:rFonts w:cs="Times New Roman"/>
        </w:rPr>
        <w:tab/>
        <w:t>5/1/2018</w:t>
      </w:r>
      <w:r>
        <w:rPr>
          <w:rFonts w:cs="Times New Roman"/>
        </w:rPr>
        <w:tab/>
        <w:t>House</w:t>
      </w:r>
      <w:r>
        <w:rPr>
          <w:rFonts w:cs="Times New Roman"/>
        </w:rPr>
        <w:tab/>
      </w:r>
      <w:r w:rsidRPr="00567073">
        <w:rPr>
          <w:rFonts w:cs="Times New Roman"/>
        </w:rPr>
        <w:t>Deba</w:t>
      </w:r>
      <w:r>
        <w:rPr>
          <w:rFonts w:cs="Times New Roman"/>
        </w:rPr>
        <w:t>te adjourned until Wed., 5</w:t>
      </w:r>
      <w:r>
        <w:rPr>
          <w:rFonts w:cs="Times New Roman"/>
        </w:rPr>
        <w:noBreakHyphen/>
        <w:t>2</w:t>
      </w:r>
      <w:r>
        <w:rPr>
          <w:rFonts w:cs="Times New Roman"/>
        </w:rPr>
        <w:noBreakHyphen/>
        <w:t xml:space="preserve">18 </w:t>
      </w:r>
      <w:r w:rsidRPr="00567073">
        <w:rPr>
          <w:rFonts w:cs="Times New Roman"/>
        </w:rPr>
        <w:t>(</w:t>
      </w:r>
      <w:hyperlink r:id="rId16" w:history="1">
        <w:r w:rsidRPr="00567073">
          <w:rPr>
            <w:rStyle w:val="Hyperlink"/>
            <w:rFonts w:cs="Times New Roman"/>
          </w:rPr>
          <w:t>House Journal</w:t>
        </w:r>
        <w:r w:rsidRPr="00567073">
          <w:rPr>
            <w:rStyle w:val="Hyperlink"/>
            <w:rFonts w:cs="Times New Roman"/>
          </w:rPr>
          <w:noBreakHyphen/>
          <w:t>page 106</w:t>
        </w:r>
      </w:hyperlink>
      <w:r w:rsidRPr="00567073">
        <w:rPr>
          <w:rFonts w:cs="Times New Roman"/>
        </w:rPr>
        <w:t>)</w:t>
      </w:r>
    </w:p>
    <w:p w:rsidR="00D23939" w:rsidRDefault="00D23939" w:rsidP="00D23939">
      <w:pPr>
        <w:widowControl w:val="0"/>
        <w:tabs>
          <w:tab w:val="right" w:pos="1008"/>
          <w:tab w:val="left" w:pos="1152"/>
          <w:tab w:val="left" w:pos="1872"/>
          <w:tab w:val="left" w:pos="9187"/>
        </w:tabs>
        <w:ind w:left="2088" w:hanging="2088"/>
        <w:rPr>
          <w:rFonts w:cs="Times New Roman"/>
        </w:rPr>
      </w:pPr>
      <w:r>
        <w:rPr>
          <w:rFonts w:cs="Times New Roman"/>
        </w:rPr>
        <w:tab/>
        <w:t>5/2/2018</w:t>
      </w:r>
      <w:r>
        <w:rPr>
          <w:rFonts w:cs="Times New Roman"/>
        </w:rPr>
        <w:tab/>
        <w:t>House</w:t>
      </w:r>
      <w:r>
        <w:rPr>
          <w:rFonts w:cs="Times New Roman"/>
        </w:rPr>
        <w:tab/>
      </w:r>
      <w:r w:rsidRPr="00567073">
        <w:rPr>
          <w:rFonts w:cs="Times New Roman"/>
        </w:rPr>
        <w:t>Read second time (</w:t>
      </w:r>
      <w:hyperlink r:id="rId17" w:history="1">
        <w:r w:rsidRPr="00567073">
          <w:rPr>
            <w:rStyle w:val="Hyperlink"/>
            <w:rFonts w:cs="Times New Roman"/>
          </w:rPr>
          <w:t>House Journal</w:t>
        </w:r>
        <w:r w:rsidRPr="00567073">
          <w:rPr>
            <w:rStyle w:val="Hyperlink"/>
            <w:rFonts w:cs="Times New Roman"/>
          </w:rPr>
          <w:noBreakHyphen/>
          <w:t>page 35</w:t>
        </w:r>
      </w:hyperlink>
      <w:r w:rsidRPr="00567073">
        <w:rPr>
          <w:rFonts w:cs="Times New Roman"/>
        </w:rPr>
        <w:t>)</w:t>
      </w:r>
    </w:p>
    <w:p w:rsidR="00D23939" w:rsidRDefault="00D23939" w:rsidP="00D23939">
      <w:pPr>
        <w:widowControl w:val="0"/>
        <w:tabs>
          <w:tab w:val="right" w:pos="1008"/>
          <w:tab w:val="left" w:pos="1152"/>
          <w:tab w:val="left" w:pos="1872"/>
          <w:tab w:val="left" w:pos="9187"/>
        </w:tabs>
        <w:ind w:left="2088" w:hanging="2088"/>
        <w:rPr>
          <w:rFonts w:cs="Times New Roman"/>
        </w:rPr>
      </w:pPr>
      <w:r>
        <w:rPr>
          <w:rFonts w:cs="Times New Roman"/>
        </w:rPr>
        <w:tab/>
        <w:t>5/2/2018</w:t>
      </w:r>
      <w:r>
        <w:rPr>
          <w:rFonts w:cs="Times New Roman"/>
        </w:rPr>
        <w:tab/>
        <w:t>House</w:t>
      </w:r>
      <w:r>
        <w:rPr>
          <w:rFonts w:cs="Times New Roman"/>
        </w:rPr>
        <w:tab/>
      </w:r>
      <w:r w:rsidRPr="00567073">
        <w:rPr>
          <w:rFonts w:cs="Times New Roman"/>
        </w:rPr>
        <w:t>Roll call Yeas</w:t>
      </w:r>
      <w:r>
        <w:rPr>
          <w:rFonts w:cs="Times New Roman"/>
        </w:rPr>
        <w:noBreakHyphen/>
      </w:r>
      <w:r w:rsidRPr="00567073">
        <w:rPr>
          <w:rFonts w:cs="Times New Roman"/>
        </w:rPr>
        <w:t>97  Nays</w:t>
      </w:r>
      <w:r>
        <w:rPr>
          <w:rFonts w:cs="Times New Roman"/>
        </w:rPr>
        <w:noBreakHyphen/>
      </w:r>
      <w:r w:rsidRPr="00567073">
        <w:rPr>
          <w:rFonts w:cs="Times New Roman"/>
        </w:rPr>
        <w:t>0 (</w:t>
      </w:r>
      <w:hyperlink r:id="rId18" w:history="1">
        <w:r w:rsidRPr="00567073">
          <w:rPr>
            <w:rStyle w:val="Hyperlink"/>
            <w:rFonts w:cs="Times New Roman"/>
          </w:rPr>
          <w:t>House Journal</w:t>
        </w:r>
        <w:r w:rsidRPr="00567073">
          <w:rPr>
            <w:rStyle w:val="Hyperlink"/>
            <w:rFonts w:cs="Times New Roman"/>
          </w:rPr>
          <w:noBreakHyphen/>
          <w:t>page 35</w:t>
        </w:r>
      </w:hyperlink>
      <w:r w:rsidRPr="00567073">
        <w:rPr>
          <w:rFonts w:cs="Times New Roman"/>
        </w:rPr>
        <w:t>)</w:t>
      </w:r>
    </w:p>
    <w:p w:rsidR="00D23939" w:rsidRDefault="00D23939" w:rsidP="00D23939">
      <w:pPr>
        <w:widowControl w:val="0"/>
        <w:tabs>
          <w:tab w:val="right" w:pos="1008"/>
          <w:tab w:val="left" w:pos="1152"/>
          <w:tab w:val="left" w:pos="1872"/>
          <w:tab w:val="left" w:pos="9187"/>
        </w:tabs>
        <w:ind w:left="2088" w:hanging="2088"/>
        <w:rPr>
          <w:rFonts w:cs="Times New Roman"/>
        </w:rPr>
      </w:pPr>
      <w:r>
        <w:rPr>
          <w:rFonts w:cs="Times New Roman"/>
        </w:rPr>
        <w:tab/>
        <w:t>5/3/2018</w:t>
      </w:r>
      <w:r>
        <w:rPr>
          <w:rFonts w:cs="Times New Roman"/>
        </w:rPr>
        <w:tab/>
        <w:t>House</w:t>
      </w:r>
      <w:r>
        <w:rPr>
          <w:rFonts w:cs="Times New Roman"/>
        </w:rPr>
        <w:tab/>
      </w:r>
      <w:r w:rsidRPr="00567073">
        <w:rPr>
          <w:rFonts w:cs="Times New Roman"/>
        </w:rPr>
        <w:t>Read third time and enrolled (</w:t>
      </w:r>
      <w:hyperlink r:id="rId19" w:history="1">
        <w:r w:rsidRPr="00567073">
          <w:rPr>
            <w:rStyle w:val="Hyperlink"/>
            <w:rFonts w:cs="Times New Roman"/>
          </w:rPr>
          <w:t>House Journal</w:t>
        </w:r>
        <w:r w:rsidRPr="00567073">
          <w:rPr>
            <w:rStyle w:val="Hyperlink"/>
            <w:rFonts w:cs="Times New Roman"/>
          </w:rPr>
          <w:noBreakHyphen/>
          <w:t>page 5</w:t>
        </w:r>
      </w:hyperlink>
      <w:r w:rsidRPr="00567073">
        <w:rPr>
          <w:rFonts w:cs="Times New Roman"/>
        </w:rPr>
        <w:t>)</w:t>
      </w:r>
    </w:p>
    <w:p w:rsidR="00D23939" w:rsidRDefault="00D23939" w:rsidP="00D23939">
      <w:pPr>
        <w:widowControl w:val="0"/>
        <w:tabs>
          <w:tab w:val="right" w:pos="1008"/>
          <w:tab w:val="left" w:pos="1152"/>
          <w:tab w:val="left" w:pos="1872"/>
          <w:tab w:val="left" w:pos="9187"/>
        </w:tabs>
        <w:ind w:left="2088" w:hanging="2088"/>
        <w:rPr>
          <w:rFonts w:cs="Times New Roman"/>
        </w:rPr>
      </w:pPr>
      <w:r>
        <w:rPr>
          <w:rFonts w:cs="Times New Roman"/>
        </w:rPr>
        <w:tab/>
        <w:t>5/14/2018</w:t>
      </w:r>
      <w:r>
        <w:rPr>
          <w:rFonts w:cs="Times New Roman"/>
        </w:rPr>
        <w:tab/>
      </w:r>
      <w:r>
        <w:rPr>
          <w:rFonts w:cs="Times New Roman"/>
        </w:rPr>
        <w:tab/>
      </w:r>
      <w:r w:rsidRPr="00567073">
        <w:rPr>
          <w:rFonts w:cs="Times New Roman"/>
        </w:rPr>
        <w:t>Ratified R 216</w:t>
      </w:r>
    </w:p>
    <w:p w:rsidR="00D23939" w:rsidRDefault="00D23939" w:rsidP="00D23939">
      <w:pPr>
        <w:widowControl w:val="0"/>
        <w:tabs>
          <w:tab w:val="right" w:pos="1008"/>
          <w:tab w:val="left" w:pos="1152"/>
          <w:tab w:val="left" w:pos="1872"/>
          <w:tab w:val="left" w:pos="9187"/>
        </w:tabs>
        <w:ind w:left="2088" w:hanging="2088"/>
        <w:rPr>
          <w:rFonts w:cs="Times New Roman"/>
        </w:rPr>
      </w:pPr>
      <w:r>
        <w:rPr>
          <w:rFonts w:cs="Times New Roman"/>
        </w:rPr>
        <w:tab/>
        <w:t>5/15/2018</w:t>
      </w:r>
      <w:r>
        <w:rPr>
          <w:rFonts w:cs="Times New Roman"/>
        </w:rPr>
        <w:tab/>
      </w:r>
      <w:r>
        <w:rPr>
          <w:rFonts w:cs="Times New Roman"/>
        </w:rPr>
        <w:tab/>
      </w:r>
      <w:r w:rsidRPr="00567073">
        <w:rPr>
          <w:rFonts w:cs="Times New Roman"/>
        </w:rPr>
        <w:t>Signed By Governor</w:t>
      </w:r>
    </w:p>
    <w:p w:rsidR="00D23939" w:rsidRDefault="00D23939" w:rsidP="00D23939">
      <w:pPr>
        <w:widowControl w:val="0"/>
        <w:tabs>
          <w:tab w:val="right" w:pos="1008"/>
          <w:tab w:val="left" w:pos="1152"/>
          <w:tab w:val="left" w:pos="1872"/>
          <w:tab w:val="left" w:pos="9187"/>
        </w:tabs>
        <w:ind w:left="2088" w:hanging="2088"/>
        <w:rPr>
          <w:rFonts w:cs="Times New Roman"/>
        </w:rPr>
      </w:pPr>
      <w:r>
        <w:rPr>
          <w:rFonts w:cs="Times New Roman"/>
        </w:rPr>
        <w:tab/>
        <w:t>5/23/2018</w:t>
      </w:r>
      <w:r>
        <w:rPr>
          <w:rFonts w:cs="Times New Roman"/>
        </w:rPr>
        <w:tab/>
      </w:r>
      <w:r>
        <w:rPr>
          <w:rFonts w:cs="Times New Roman"/>
        </w:rPr>
        <w:tab/>
      </w:r>
      <w:r w:rsidRPr="00567073">
        <w:rPr>
          <w:rFonts w:cs="Times New Roman"/>
        </w:rPr>
        <w:t>Effective date 05/15/18</w:t>
      </w:r>
    </w:p>
    <w:p w:rsidR="00D23939" w:rsidRDefault="00D23939" w:rsidP="00D23939">
      <w:pPr>
        <w:widowControl w:val="0"/>
        <w:tabs>
          <w:tab w:val="right" w:pos="1008"/>
          <w:tab w:val="left" w:pos="1152"/>
          <w:tab w:val="left" w:pos="1872"/>
          <w:tab w:val="left" w:pos="9187"/>
        </w:tabs>
        <w:ind w:left="2088" w:hanging="2088"/>
        <w:rPr>
          <w:rFonts w:cs="Times New Roman"/>
        </w:rPr>
      </w:pPr>
      <w:r>
        <w:rPr>
          <w:rFonts w:cs="Times New Roman"/>
        </w:rPr>
        <w:tab/>
        <w:t>5/31/2018</w:t>
      </w:r>
      <w:r>
        <w:rPr>
          <w:rFonts w:cs="Times New Roman"/>
        </w:rPr>
        <w:tab/>
      </w:r>
      <w:r>
        <w:rPr>
          <w:rFonts w:cs="Times New Roman"/>
        </w:rPr>
        <w:tab/>
      </w:r>
      <w:r w:rsidRPr="00567073">
        <w:rPr>
          <w:rFonts w:cs="Times New Roman"/>
        </w:rPr>
        <w:t>Act No</w:t>
      </w:r>
      <w:r>
        <w:rPr>
          <w:rFonts w:cs="Times New Roman"/>
        </w:rPr>
        <w:t>. </w:t>
      </w:r>
      <w:r w:rsidRPr="00567073">
        <w:rPr>
          <w:rFonts w:cs="Times New Roman"/>
        </w:rPr>
        <w:t>198</w:t>
      </w:r>
    </w:p>
    <w:p w:rsidR="00D23939" w:rsidRDefault="00D23939" w:rsidP="00D23939">
      <w:pPr>
        <w:widowControl w:val="0"/>
        <w:tabs>
          <w:tab w:val="right" w:pos="1008"/>
          <w:tab w:val="left" w:pos="1152"/>
          <w:tab w:val="left" w:pos="1872"/>
          <w:tab w:val="left" w:pos="9187"/>
        </w:tabs>
        <w:ind w:left="2088" w:hanging="2088"/>
        <w:rPr>
          <w:rFonts w:cs="Times New Roman"/>
        </w:rPr>
      </w:pPr>
    </w:p>
    <w:p w:rsidR="00F35A81" w:rsidRPr="00F35A81" w:rsidRDefault="00F35A81" w:rsidP="00F35A81">
      <w:pPr>
        <w:widowControl w:val="0"/>
        <w:tabs>
          <w:tab w:val="right" w:pos="1008"/>
          <w:tab w:val="left" w:pos="1152"/>
          <w:tab w:val="left" w:pos="1872"/>
          <w:tab w:val="left" w:pos="9187"/>
        </w:tabs>
        <w:ind w:left="2088" w:hanging="2088"/>
        <w:rPr>
          <w:rFonts w:eastAsia="Times New Roman" w:cs="Times New Roman"/>
          <w:szCs w:val="20"/>
        </w:rPr>
      </w:pPr>
      <w:r w:rsidRPr="00F35A81">
        <w:rPr>
          <w:rFonts w:eastAsia="Times New Roman" w:cs="Times New Roman"/>
          <w:szCs w:val="20"/>
        </w:rPr>
        <w:t xml:space="preserve">View the latest </w:t>
      </w:r>
      <w:hyperlink r:id="rId20" w:history="1">
        <w:r w:rsidRPr="00F35A81">
          <w:rPr>
            <w:rFonts w:eastAsia="Times New Roman" w:cs="Times New Roman"/>
            <w:color w:val="0000FF" w:themeColor="hyperlink"/>
            <w:szCs w:val="20"/>
            <w:u w:val="single"/>
          </w:rPr>
          <w:t>legislative information</w:t>
        </w:r>
      </w:hyperlink>
      <w:r w:rsidRPr="00F35A81">
        <w:rPr>
          <w:rFonts w:eastAsia="Times New Roman" w:cs="Times New Roman"/>
          <w:szCs w:val="20"/>
        </w:rPr>
        <w:t xml:space="preserve"> at the website</w:t>
      </w:r>
    </w:p>
    <w:p w:rsidR="00F35A81" w:rsidRPr="00F35A81" w:rsidRDefault="00F35A81" w:rsidP="00F35A81">
      <w:pPr>
        <w:widowControl w:val="0"/>
        <w:tabs>
          <w:tab w:val="right" w:pos="1008"/>
          <w:tab w:val="left" w:pos="1152"/>
          <w:tab w:val="left" w:pos="1872"/>
          <w:tab w:val="left" w:pos="9187"/>
        </w:tabs>
        <w:ind w:left="2088" w:hanging="2088"/>
        <w:rPr>
          <w:rFonts w:eastAsia="Times New Roman" w:cs="Times New Roman"/>
          <w:szCs w:val="20"/>
        </w:rPr>
      </w:pPr>
    </w:p>
    <w:p w:rsidR="00F35A81" w:rsidRPr="00F35A81" w:rsidRDefault="00F35A81" w:rsidP="00F35A81">
      <w:pPr>
        <w:widowControl w:val="0"/>
        <w:tabs>
          <w:tab w:val="right" w:pos="1008"/>
          <w:tab w:val="left" w:pos="1152"/>
          <w:tab w:val="left" w:pos="1872"/>
          <w:tab w:val="left" w:pos="9187"/>
        </w:tabs>
        <w:ind w:left="2088" w:hanging="2088"/>
        <w:rPr>
          <w:rFonts w:eastAsia="Times New Roman" w:cs="Times New Roman"/>
          <w:szCs w:val="20"/>
        </w:rPr>
      </w:pPr>
    </w:p>
    <w:p w:rsidR="00F35A81" w:rsidRPr="00F35A81" w:rsidRDefault="00F35A81" w:rsidP="00F35A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35A81">
        <w:rPr>
          <w:rFonts w:eastAsia="Times New Roman" w:cs="Times New Roman"/>
          <w:b/>
          <w:szCs w:val="20"/>
        </w:rPr>
        <w:t>VERSIONS OF THIS BILL</w:t>
      </w:r>
    </w:p>
    <w:p w:rsidR="00F35A81" w:rsidRPr="00F35A81" w:rsidRDefault="00F35A81" w:rsidP="00F35A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35A81" w:rsidRPr="00F35A81" w:rsidRDefault="00802555" w:rsidP="00F35A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F35A81" w:rsidRPr="00F35A81">
          <w:rPr>
            <w:rFonts w:eastAsia="Times New Roman" w:cs="Times New Roman"/>
            <w:color w:val="0000FF" w:themeColor="hyperlink"/>
            <w:szCs w:val="20"/>
            <w:u w:val="single"/>
          </w:rPr>
          <w:t>1/11/2018</w:t>
        </w:r>
      </w:hyperlink>
    </w:p>
    <w:p w:rsidR="00F35A81" w:rsidRPr="00F35A81" w:rsidRDefault="00802555" w:rsidP="00F35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F35A81" w:rsidRPr="00F35A81">
          <w:rPr>
            <w:rFonts w:eastAsia="Times New Roman" w:cs="Times New Roman"/>
            <w:color w:val="0000FF" w:themeColor="hyperlink"/>
            <w:szCs w:val="20"/>
            <w:u w:val="single"/>
          </w:rPr>
          <w:t>2/15/2018</w:t>
        </w:r>
      </w:hyperlink>
    </w:p>
    <w:p w:rsidR="00F35A81" w:rsidRPr="00F35A81" w:rsidRDefault="00802555" w:rsidP="00F35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F35A81" w:rsidRPr="00F35A81">
          <w:rPr>
            <w:rFonts w:eastAsia="Times New Roman" w:cs="Times New Roman"/>
            <w:color w:val="0000FF" w:themeColor="hyperlink"/>
            <w:szCs w:val="20"/>
            <w:u w:val="single"/>
          </w:rPr>
          <w:t>2/21/2018</w:t>
        </w:r>
      </w:hyperlink>
    </w:p>
    <w:p w:rsidR="00F35A81" w:rsidRPr="00F35A81" w:rsidRDefault="00802555" w:rsidP="00F35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F35A81" w:rsidRPr="00F35A81">
          <w:rPr>
            <w:rFonts w:eastAsia="Times New Roman" w:cs="Times New Roman"/>
            <w:color w:val="0000FF" w:themeColor="hyperlink"/>
            <w:szCs w:val="20"/>
            <w:u w:val="single"/>
          </w:rPr>
          <w:t>4/25/2018</w:t>
        </w:r>
      </w:hyperlink>
    </w:p>
    <w:p w:rsidR="00F35A81" w:rsidRPr="00F35A81" w:rsidRDefault="00F35A81" w:rsidP="00F35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35A81" w:rsidRDefault="00F35A81" w:rsidP="00F35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35A81" w:rsidSect="00F35A81">
          <w:pgSz w:w="12240" w:h="15840" w:code="1"/>
          <w:pgMar w:top="1080" w:right="1440" w:bottom="1080" w:left="1440" w:header="720" w:footer="720" w:gutter="0"/>
          <w:pgNumType w:start="1"/>
          <w:cols w:space="720"/>
          <w:noEndnote/>
          <w:docGrid w:linePitch="360"/>
        </w:sectPr>
      </w:pPr>
    </w:p>
    <w:p w:rsidR="009925FD" w:rsidRDefault="009925FD" w:rsidP="00992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(A198, R216, S888)</w:t>
      </w:r>
    </w:p>
    <w:p w:rsidR="009925FD" w:rsidRPr="008836A5" w:rsidRDefault="009925FD" w:rsidP="00992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925FD" w:rsidRPr="00F35A81" w:rsidRDefault="009925FD" w:rsidP="00992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35A81">
        <w:rPr>
          <w:rFonts w:cs="Times New Roman"/>
          <w:b/>
          <w:color w:val="000000" w:themeColor="text1"/>
          <w:szCs w:val="36"/>
        </w:rPr>
        <w:t xml:space="preserve">AN ACT </w:t>
      </w:r>
      <w:bookmarkStart w:id="1" w:name="titleend"/>
      <w:bookmarkEnd w:id="1"/>
      <w:r w:rsidRPr="00F35A81">
        <w:rPr>
          <w:rFonts w:cs="Times New Roman"/>
          <w:b/>
          <w:color w:val="000000" w:themeColor="text1"/>
        </w:rPr>
        <w:t>TO AMEND THE CODE OF LAWS OF SOUTH CAROLINA, 1976, BY ADDING SECTION 59</w:t>
      </w:r>
      <w:r w:rsidRPr="00F35A81">
        <w:rPr>
          <w:rFonts w:cs="Times New Roman"/>
          <w:b/>
          <w:color w:val="000000" w:themeColor="text1"/>
        </w:rPr>
        <w:noBreakHyphen/>
        <w:t>25</w:t>
      </w:r>
      <w:r w:rsidRPr="00F35A81">
        <w:rPr>
          <w:rFonts w:cs="Times New Roman"/>
          <w:b/>
          <w:color w:val="000000" w:themeColor="text1"/>
        </w:rPr>
        <w:noBreakHyphen/>
        <w:t>47 SO AS TO PROVIDE THE GOVERNING BODIES OF PUBLIC SCHOOL DISTRICTS AND CHARTER SCHOOLS MAY ALLOW CERTAIN FACULTY AND STAFF TO BE COMPENSATED FOR UNUSED ANNUAL LEAVE AND SICK LEAVE IN EXCESS OF NINETY DAYS AT THE END OF EACH FISCAL YEAR, TO MAKE THIS PROVISION APPLICABLE TO LEAVE IN EXCESS OF NINETY DAYS ACCRUED AFTER JULY 1, 2018, AND TO CLARIFY THE IMPACT ON EXISTING TEACHER INCENTIVE PROGRAMS AND LOCAL AUTHORITY RELATING TO SUCH PROGRAMS.</w:t>
      </w:r>
    </w:p>
    <w:p w:rsidR="009925FD" w:rsidRPr="00EB4A4B" w:rsidRDefault="009925FD" w:rsidP="00992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25FD" w:rsidRDefault="009925FD" w:rsidP="00992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4A4B">
        <w:rPr>
          <w:rFonts w:cs="Times New Roman"/>
        </w:rPr>
        <w:t>Be it enacted by the General Assembly of the State of South Carolina:</w:t>
      </w:r>
    </w:p>
    <w:p w:rsidR="009925FD" w:rsidRDefault="009925FD" w:rsidP="00992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25FD" w:rsidRPr="00D513AB" w:rsidRDefault="009925FD" w:rsidP="00992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Unused leave payments authorized</w:t>
      </w:r>
    </w:p>
    <w:p w:rsidR="009925FD" w:rsidRPr="00EB4A4B" w:rsidRDefault="009925FD" w:rsidP="00992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25FD" w:rsidRPr="00EB4A4B" w:rsidRDefault="009925FD" w:rsidP="00992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4A4B">
        <w:rPr>
          <w:rFonts w:cs="Times New Roman"/>
        </w:rPr>
        <w:t>SECTION</w:t>
      </w:r>
      <w:r w:rsidRPr="00EB4A4B">
        <w:rPr>
          <w:rFonts w:cs="Times New Roman"/>
        </w:rPr>
        <w:tab/>
        <w:t>1.</w:t>
      </w:r>
      <w:r w:rsidRPr="00EB4A4B">
        <w:rPr>
          <w:rFonts w:cs="Times New Roman"/>
        </w:rPr>
        <w:tab/>
        <w:t>Article 1, Chapter 25, Title 59 of the 1976 Code is amended by adding:</w:t>
      </w:r>
    </w:p>
    <w:p w:rsidR="009925FD" w:rsidRPr="00EB4A4B" w:rsidRDefault="009925FD" w:rsidP="00992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25FD" w:rsidRPr="00EB4A4B" w:rsidRDefault="009925FD" w:rsidP="00992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4A4B">
        <w:rPr>
          <w:rFonts w:cs="Times New Roman"/>
        </w:rPr>
        <w:tab/>
        <w:t>“Section 59</w:t>
      </w:r>
      <w:r>
        <w:rPr>
          <w:rFonts w:cs="Times New Roman"/>
        </w:rPr>
        <w:noBreakHyphen/>
      </w:r>
      <w:r w:rsidRPr="00EB4A4B">
        <w:rPr>
          <w:rFonts w:cs="Times New Roman"/>
        </w:rPr>
        <w:t>25</w:t>
      </w:r>
      <w:r>
        <w:rPr>
          <w:rFonts w:cs="Times New Roman"/>
        </w:rPr>
        <w:noBreakHyphen/>
      </w:r>
      <w:r w:rsidRPr="00EB4A4B">
        <w:rPr>
          <w:rFonts w:cs="Times New Roman"/>
        </w:rPr>
        <w:t>47.</w:t>
      </w:r>
      <w:r w:rsidRPr="00EB4A4B">
        <w:rPr>
          <w:rFonts w:cs="Times New Roman"/>
        </w:rPr>
        <w:tab/>
        <w:t>(A)</w:t>
      </w:r>
      <w:r w:rsidRPr="00EB4A4B">
        <w:rPr>
          <w:rFonts w:cs="Times New Roman"/>
        </w:rPr>
        <w:tab/>
        <w:t>A local school district board of trustees or, in the case of a charter school, the governing body of a charter school, is authorized to adopt a policy consistent with the school district or, in the case of a charter school, the school budget, providing that all certified and noncertified public school teachers identified in the Professional Certified Staff listing, certified special school classroom teachers, certified media specialists, certified guidance counselors, and career specialists who are employed by a school district or a charter school who earn, but do not use sick and annual leave in excess of ninety days, may be eligible to receive payment at the end of each fiscal year for these earned days in excess of ninety days for each excess day at a district</w:t>
      </w:r>
      <w:r w:rsidRPr="008116D7">
        <w:rPr>
          <w:rFonts w:cs="Times New Roman"/>
        </w:rPr>
        <w:t>’</w:t>
      </w:r>
      <w:r w:rsidRPr="00EB4A4B">
        <w:rPr>
          <w:rFonts w:cs="Times New Roman"/>
        </w:rPr>
        <w:t>s or charter school</w:t>
      </w:r>
      <w:r w:rsidRPr="008116D7">
        <w:rPr>
          <w:rFonts w:cs="Times New Roman"/>
        </w:rPr>
        <w:t>’</w:t>
      </w:r>
      <w:r w:rsidRPr="00EB4A4B">
        <w:rPr>
          <w:rFonts w:cs="Times New Roman"/>
        </w:rPr>
        <w:t>s established rate of substitute pay for their individual job classification, or another amount, subject to approval by the local school board, or, in the case of a charter school, the governing body of the charter school.  This provision applies only to sick leave and annual leave in excess of ninety days that is accrued after July 1, 2018.</w:t>
      </w:r>
    </w:p>
    <w:p w:rsidR="009925FD" w:rsidRPr="00EB4A4B" w:rsidRDefault="009925FD" w:rsidP="00992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4A4B">
        <w:rPr>
          <w:rFonts w:cs="Times New Roman"/>
        </w:rPr>
        <w:tab/>
        <w:t>(B)</w:t>
      </w:r>
      <w:r w:rsidRPr="00EB4A4B">
        <w:rPr>
          <w:rFonts w:cs="Times New Roman"/>
        </w:rPr>
        <w:tab/>
        <w:t>Notwithstanding any provision contained in this section, this section does not and may not be construed to amend or to repeal:</w:t>
      </w:r>
    </w:p>
    <w:p w:rsidR="009925FD" w:rsidRPr="00EB4A4B" w:rsidRDefault="009925FD" w:rsidP="00992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4A4B">
        <w:rPr>
          <w:rFonts w:cs="Times New Roman"/>
        </w:rPr>
        <w:tab/>
      </w:r>
      <w:r w:rsidRPr="00EB4A4B">
        <w:rPr>
          <w:rFonts w:cs="Times New Roman"/>
        </w:rPr>
        <w:tab/>
        <w:t>(1)</w:t>
      </w:r>
      <w:r w:rsidRPr="00EB4A4B">
        <w:rPr>
          <w:rFonts w:cs="Times New Roman"/>
        </w:rPr>
        <w:tab/>
        <w:t>the rights of a school district, charter school, or legislative delegation to set or restrict any existing teacher incentive payment programs; or</w:t>
      </w:r>
    </w:p>
    <w:p w:rsidR="009925FD" w:rsidRDefault="009925FD" w:rsidP="00992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4A4B">
        <w:rPr>
          <w:rFonts w:cs="Times New Roman"/>
        </w:rPr>
        <w:lastRenderedPageBreak/>
        <w:tab/>
      </w:r>
      <w:r w:rsidRPr="00EB4A4B">
        <w:rPr>
          <w:rFonts w:cs="Times New Roman"/>
        </w:rPr>
        <w:tab/>
        <w:t>(2)</w:t>
      </w:r>
      <w:r w:rsidRPr="00EB4A4B">
        <w:rPr>
          <w:rFonts w:cs="Times New Roman"/>
        </w:rPr>
        <w:tab/>
        <w:t>any existing teacher incentive payment programs provided by current law or any existing limitation on the fiscal autonomy of a school district or charter school that are more restrictive than any incentives provided in subsection (A).”</w:t>
      </w:r>
    </w:p>
    <w:p w:rsidR="009925FD" w:rsidRDefault="009925FD" w:rsidP="00992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25FD" w:rsidRPr="00D513AB" w:rsidRDefault="009925FD" w:rsidP="00992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9925FD" w:rsidRPr="00EB4A4B" w:rsidRDefault="009925FD" w:rsidP="00992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25FD" w:rsidRPr="00EB4A4B" w:rsidRDefault="009925FD" w:rsidP="00992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4A4B">
        <w:rPr>
          <w:rFonts w:cs="Times New Roman"/>
        </w:rPr>
        <w:t>SECTION</w:t>
      </w:r>
      <w:r w:rsidRPr="00EB4A4B">
        <w:rPr>
          <w:rFonts w:cs="Times New Roman"/>
        </w:rPr>
        <w:tab/>
        <w:t>2.</w:t>
      </w:r>
      <w:r w:rsidRPr="00EB4A4B">
        <w:rPr>
          <w:rFonts w:cs="Times New Roman"/>
        </w:rPr>
        <w:tab/>
        <w:t>This act takes effect upon approval by the Governor.</w:t>
      </w:r>
    </w:p>
    <w:p w:rsidR="009925FD" w:rsidRDefault="009925FD" w:rsidP="00992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9925FD" w:rsidRDefault="009925FD" w:rsidP="00992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14</w:t>
      </w:r>
      <w:r>
        <w:rPr>
          <w:color w:val="000000" w:themeColor="text1"/>
          <w:vertAlign w:val="superscript"/>
        </w:rPr>
        <w:t>th</w:t>
      </w:r>
      <w:r>
        <w:rPr>
          <w:color w:val="000000" w:themeColor="text1"/>
        </w:rPr>
        <w:t xml:space="preserve"> day of May, 2018.</w:t>
      </w:r>
    </w:p>
    <w:p w:rsidR="009925FD" w:rsidRDefault="009925FD" w:rsidP="009925FD">
      <w:pPr>
        <w:jc w:val="both"/>
        <w:rPr>
          <w:color w:val="000000" w:themeColor="text1"/>
        </w:rPr>
      </w:pPr>
    </w:p>
    <w:p w:rsidR="009925FD" w:rsidRDefault="009925FD" w:rsidP="009925FD">
      <w:pPr>
        <w:jc w:val="both"/>
        <w:rPr>
          <w:color w:val="000000" w:themeColor="text1"/>
        </w:rPr>
      </w:pPr>
      <w:r>
        <w:rPr>
          <w:color w:val="000000" w:themeColor="text1"/>
        </w:rPr>
        <w:t>Approved the 15</w:t>
      </w:r>
      <w:r w:rsidRPr="007D3858">
        <w:rPr>
          <w:color w:val="000000" w:themeColor="text1"/>
          <w:vertAlign w:val="superscript"/>
        </w:rPr>
        <w:t>th</w:t>
      </w:r>
      <w:r>
        <w:rPr>
          <w:color w:val="000000" w:themeColor="text1"/>
        </w:rPr>
        <w:t xml:space="preserve"> day of May, 2018. </w:t>
      </w:r>
    </w:p>
    <w:p w:rsidR="009925FD" w:rsidRDefault="009925FD" w:rsidP="009925FD">
      <w:pPr>
        <w:jc w:val="center"/>
        <w:rPr>
          <w:color w:val="000000" w:themeColor="text1"/>
        </w:rPr>
      </w:pPr>
    </w:p>
    <w:p w:rsidR="009925FD" w:rsidRDefault="009925FD" w:rsidP="009925FD">
      <w:pPr>
        <w:jc w:val="center"/>
        <w:rPr>
          <w:color w:val="000000" w:themeColor="text1"/>
        </w:rPr>
      </w:pPr>
      <w:r>
        <w:rPr>
          <w:color w:val="000000" w:themeColor="text1"/>
        </w:rPr>
        <w:t>__________</w:t>
      </w:r>
    </w:p>
    <w:p w:rsidR="00F35A81" w:rsidRPr="00C35DEA" w:rsidRDefault="00F35A81" w:rsidP="00992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F35A81" w:rsidRPr="00C35DEA" w:rsidSect="00F35A81">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28B" w:rsidRDefault="00BA228B" w:rsidP="007D5FAC">
      <w:r>
        <w:separator/>
      </w:r>
    </w:p>
  </w:endnote>
  <w:endnote w:type="continuationSeparator" w:id="0">
    <w:p w:rsidR="00BA228B" w:rsidRDefault="00BA228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A81" w:rsidRPr="00F35A81" w:rsidRDefault="00F35A81" w:rsidP="00F35A81">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9925F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A81" w:rsidRDefault="00F35A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28B" w:rsidRDefault="00BA228B" w:rsidP="007D5FAC">
      <w:r>
        <w:separator/>
      </w:r>
    </w:p>
  </w:footnote>
  <w:footnote w:type="continuationSeparator" w:id="0">
    <w:p w:rsidR="00BA228B" w:rsidRDefault="00BA228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888"/>
    <w:docVar w:name="ActSecretary" w:val="Morgan"/>
    <w:docVar w:name="ActSIdno" w:val="(235)  888WAB18"/>
    <w:docVar w:name="clipname" w:val="888WAB18"/>
    <w:docVar w:name="dvBillNumber" w:val="888"/>
    <w:docVar w:name="dvBillNumberPrefix" w:val="S"/>
    <w:docVar w:name="dvOriginalBody" w:val="Senate"/>
    <w:docVar w:name="OrigSENATEBillNo" w:val="888"/>
    <w:docVar w:name="SENATEACTFULLPATH" w:val="L:\COUNCIL\ACTS\888WAB18.DOCX"/>
    <w:docVar w:name="WhatActtype" w:val="AN ACT"/>
  </w:docVars>
  <w:rsids>
    <w:rsidRoot w:val="00BA228B"/>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3B46"/>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3CAB"/>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3969"/>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D378A"/>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133F"/>
    <w:rsid w:val="0054323B"/>
    <w:rsid w:val="005515CE"/>
    <w:rsid w:val="00556774"/>
    <w:rsid w:val="00556D79"/>
    <w:rsid w:val="00560EBF"/>
    <w:rsid w:val="005627E7"/>
    <w:rsid w:val="00562952"/>
    <w:rsid w:val="00566A05"/>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E11C5"/>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388C"/>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18E1"/>
    <w:rsid w:val="007D5FAC"/>
    <w:rsid w:val="007D60DE"/>
    <w:rsid w:val="007D6EB9"/>
    <w:rsid w:val="007E2084"/>
    <w:rsid w:val="007E3A81"/>
    <w:rsid w:val="007F3574"/>
    <w:rsid w:val="007F4E3F"/>
    <w:rsid w:val="007F6631"/>
    <w:rsid w:val="007F6D46"/>
    <w:rsid w:val="007F7184"/>
    <w:rsid w:val="00800AD0"/>
    <w:rsid w:val="00801009"/>
    <w:rsid w:val="008116D7"/>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25FD"/>
    <w:rsid w:val="00997D30"/>
    <w:rsid w:val="009A31B6"/>
    <w:rsid w:val="009A467A"/>
    <w:rsid w:val="009B0FA5"/>
    <w:rsid w:val="009B6EA6"/>
    <w:rsid w:val="009C170D"/>
    <w:rsid w:val="009D0B32"/>
    <w:rsid w:val="009D0FB2"/>
    <w:rsid w:val="009D75E7"/>
    <w:rsid w:val="009F42DA"/>
    <w:rsid w:val="00A03978"/>
    <w:rsid w:val="00A050C0"/>
    <w:rsid w:val="00A062DB"/>
    <w:rsid w:val="00A14F94"/>
    <w:rsid w:val="00A22884"/>
    <w:rsid w:val="00A23CED"/>
    <w:rsid w:val="00A25E64"/>
    <w:rsid w:val="00A26387"/>
    <w:rsid w:val="00A3022E"/>
    <w:rsid w:val="00A37F24"/>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52295"/>
    <w:rsid w:val="00B62CAB"/>
    <w:rsid w:val="00B72564"/>
    <w:rsid w:val="00B72ED3"/>
    <w:rsid w:val="00B73571"/>
    <w:rsid w:val="00B74177"/>
    <w:rsid w:val="00B83DA1"/>
    <w:rsid w:val="00B846E9"/>
    <w:rsid w:val="00BA228B"/>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35DE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3606"/>
    <w:rsid w:val="00CE54EA"/>
    <w:rsid w:val="00CE5B85"/>
    <w:rsid w:val="00D00681"/>
    <w:rsid w:val="00D04DCB"/>
    <w:rsid w:val="00D1180E"/>
    <w:rsid w:val="00D132DB"/>
    <w:rsid w:val="00D13C21"/>
    <w:rsid w:val="00D16DAA"/>
    <w:rsid w:val="00D17AD0"/>
    <w:rsid w:val="00D20F47"/>
    <w:rsid w:val="00D22CF8"/>
    <w:rsid w:val="00D23939"/>
    <w:rsid w:val="00D24F96"/>
    <w:rsid w:val="00D25595"/>
    <w:rsid w:val="00D30850"/>
    <w:rsid w:val="00D31442"/>
    <w:rsid w:val="00D3443A"/>
    <w:rsid w:val="00D366FE"/>
    <w:rsid w:val="00D36CF8"/>
    <w:rsid w:val="00D375C1"/>
    <w:rsid w:val="00D461BE"/>
    <w:rsid w:val="00D474CA"/>
    <w:rsid w:val="00D50FB9"/>
    <w:rsid w:val="00D513AB"/>
    <w:rsid w:val="00D56467"/>
    <w:rsid w:val="00D63C04"/>
    <w:rsid w:val="00D76225"/>
    <w:rsid w:val="00D7706E"/>
    <w:rsid w:val="00D80303"/>
    <w:rsid w:val="00D8576C"/>
    <w:rsid w:val="00D9130B"/>
    <w:rsid w:val="00D92268"/>
    <w:rsid w:val="00D94602"/>
    <w:rsid w:val="00D94B8E"/>
    <w:rsid w:val="00D958BB"/>
    <w:rsid w:val="00DA1730"/>
    <w:rsid w:val="00DA77C1"/>
    <w:rsid w:val="00DB01BE"/>
    <w:rsid w:val="00DB1297"/>
    <w:rsid w:val="00DC093F"/>
    <w:rsid w:val="00DC61B2"/>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46610"/>
    <w:rsid w:val="00E500F1"/>
    <w:rsid w:val="00E5358E"/>
    <w:rsid w:val="00E5665F"/>
    <w:rsid w:val="00E60357"/>
    <w:rsid w:val="00E614B9"/>
    <w:rsid w:val="00E61B4C"/>
    <w:rsid w:val="00E71D4E"/>
    <w:rsid w:val="00E757F4"/>
    <w:rsid w:val="00E857AD"/>
    <w:rsid w:val="00E9303D"/>
    <w:rsid w:val="00E9532B"/>
    <w:rsid w:val="00EA03FD"/>
    <w:rsid w:val="00EA2A3A"/>
    <w:rsid w:val="00EA723D"/>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5A8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B4832"/>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9611976D-7185-4E2B-8C1C-E9115E3EA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F35A8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8116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16D7"/>
    <w:rPr>
      <w:rFonts w:ascii="Segoe UI" w:hAnsi="Segoe UI" w:cs="Segoe UI"/>
      <w:sz w:val="18"/>
      <w:szCs w:val="18"/>
    </w:rPr>
  </w:style>
  <w:style w:type="table" w:styleId="TableGrid">
    <w:name w:val="Table Grid"/>
    <w:basedOn w:val="TableNormal"/>
    <w:uiPriority w:val="59"/>
    <w:rsid w:val="00FB4832"/>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F35A81"/>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DC61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80215.docx" TargetMode="External"/><Relationship Id="rId13" Type="http://schemas.openxmlformats.org/officeDocument/2006/relationships/hyperlink" Target="file:///h:\hj\20180228.docx" TargetMode="External"/><Relationship Id="rId18" Type="http://schemas.openxmlformats.org/officeDocument/2006/relationships/hyperlink" Target="file:///h:\hj\20180502.docx" TargetMode="External"/><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file:///p:\pprever\2017-18\888_20180111.docx" TargetMode="External"/><Relationship Id="rId7" Type="http://schemas.openxmlformats.org/officeDocument/2006/relationships/hyperlink" Target="file:///h:\sj\20180111.docx" TargetMode="External"/><Relationship Id="rId12" Type="http://schemas.openxmlformats.org/officeDocument/2006/relationships/hyperlink" Target="file:///h:\sj\20180227.docx" TargetMode="External"/><Relationship Id="rId17" Type="http://schemas.openxmlformats.org/officeDocument/2006/relationships/hyperlink" Target="file:///h:\hj\20180502.docx"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h:\hj\20180501.docx" TargetMode="External"/><Relationship Id="rId20" Type="http://schemas.openxmlformats.org/officeDocument/2006/relationships/hyperlink" Target="http://www.scstatehouse.gov/billsearch.php?billnumbers=888&amp;session=122&amp;summary=B" TargetMode="External"/><Relationship Id="rId1" Type="http://schemas.openxmlformats.org/officeDocument/2006/relationships/styles" Target="styles.xml"/><Relationship Id="rId6" Type="http://schemas.openxmlformats.org/officeDocument/2006/relationships/hyperlink" Target="file:///h:\sj\20180111.docx" TargetMode="External"/><Relationship Id="rId11" Type="http://schemas.openxmlformats.org/officeDocument/2006/relationships/hyperlink" Target="file:///h:\sj\20180221.docx" TargetMode="External"/><Relationship Id="rId24" Type="http://schemas.openxmlformats.org/officeDocument/2006/relationships/hyperlink" Target="file:///p:\pprever\2017-18\888_20180425.docx" TargetMode="External"/><Relationship Id="rId5" Type="http://schemas.openxmlformats.org/officeDocument/2006/relationships/endnotes" Target="endnotes.xml"/><Relationship Id="rId15" Type="http://schemas.openxmlformats.org/officeDocument/2006/relationships/hyperlink" Target="file:///h:\hj\20180425.docx" TargetMode="External"/><Relationship Id="rId23" Type="http://schemas.openxmlformats.org/officeDocument/2006/relationships/hyperlink" Target="file:///p:\pprever\2017-18\888_20180221.docx" TargetMode="External"/><Relationship Id="rId28" Type="http://schemas.openxmlformats.org/officeDocument/2006/relationships/theme" Target="theme/theme1.xml"/><Relationship Id="rId10" Type="http://schemas.openxmlformats.org/officeDocument/2006/relationships/hyperlink" Target="file:///h:\sj\20180221.docx" TargetMode="External"/><Relationship Id="rId19" Type="http://schemas.openxmlformats.org/officeDocument/2006/relationships/hyperlink" Target="file:///h:\hj\20180503.docx" TargetMode="External"/><Relationship Id="rId4" Type="http://schemas.openxmlformats.org/officeDocument/2006/relationships/footnotes" Target="footnotes.xml"/><Relationship Id="rId9" Type="http://schemas.openxmlformats.org/officeDocument/2006/relationships/hyperlink" Target="file:///h:\sj\20180221.docx" TargetMode="External"/><Relationship Id="rId14" Type="http://schemas.openxmlformats.org/officeDocument/2006/relationships/hyperlink" Target="file:///h:\hj\20180228.docx" TargetMode="External"/><Relationship Id="rId22" Type="http://schemas.openxmlformats.org/officeDocument/2006/relationships/hyperlink" Target="file:///p:\pprever\2017-18\888_20180215.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5E2A1756.dotm</Template>
  <TotalTime>0</TotalTime>
  <Pages>3</Pages>
  <Words>839</Words>
  <Characters>4785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888: Public school faculty members, unused leave - South Carolina Legislature Online</dc:title>
  <dc:subject/>
  <dc:creator>angiemorgan</dc:creator>
  <cp:keywords/>
  <dc:description/>
  <cp:lastModifiedBy>Lavarres Lynch</cp:lastModifiedBy>
  <cp:revision>2</cp:revision>
  <cp:lastPrinted>2018-05-03T16:33:00Z</cp:lastPrinted>
  <dcterms:created xsi:type="dcterms:W3CDTF">2018-06-22T15:46:00Z</dcterms:created>
  <dcterms:modified xsi:type="dcterms:W3CDTF">2018-06-22T15:46:00Z</dcterms:modified>
</cp:coreProperties>
</file>