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A7" w:rsidRDefault="003B05A7" w:rsidP="003B05A7">
      <w:pPr>
        <w:ind w:firstLine="0"/>
        <w:rPr>
          <w:strike/>
        </w:rPr>
      </w:pPr>
      <w:bookmarkStart w:id="0" w:name="_GoBack"/>
      <w:bookmarkEnd w:id="0"/>
    </w:p>
    <w:p w:rsidR="003B05A7" w:rsidRDefault="003B05A7" w:rsidP="003B05A7">
      <w:pPr>
        <w:ind w:firstLine="0"/>
        <w:rPr>
          <w:strike/>
        </w:rPr>
      </w:pPr>
      <w:r>
        <w:rPr>
          <w:strike/>
        </w:rPr>
        <w:t>Indicates Matter Stricken</w:t>
      </w:r>
    </w:p>
    <w:p w:rsidR="003B05A7" w:rsidRDefault="003B05A7" w:rsidP="003B05A7">
      <w:pPr>
        <w:ind w:firstLine="0"/>
        <w:rPr>
          <w:u w:val="single"/>
        </w:rPr>
      </w:pPr>
      <w:r>
        <w:rPr>
          <w:u w:val="single"/>
        </w:rPr>
        <w:t>Indicates New Matter</w:t>
      </w:r>
    </w:p>
    <w:p w:rsidR="003B05A7" w:rsidRDefault="003B05A7"/>
    <w:p w:rsidR="003B05A7" w:rsidRDefault="003B05A7">
      <w:r>
        <w:t>The House assembled at 10:00 a.m.</w:t>
      </w:r>
    </w:p>
    <w:p w:rsidR="003B05A7" w:rsidRDefault="003B05A7">
      <w:r>
        <w:t>Deliberations were opened with prayer by Rev. Charles E. Seastrunk, Jr., as follows:</w:t>
      </w:r>
    </w:p>
    <w:p w:rsidR="003B05A7" w:rsidRDefault="003B05A7"/>
    <w:p w:rsidR="003B05A7" w:rsidRPr="007C3BF0" w:rsidRDefault="003B05A7" w:rsidP="003B05A7">
      <w:pPr>
        <w:tabs>
          <w:tab w:val="left" w:pos="270"/>
        </w:tabs>
        <w:ind w:firstLine="0"/>
      </w:pPr>
      <w:bookmarkStart w:id="1" w:name="file_start2"/>
      <w:bookmarkEnd w:id="1"/>
      <w:r w:rsidRPr="007C3BF0">
        <w:tab/>
        <w:t>Our thought for today is from Psalm 84:8: “Lord God of hosts, hear my prayer; give ear, O God of Jacob.”</w:t>
      </w:r>
    </w:p>
    <w:p w:rsidR="003B05A7" w:rsidRDefault="003B05A7" w:rsidP="003B05A7">
      <w:pPr>
        <w:tabs>
          <w:tab w:val="left" w:pos="270"/>
        </w:tabs>
        <w:ind w:firstLine="0"/>
      </w:pPr>
      <w:r w:rsidRPr="007C3BF0">
        <w:tab/>
        <w:t>Let us pray. O Lord, as we come to You in prayer, asking for Your blessings, give us a sense of wellbeing that You do answer our prayers. Direct us in all life’s endeavors and give us the peace which passes all understanding. Bless our Nation, President, State, Governor, Speaker, staff, and all who labor in these Halls of Government. Grant all these people a relaxing and joyful weekend and safe travel</w:t>
      </w:r>
      <w:r w:rsidR="00663CD2">
        <w:t>s</w:t>
      </w:r>
      <w:r w:rsidRPr="007C3BF0">
        <w:t>. Protect our first responders and those who defend us at home and abroad. Heal the wounds, those seen and those hidden, of our men and women who suffer and sacrifice for our freedom. Lord, in Your mercy, hear our prayers. Amen.</w:t>
      </w:r>
    </w:p>
    <w:p w:rsidR="003B05A7" w:rsidRDefault="003B05A7" w:rsidP="003B05A7">
      <w:pPr>
        <w:tabs>
          <w:tab w:val="left" w:pos="270"/>
        </w:tabs>
        <w:ind w:firstLine="0"/>
      </w:pPr>
    </w:p>
    <w:p w:rsidR="003B05A7" w:rsidRDefault="003B05A7" w:rsidP="003B05A7">
      <w:r>
        <w:t>After corrections to the Journal of the proceedings of yesterday, the SPEAKER ordered it confirmed.</w:t>
      </w:r>
    </w:p>
    <w:p w:rsidR="003B05A7" w:rsidRDefault="003B05A7" w:rsidP="003B05A7"/>
    <w:p w:rsidR="003B05A7" w:rsidRDefault="003B05A7" w:rsidP="003B05A7">
      <w:pPr>
        <w:keepNext/>
        <w:jc w:val="center"/>
        <w:rPr>
          <w:b/>
        </w:rPr>
      </w:pPr>
      <w:r w:rsidRPr="003B05A7">
        <w:rPr>
          <w:b/>
        </w:rPr>
        <w:t>ORDERED ENROLLED FOR RATIFICATION</w:t>
      </w:r>
    </w:p>
    <w:p w:rsidR="003B05A7" w:rsidRDefault="003B05A7" w:rsidP="003B05A7">
      <w:r>
        <w:t>The following Bill was read the third time, passed and, having received three readings in both Houses, it was ordered that the title be changed to that of an Act, and that it be enrolled for ratification:</w:t>
      </w:r>
    </w:p>
    <w:p w:rsidR="003B05A7" w:rsidRDefault="003B05A7" w:rsidP="003B05A7">
      <w:bookmarkStart w:id="2" w:name="include_clip_start_6"/>
      <w:bookmarkEnd w:id="2"/>
    </w:p>
    <w:p w:rsidR="003B05A7" w:rsidRDefault="003B05A7" w:rsidP="003B05A7">
      <w:r>
        <w:t xml:space="preserve">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w:t>
      </w:r>
      <w:r>
        <w:lastRenderedPageBreak/>
        <w:t>THE DEPARTMENT OF HEALTH AND ENVIRONMENTAL CONTROL.</w:t>
      </w:r>
    </w:p>
    <w:p w:rsidR="003B05A7" w:rsidRDefault="003B05A7" w:rsidP="003B05A7">
      <w:bookmarkStart w:id="3" w:name="include_clip_end_6"/>
      <w:bookmarkEnd w:id="3"/>
    </w:p>
    <w:p w:rsidR="003B05A7" w:rsidRDefault="003B05A7" w:rsidP="003B05A7">
      <w:pPr>
        <w:keepNext/>
        <w:jc w:val="center"/>
        <w:rPr>
          <w:b/>
        </w:rPr>
      </w:pPr>
      <w:r w:rsidRPr="003B05A7">
        <w:rPr>
          <w:b/>
        </w:rPr>
        <w:t>SENT TO THE SENATE</w:t>
      </w:r>
    </w:p>
    <w:p w:rsidR="003B05A7" w:rsidRDefault="003B05A7" w:rsidP="003B05A7">
      <w:r>
        <w:t>The following Bills were taken up, read the third time, and ordered sent to the Senate:</w:t>
      </w:r>
    </w:p>
    <w:p w:rsidR="003B05A7" w:rsidRDefault="003B05A7" w:rsidP="003B05A7">
      <w:bookmarkStart w:id="4" w:name="include_clip_start_9"/>
      <w:bookmarkEnd w:id="4"/>
    </w:p>
    <w:p w:rsidR="003B05A7" w:rsidRDefault="003B05A7" w:rsidP="003B05A7">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3B05A7" w:rsidRDefault="003B05A7" w:rsidP="003B05A7">
      <w:bookmarkStart w:id="5" w:name="include_clip_end_9"/>
      <w:bookmarkStart w:id="6" w:name="include_clip_start_10"/>
      <w:bookmarkEnd w:id="5"/>
      <w:bookmarkEnd w:id="6"/>
    </w:p>
    <w:p w:rsidR="003B05A7" w:rsidRDefault="003B05A7" w:rsidP="003B05A7">
      <w:r>
        <w:t>H. 3271 --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3B05A7" w:rsidRDefault="003B05A7" w:rsidP="003B05A7">
      <w:bookmarkStart w:id="7" w:name="include_clip_end_10"/>
      <w:bookmarkStart w:id="8" w:name="include_clip_start_11"/>
      <w:bookmarkEnd w:id="7"/>
      <w:bookmarkEnd w:id="8"/>
    </w:p>
    <w:p w:rsidR="003B05A7" w:rsidRDefault="003B05A7" w:rsidP="003B05A7">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3B05A7" w:rsidRDefault="003B05A7" w:rsidP="003B05A7">
      <w:bookmarkStart w:id="9" w:name="include_clip_end_11"/>
      <w:bookmarkStart w:id="10" w:name="include_clip_start_12"/>
      <w:bookmarkEnd w:id="9"/>
      <w:bookmarkEnd w:id="10"/>
    </w:p>
    <w:p w:rsidR="003B05A7" w:rsidRDefault="003B05A7" w:rsidP="003B05A7">
      <w:r>
        <w:t>H. 3297 --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3B05A7" w:rsidRDefault="003B05A7" w:rsidP="003B05A7">
      <w:bookmarkStart w:id="11" w:name="include_clip_end_12"/>
      <w:bookmarkEnd w:id="11"/>
    </w:p>
    <w:p w:rsidR="003B05A7" w:rsidRDefault="003B05A7" w:rsidP="003B05A7">
      <w:pPr>
        <w:keepNext/>
        <w:jc w:val="center"/>
        <w:rPr>
          <w:b/>
        </w:rPr>
      </w:pPr>
      <w:r w:rsidRPr="003B05A7">
        <w:rPr>
          <w:b/>
        </w:rPr>
        <w:t>ADJOURNMENT</w:t>
      </w:r>
    </w:p>
    <w:p w:rsidR="003B05A7" w:rsidRDefault="003B05A7" w:rsidP="003B05A7">
      <w:pPr>
        <w:keepNext/>
      </w:pPr>
      <w:r>
        <w:t>At 10:25 a.m. the House, in accordance with the ruling of the SPEAKER, adjourned to meet at 12:00 noon, Tuesday, April 18.</w:t>
      </w:r>
    </w:p>
    <w:p w:rsidR="003B05A7" w:rsidRDefault="003B05A7" w:rsidP="003B05A7">
      <w:pPr>
        <w:jc w:val="center"/>
      </w:pPr>
      <w:r>
        <w:t>***</w:t>
      </w:r>
    </w:p>
    <w:p w:rsidR="003B05A7" w:rsidRDefault="003B05A7" w:rsidP="003B05A7"/>
    <w:p w:rsidR="009632C5" w:rsidRPr="009632C5" w:rsidRDefault="009632C5" w:rsidP="00663CD2">
      <w:pPr>
        <w:tabs>
          <w:tab w:val="right" w:leader="dot" w:pos="2520"/>
        </w:tabs>
        <w:rPr>
          <w:sz w:val="20"/>
        </w:rPr>
      </w:pPr>
      <w:bookmarkStart w:id="12" w:name="index_start"/>
      <w:bookmarkEnd w:id="12"/>
    </w:p>
    <w:sectPr w:rsidR="009632C5" w:rsidRPr="009632C5" w:rsidSect="00BE7B3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9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A7" w:rsidRDefault="003B05A7">
      <w:r>
        <w:separator/>
      </w:r>
    </w:p>
  </w:endnote>
  <w:endnote w:type="continuationSeparator" w:id="0">
    <w:p w:rsidR="003B05A7" w:rsidRDefault="003B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67967"/>
      <w:docPartObj>
        <w:docPartGallery w:val="Page Numbers (Bottom of Page)"/>
        <w:docPartUnique/>
      </w:docPartObj>
    </w:sdtPr>
    <w:sdtEndPr>
      <w:rPr>
        <w:noProof/>
      </w:rPr>
    </w:sdtEndPr>
    <w:sdtContent>
      <w:p w:rsidR="00663CD2" w:rsidRDefault="00663CD2">
        <w:pPr>
          <w:pStyle w:val="Footer"/>
          <w:jc w:val="center"/>
        </w:pPr>
        <w:r>
          <w:fldChar w:fldCharType="begin"/>
        </w:r>
        <w:r>
          <w:instrText xml:space="preserve"> PAGE   \* MERGEFORMAT </w:instrText>
        </w:r>
        <w:r>
          <w:fldChar w:fldCharType="separate"/>
        </w:r>
        <w:r w:rsidR="00BE7B3F">
          <w:rPr>
            <w:noProof/>
          </w:rPr>
          <w:t>3001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7" w:rsidRDefault="003B05A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93509">
      <w:rPr>
        <w:rStyle w:val="PageNumber"/>
        <w:noProof/>
      </w:rPr>
      <w:t>2997</w:t>
    </w:r>
    <w:r>
      <w:rPr>
        <w:rStyle w:val="PageNumber"/>
      </w:rPr>
      <w:fldChar w:fldCharType="end"/>
    </w:r>
  </w:p>
  <w:p w:rsidR="003B05A7" w:rsidRDefault="003B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A7" w:rsidRDefault="003B05A7">
      <w:r>
        <w:separator/>
      </w:r>
    </w:p>
  </w:footnote>
  <w:footnote w:type="continuationSeparator" w:id="0">
    <w:p w:rsidR="003B05A7" w:rsidRDefault="003B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D2" w:rsidRDefault="00663CD2" w:rsidP="00663CD2">
    <w:pPr>
      <w:pStyle w:val="Header"/>
      <w:jc w:val="center"/>
      <w:rPr>
        <w:b/>
      </w:rPr>
    </w:pPr>
    <w:r>
      <w:rPr>
        <w:b/>
      </w:rPr>
      <w:t>FRIDAY, APRIL 7, 2017</w:t>
    </w:r>
  </w:p>
  <w:p w:rsidR="00663CD2" w:rsidRDefault="00663CD2" w:rsidP="00663CD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7" w:rsidRDefault="003B05A7">
    <w:pPr>
      <w:pStyle w:val="Header"/>
      <w:jc w:val="center"/>
      <w:rPr>
        <w:b/>
      </w:rPr>
    </w:pPr>
    <w:r>
      <w:rPr>
        <w:b/>
      </w:rPr>
      <w:t>Friday, April 7, 2017</w:t>
    </w:r>
  </w:p>
  <w:p w:rsidR="003B05A7" w:rsidRDefault="003B05A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7"/>
    <w:rsid w:val="003B05A7"/>
    <w:rsid w:val="004A31D6"/>
    <w:rsid w:val="00663CD2"/>
    <w:rsid w:val="009632C5"/>
    <w:rsid w:val="00A62EFC"/>
    <w:rsid w:val="00BE7B3F"/>
    <w:rsid w:val="00D9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401B03-9992-415B-A15F-A40AD811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B0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B05A7"/>
    <w:rPr>
      <w:b/>
      <w:sz w:val="30"/>
    </w:rPr>
  </w:style>
  <w:style w:type="paragraph" w:customStyle="1" w:styleId="Cover1">
    <w:name w:val="Cover1"/>
    <w:basedOn w:val="Normal"/>
    <w:rsid w:val="003B0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B05A7"/>
    <w:pPr>
      <w:ind w:firstLine="0"/>
      <w:jc w:val="left"/>
    </w:pPr>
    <w:rPr>
      <w:sz w:val="20"/>
    </w:rPr>
  </w:style>
  <w:style w:type="paragraph" w:customStyle="1" w:styleId="Cover3">
    <w:name w:val="Cover3"/>
    <w:basedOn w:val="Normal"/>
    <w:rsid w:val="003B05A7"/>
    <w:pPr>
      <w:ind w:firstLine="0"/>
      <w:jc w:val="center"/>
    </w:pPr>
    <w:rPr>
      <w:b/>
    </w:rPr>
  </w:style>
  <w:style w:type="paragraph" w:customStyle="1" w:styleId="Cover4">
    <w:name w:val="Cover4"/>
    <w:basedOn w:val="Cover1"/>
    <w:rsid w:val="003B05A7"/>
    <w:pPr>
      <w:keepNext/>
    </w:pPr>
    <w:rPr>
      <w:b/>
      <w:sz w:val="20"/>
    </w:rPr>
  </w:style>
  <w:style w:type="paragraph" w:styleId="BalloonText">
    <w:name w:val="Balloon Text"/>
    <w:basedOn w:val="Normal"/>
    <w:link w:val="BalloonTextChar"/>
    <w:uiPriority w:val="99"/>
    <w:semiHidden/>
    <w:unhideWhenUsed/>
    <w:rsid w:val="00963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C5"/>
    <w:rPr>
      <w:rFonts w:ascii="Segoe UI" w:hAnsi="Segoe UI" w:cs="Segoe UI"/>
      <w:sz w:val="18"/>
      <w:szCs w:val="18"/>
    </w:rPr>
  </w:style>
  <w:style w:type="character" w:customStyle="1" w:styleId="FooterChar">
    <w:name w:val="Footer Char"/>
    <w:basedOn w:val="DefaultParagraphFont"/>
    <w:link w:val="Footer"/>
    <w:uiPriority w:val="99"/>
    <w:rsid w:val="00663C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2</Pages>
  <Words>1302</Words>
  <Characters>7537</Characters>
  <Application>Microsoft Office Word</Application>
  <DocSecurity>0</DocSecurity>
  <Lines>192</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4/7/2017 - South Carolina Legislature Online</dc:title>
  <dc:subject/>
  <dc:creator>%USERNAME%</dc:creator>
  <cp:keywords/>
  <dc:description/>
  <cp:lastModifiedBy>Stephanie Doherty</cp:lastModifiedBy>
  <cp:revision>4</cp:revision>
  <cp:lastPrinted>2017-04-06T18:07:00Z</cp:lastPrinted>
  <dcterms:created xsi:type="dcterms:W3CDTF">2017-04-19T19:08:00Z</dcterms:created>
  <dcterms:modified xsi:type="dcterms:W3CDTF">2018-01-31T16:10:00Z</dcterms:modified>
</cp:coreProperties>
</file>