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D649B" w:rsidRPr="00522CE0" w:rsidRDefault="003D649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3D64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F55E04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6A6B3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HONOR THE MARTIN FAMILY FOR ITS RICH HISTORY IN SOUTH CAROLINA</w:t>
      </w:r>
      <w:r w:rsidR="003F3955">
        <w:rPr>
          <w:rFonts w:eastAsia="Times New Roman"/>
        </w:rPr>
        <w:t xml:space="preserve"> AND TO RECOGNIZE ITS SIGNIFICANT CONTRIBUTIONS TO BEAUFORT COUNTY</w:t>
      </w:r>
      <w:r w:rsidR="000E6037">
        <w:rPr>
          <w:rFonts w:eastAsia="Times New Roman"/>
        </w:rPr>
        <w:t xml:space="preserve"> AND THE STATE OF SOUTH CAROLINA</w:t>
      </w:r>
      <w:r>
        <w:rPr>
          <w:rFonts w:eastAsia="Times New Roman"/>
        </w:rPr>
        <w:t>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BA6BEB" w:rsidRPr="00307551" w:rsidRDefault="00157DD0" w:rsidP="00BA6BEB">
      <w:pPr>
        <w:pStyle w:val="BodyA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</w:pPr>
      <w:r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 xml:space="preserve">Whereas, </w:t>
      </w:r>
      <w:r w:rsidRPr="00307551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 xml:space="preserve">the story of the Martin </w:t>
      </w:r>
      <w:r w:rsidR="00902EA5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>f</w:t>
      </w:r>
      <w:r w:rsidRPr="00307551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>amily beg</w:t>
      </w:r>
      <w:r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>a</w:t>
      </w:r>
      <w:r w:rsidRPr="00307551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>n centuries ago</w:t>
      </w:r>
      <w:r w:rsidR="00674C0B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 xml:space="preserve"> in</w:t>
      </w:r>
      <w:r w:rsidRPr="00307551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 xml:space="preserve"> Sub</w:t>
      </w:r>
      <w:r w:rsidR="00EF237E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noBreakHyphen/>
      </w:r>
      <w:r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>Saharan Africa</w:t>
      </w:r>
      <w:r w:rsidR="0010147C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 xml:space="preserve">. </w:t>
      </w:r>
      <w:r w:rsidR="00BC185A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 xml:space="preserve">Abducted from </w:t>
      </w:r>
      <w:r w:rsidR="00855746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>th</w:t>
      </w:r>
      <w:r w:rsidR="00D02607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>eir</w:t>
      </w:r>
      <w:r w:rsidR="00BC185A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 xml:space="preserve"> homeland</w:t>
      </w:r>
      <w:r w:rsidR="009D74FA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>,</w:t>
      </w:r>
      <w:r w:rsidR="0010147C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 xml:space="preserve"> t</w:t>
      </w:r>
      <w:r w:rsidR="00BA6BEB" w:rsidRPr="00307551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>he Martin</w:t>
      </w:r>
      <w:r w:rsidR="00740CC8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>s</w:t>
      </w:r>
      <w:r w:rsidR="00BA6BEB" w:rsidRPr="00307551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 xml:space="preserve"> surviv</w:t>
      </w:r>
      <w:r w:rsidR="00CF487B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>ed</w:t>
      </w:r>
      <w:r w:rsidR="00855746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 xml:space="preserve"> the</w:t>
      </w:r>
      <w:r w:rsidR="00BA6BEB" w:rsidRPr="00307551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 xml:space="preserve"> </w:t>
      </w:r>
      <w:r w:rsidR="00BE7F87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>horrors</w:t>
      </w:r>
      <w:r w:rsidR="00855746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 xml:space="preserve"> of the Middle Passage</w:t>
      </w:r>
      <w:r w:rsidR="00BE7F87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 xml:space="preserve"> </w:t>
      </w:r>
      <w:r w:rsidR="00674C0B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 xml:space="preserve">to become part of the </w:t>
      </w:r>
      <w:r w:rsidR="00674C0B" w:rsidRPr="00307551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>Gullah</w:t>
      </w:r>
      <w:r w:rsidR="00EF237E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noBreakHyphen/>
      </w:r>
      <w:r w:rsidR="00674C0B" w:rsidRPr="00307551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>Geechee communities located between Charleston and Savannah</w:t>
      </w:r>
      <w:r w:rsidR="00BA6BEB" w:rsidRPr="00307551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 xml:space="preserve">, </w:t>
      </w:r>
      <w:r w:rsidR="00674C0B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 xml:space="preserve">where they </w:t>
      </w:r>
      <w:r w:rsidR="00BA6BEB" w:rsidRPr="00307551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>endur</w:t>
      </w:r>
      <w:r w:rsidR="00CF487B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>ed</w:t>
      </w:r>
      <w:r w:rsidR="00BA6BEB" w:rsidRPr="00307551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 xml:space="preserve"> the toils of plantation slave labor</w:t>
      </w:r>
      <w:r w:rsidR="007C0582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>,</w:t>
      </w:r>
      <w:r w:rsidR="00BA6BEB" w:rsidRPr="00307551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 xml:space="preserve"> witness</w:t>
      </w:r>
      <w:r w:rsidR="00CF487B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>ed</w:t>
      </w:r>
      <w:r w:rsidR="006507A5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 xml:space="preserve"> personal loss during the</w:t>
      </w:r>
      <w:r w:rsidR="00BA6BEB" w:rsidRPr="00307551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 xml:space="preserve"> Civil War</w:t>
      </w:r>
      <w:r w:rsidR="007C0582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 xml:space="preserve">, and </w:t>
      </w:r>
      <w:r w:rsidR="00BA6BEB" w:rsidRPr="00307551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>s</w:t>
      </w:r>
      <w:r w:rsidR="00CF487B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>aw</w:t>
      </w:r>
      <w:r w:rsidR="00BA6BEB" w:rsidRPr="00307551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 xml:space="preserve"> the </w:t>
      </w:r>
      <w:r w:rsidR="007C0582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 xml:space="preserve">violent destruction of </w:t>
      </w:r>
      <w:r w:rsidR="00BA6BEB" w:rsidRPr="00307551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>black political progress by the Ku Klux Klan</w:t>
      </w:r>
      <w:r w:rsidR="007C0582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 xml:space="preserve"> and</w:t>
      </w:r>
      <w:r w:rsidR="00BA6BEB" w:rsidRPr="00307551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 xml:space="preserve"> </w:t>
      </w:r>
      <w:r w:rsidR="00D730AA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>Jim Crow laws</w:t>
      </w:r>
      <w:r w:rsidR="00E00BF7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 xml:space="preserve">. </w:t>
      </w:r>
      <w:r w:rsidR="00491EF5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>Yet t</w:t>
      </w:r>
      <w:r w:rsidR="00E00BF7" w:rsidRPr="00307551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>hrough faith and hard work, the Martins prevail</w:t>
      </w:r>
      <w:r w:rsidR="00E00BF7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>ed</w:t>
      </w:r>
      <w:r w:rsidR="006A6B33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>; and</w:t>
      </w:r>
    </w:p>
    <w:p w:rsidR="00BA6BEB" w:rsidRPr="00307551" w:rsidRDefault="00BA6BEB" w:rsidP="00BA6BEB">
      <w:pPr>
        <w:pStyle w:val="BodyA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</w:pPr>
    </w:p>
    <w:p w:rsidR="00BA6BEB" w:rsidRPr="00307551" w:rsidRDefault="006A6B33" w:rsidP="00BA6BEB">
      <w:pPr>
        <w:pStyle w:val="BodyA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</w:pPr>
      <w:r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 xml:space="preserve">Whereas, </w:t>
      </w:r>
      <w:r w:rsidR="007E5A8E" w:rsidRPr="00307551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>Caro</w:t>
      </w:r>
      <w:r w:rsidR="007E5A8E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>line Hatty Martin</w:t>
      </w:r>
      <w:r w:rsidR="005D78E9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>, born circa 1820,</w:t>
      </w:r>
      <w:r w:rsidR="007E5A8E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 xml:space="preserve"> is the first known m</w:t>
      </w:r>
      <w:r w:rsidR="007E5A8E" w:rsidRPr="00307551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 xml:space="preserve">atriarch of the Martin </w:t>
      </w:r>
      <w:r w:rsidR="005D78E9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>f</w:t>
      </w:r>
      <w:r w:rsidR="007E5A8E" w:rsidRPr="00307551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>amily.</w:t>
      </w:r>
      <w:r w:rsidR="007E5A8E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 xml:space="preserve"> </w:t>
      </w:r>
      <w:r w:rsidR="00947495">
        <w:rPr>
          <w:rFonts w:ascii="Times New Roman" w:hAnsi="Times New Roman" w:cs="Times New Roman"/>
          <w:color w:val="000000" w:themeColor="text1"/>
          <w:u w:color="000000" w:themeColor="text1"/>
        </w:rPr>
        <w:t>I</w:t>
      </w:r>
      <w:r w:rsidR="009944FC" w:rsidRPr="00307551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>t</w:t>
      </w:r>
      <w:r w:rsidR="009944FC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 xml:space="preserve"> is</w:t>
      </w:r>
      <w:r w:rsidR="009944FC" w:rsidRPr="00307551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 xml:space="preserve"> believed that </w:t>
      </w:r>
      <w:r w:rsidR="007C0582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>she</w:t>
      </w:r>
      <w:r w:rsidR="00B46330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 xml:space="preserve"> was the </w:t>
      </w:r>
      <w:r w:rsidR="009944FC" w:rsidRPr="00307551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 xml:space="preserve">child of Edmond </w:t>
      </w:r>
      <w:r w:rsidR="009944FC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 xml:space="preserve">W. </w:t>
      </w:r>
      <w:r w:rsidR="009944FC" w:rsidRPr="00307551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>Martin</w:t>
      </w:r>
      <w:r w:rsidR="009944FC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 xml:space="preserve">, </w:t>
      </w:r>
      <w:r w:rsidR="00947495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>a</w:t>
      </w:r>
      <w:r w:rsidR="009944FC" w:rsidRPr="00307551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 xml:space="preserve"> planter in the Bluffton area</w:t>
      </w:r>
      <w:r w:rsidR="00FC4913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>,</w:t>
      </w:r>
      <w:r w:rsidR="009944FC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 xml:space="preserve"> and that she</w:t>
      </w:r>
      <w:r w:rsidR="009944FC" w:rsidRPr="00307551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 xml:space="preserve"> was raised in the same house </w:t>
      </w:r>
      <w:r w:rsidR="00FC4913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>as</w:t>
      </w:r>
      <w:r w:rsidR="009944FC" w:rsidRPr="00307551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 xml:space="preserve"> </w:t>
      </w:r>
      <w:r w:rsidR="00740CC8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>his</w:t>
      </w:r>
      <w:r w:rsidR="009944FC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 xml:space="preserve"> wife and other children</w:t>
      </w:r>
      <w:r w:rsidR="008921CB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 xml:space="preserve">. </w:t>
      </w:r>
      <w:r w:rsidR="00AA63B6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 xml:space="preserve">By at least 1858, </w:t>
      </w:r>
      <w:r w:rsidR="00947495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>she</w:t>
      </w:r>
      <w:r w:rsidR="00406D9B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 xml:space="preserve"> was </w:t>
      </w:r>
      <w:r w:rsidR="00D02607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 xml:space="preserve">a </w:t>
      </w:r>
      <w:r w:rsidR="00406D9B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>free</w:t>
      </w:r>
      <w:r w:rsidR="00D02607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 xml:space="preserve"> woman</w:t>
      </w:r>
      <w:r w:rsidR="00E53150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>, although it is not known w</w:t>
      </w:r>
      <w:r w:rsidR="00BA6BEB" w:rsidRPr="00307551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>hether she was born free, granted freedom later in life</w:t>
      </w:r>
      <w:r w:rsidR="00E53150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>,</w:t>
      </w:r>
      <w:r w:rsidR="00BA6BEB" w:rsidRPr="00307551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 xml:space="preserve"> or purchased her own free</w:t>
      </w:r>
      <w:r w:rsidR="0084071B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>dom</w:t>
      </w:r>
      <w:r w:rsidR="002B3A00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 xml:space="preserve">. </w:t>
      </w:r>
      <w:r w:rsidR="007C0582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 xml:space="preserve">In </w:t>
      </w:r>
      <w:r w:rsidR="00BA6BEB" w:rsidRPr="00307551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 xml:space="preserve">1858, </w:t>
      </w:r>
      <w:r w:rsidR="007C0582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 xml:space="preserve">in a rare act for a woman of color, </w:t>
      </w:r>
      <w:r w:rsidR="00BA6BEB" w:rsidRPr="00307551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 xml:space="preserve">Caroline </w:t>
      </w:r>
      <w:r w:rsidR="00E53150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>bought</w:t>
      </w:r>
      <w:r w:rsidR="00BA6BEB" w:rsidRPr="00307551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 xml:space="preserve"> a tract of land on Calhoun Street</w:t>
      </w:r>
      <w:r w:rsidR="00916B31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 xml:space="preserve">, </w:t>
      </w:r>
      <w:r w:rsidR="0053623E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 xml:space="preserve">most of </w:t>
      </w:r>
      <w:r w:rsidR="00740CC8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>which</w:t>
      </w:r>
      <w:r w:rsidR="00BA6BEB" w:rsidRPr="00307551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 xml:space="preserve"> </w:t>
      </w:r>
      <w:r w:rsidR="00221436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>still</w:t>
      </w:r>
      <w:r w:rsidR="00BA6BEB" w:rsidRPr="00307551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 xml:space="preserve"> remain</w:t>
      </w:r>
      <w:r w:rsidR="00221436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>s</w:t>
      </w:r>
      <w:r w:rsidR="00BA6BEB" w:rsidRPr="00307551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 xml:space="preserve"> in </w:t>
      </w:r>
      <w:r w:rsidR="00221436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>the</w:t>
      </w:r>
      <w:r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 xml:space="preserve"> family</w:t>
      </w:r>
      <w:r w:rsidR="0010147C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>. In that same year</w:t>
      </w:r>
      <w:r w:rsidR="007C0582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 xml:space="preserve">, </w:t>
      </w:r>
      <w:r w:rsidR="0010147C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>she</w:t>
      </w:r>
      <w:r w:rsidR="00BA6BEB" w:rsidRPr="00307551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 xml:space="preserve"> </w:t>
      </w:r>
      <w:r w:rsidR="00406D9B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 xml:space="preserve">also </w:t>
      </w:r>
      <w:r w:rsidR="00E53150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 xml:space="preserve">married Isaac, or Isaiah, “Big John” Henry, </w:t>
      </w:r>
      <w:r w:rsidR="00856E33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 xml:space="preserve">who </w:t>
      </w:r>
      <w:r w:rsidR="00BA6BEB" w:rsidRPr="00307551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 xml:space="preserve">was held in bondage until </w:t>
      </w:r>
      <w:r w:rsidR="0010147C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>she</w:t>
      </w:r>
      <w:r w:rsidR="00856E33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 xml:space="preserve"> purchased him</w:t>
      </w:r>
      <w:r w:rsidR="00BA6BEB" w:rsidRPr="00307551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>. T</w:t>
      </w:r>
      <w:r w:rsidR="00E53150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>ogether, they</w:t>
      </w:r>
      <w:r w:rsidR="00BA6BEB" w:rsidRPr="00307551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 xml:space="preserve"> lived on </w:t>
      </w:r>
      <w:r w:rsidR="00E53150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>the</w:t>
      </w:r>
      <w:r w:rsidR="00BA6BEB" w:rsidRPr="00307551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 xml:space="preserve"> Calhoun Street </w:t>
      </w:r>
      <w:r w:rsidR="00E53150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 xml:space="preserve">property </w:t>
      </w:r>
      <w:r w:rsidR="00AA63B6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>with their</w:t>
      </w:r>
      <w:r w:rsidR="00BA6BEB" w:rsidRPr="00307551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 xml:space="preserve"> children</w:t>
      </w:r>
      <w:r w:rsidR="00C70171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>:</w:t>
      </w:r>
      <w:r w:rsidR="00BA6BEB" w:rsidRPr="00307551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 xml:space="preserve"> Philip, Mary, Isaiah</w:t>
      </w:r>
      <w:r w:rsidR="004C508E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>,</w:t>
      </w:r>
      <w:r w:rsidR="00BA6BEB" w:rsidRPr="00307551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 xml:space="preserve"> John Henry,</w:t>
      </w:r>
      <w:r w:rsidR="00C70171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 xml:space="preserve"> </w:t>
      </w:r>
      <w:r w:rsidR="00AA63B6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>and</w:t>
      </w:r>
      <w:r w:rsidR="00BA6BEB" w:rsidRPr="00307551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 xml:space="preserve"> Eliza</w:t>
      </w:r>
      <w:r w:rsidR="00FA566A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 xml:space="preserve">. </w:t>
      </w:r>
      <w:r w:rsidR="00BA6BEB" w:rsidRPr="00307551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 xml:space="preserve">Isaac </w:t>
      </w:r>
      <w:r w:rsidR="00E53150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>worked</w:t>
      </w:r>
      <w:r w:rsidR="00BA6BEB" w:rsidRPr="00307551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 xml:space="preserve"> as a mason</w:t>
      </w:r>
      <w:r w:rsidR="00267CA1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 xml:space="preserve"> and </w:t>
      </w:r>
      <w:r w:rsidR="00BA6BEB" w:rsidRPr="00307551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>plaster worker</w:t>
      </w:r>
      <w:r w:rsidR="00267CA1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 xml:space="preserve"> and</w:t>
      </w:r>
      <w:r w:rsidR="00BA6BEB" w:rsidRPr="00307551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 xml:space="preserve"> Caroline as a mantua maker</w:t>
      </w:r>
      <w:r w:rsidR="00AE2B8F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>.</w:t>
      </w:r>
      <w:r w:rsidR="00267CA1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 xml:space="preserve"> </w:t>
      </w:r>
      <w:r w:rsidR="00B92E66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>In</w:t>
      </w:r>
      <w:r w:rsidR="00BA6BEB" w:rsidRPr="00307551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 xml:space="preserve"> 1863, </w:t>
      </w:r>
      <w:r w:rsidR="00267CA1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 xml:space="preserve">their house was destroyed </w:t>
      </w:r>
      <w:r w:rsidR="00B92E66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>by</w:t>
      </w:r>
      <w:r w:rsidR="00267CA1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 xml:space="preserve"> Union soldiers </w:t>
      </w:r>
      <w:r w:rsidR="00B92E66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 xml:space="preserve">who </w:t>
      </w:r>
      <w:r w:rsidR="00267CA1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 xml:space="preserve">burned </w:t>
      </w:r>
      <w:r w:rsidR="00FC4913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 xml:space="preserve">the town of </w:t>
      </w:r>
      <w:r w:rsidR="00F01C21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>Bluffton</w:t>
      </w:r>
      <w:r w:rsidR="00FC4913" w:rsidRPr="00307551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 xml:space="preserve">. </w:t>
      </w:r>
      <w:r w:rsidR="00406D9B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>I</w:t>
      </w:r>
      <w:r w:rsidR="00BA6BEB" w:rsidRPr="00307551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 xml:space="preserve">n 1868, </w:t>
      </w:r>
      <w:r w:rsidR="00B30BA0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>Isaac</w:t>
      </w:r>
      <w:r w:rsidR="00BA6BEB" w:rsidRPr="00307551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 xml:space="preserve"> became </w:t>
      </w:r>
      <w:r w:rsidR="006101D6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 xml:space="preserve">the first </w:t>
      </w:r>
      <w:r w:rsidR="00BA6BEB" w:rsidRPr="00307551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>Martin</w:t>
      </w:r>
      <w:r w:rsidR="006101D6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 xml:space="preserve"> and one of the first black men in the country </w:t>
      </w:r>
      <w:r w:rsidR="00BA6BEB" w:rsidRPr="00307551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>to register to vote</w:t>
      </w:r>
      <w:r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>; and</w:t>
      </w:r>
    </w:p>
    <w:p w:rsidR="00BA6BEB" w:rsidRPr="00307551" w:rsidRDefault="00BA6BEB" w:rsidP="00BA6BEB">
      <w:pPr>
        <w:pStyle w:val="BodyA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</w:pPr>
    </w:p>
    <w:p w:rsidR="00BA6BEB" w:rsidRPr="00307551" w:rsidRDefault="006A6B33" w:rsidP="000C34E0">
      <w:pPr>
        <w:pStyle w:val="BodyA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</w:pPr>
      <w:r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lastRenderedPageBreak/>
        <w:t>Whereas, i</w:t>
      </w:r>
      <w:r w:rsidR="009D5CBF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>n 1892, Caroline and Isaac’s youngest son, John Henry</w:t>
      </w:r>
      <w:r w:rsidR="00BA6BEB" w:rsidRPr="00307551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 xml:space="preserve">, married Mary Jane Johnson. </w:t>
      </w:r>
      <w:r w:rsidR="00293575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>They</w:t>
      </w:r>
      <w:r w:rsidR="00BA6BEB" w:rsidRPr="00307551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 xml:space="preserve"> </w:t>
      </w:r>
      <w:r w:rsidR="004D3B35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 xml:space="preserve">had </w:t>
      </w:r>
      <w:r w:rsidR="00BA6BEB" w:rsidRPr="00307551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>six children</w:t>
      </w:r>
      <w:r w:rsidR="00F01C21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>:</w:t>
      </w:r>
      <w:r w:rsidR="00BA6BEB" w:rsidRPr="00307551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 xml:space="preserve"> Hatie, John Henry</w:t>
      </w:r>
      <w:r w:rsidR="008471C7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>, Jr.</w:t>
      </w:r>
      <w:r w:rsidR="009D5CBF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 xml:space="preserve"> or “Bubba,”</w:t>
      </w:r>
      <w:r w:rsidR="0007697F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 xml:space="preserve"> Margaret, Freddie</w:t>
      </w:r>
      <w:r w:rsidR="00BA6BEB" w:rsidRPr="00307551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>, Phillip</w:t>
      </w:r>
      <w:r w:rsidR="0007697F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>,</w:t>
      </w:r>
      <w:r w:rsidR="00BA6BEB" w:rsidRPr="00307551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 xml:space="preserve"> and Benjamin. Mary</w:t>
      </w:r>
      <w:r w:rsidR="004D3B35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 xml:space="preserve"> Jane</w:t>
      </w:r>
      <w:r w:rsidR="00BA6BEB" w:rsidRPr="00307551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 xml:space="preserve"> die</w:t>
      </w:r>
      <w:r w:rsidR="009D5CBF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>d in 1973 at the age of 108</w:t>
      </w:r>
      <w:r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>; and</w:t>
      </w:r>
    </w:p>
    <w:p w:rsidR="00BA6BEB" w:rsidRPr="00307551" w:rsidRDefault="00BA6BEB" w:rsidP="00BA6BEB">
      <w:pPr>
        <w:pStyle w:val="BodyA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</w:pPr>
    </w:p>
    <w:p w:rsidR="00F01C21" w:rsidRPr="00307551" w:rsidRDefault="006A6B33" w:rsidP="009B797A">
      <w:pPr>
        <w:pStyle w:val="BodyA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</w:pPr>
      <w:r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 xml:space="preserve">Whereas, </w:t>
      </w:r>
      <w:r w:rsidR="00017FB3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 xml:space="preserve">Bubba, </w:t>
      </w:r>
      <w:r w:rsidR="001357C9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 xml:space="preserve">one of </w:t>
      </w:r>
      <w:r w:rsidR="00125055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>John Henry and Mary Jane’s</w:t>
      </w:r>
      <w:r w:rsidR="001357C9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 xml:space="preserve"> sons, </w:t>
      </w:r>
      <w:r w:rsidR="00824CC3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>work</w:t>
      </w:r>
      <w:r w:rsidR="00C15F82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>ed</w:t>
      </w:r>
      <w:r w:rsidR="001357C9" w:rsidRPr="00307551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 xml:space="preserve"> </w:t>
      </w:r>
      <w:r w:rsidR="00017FB3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>i</w:t>
      </w:r>
      <w:r w:rsidR="001357C9" w:rsidRPr="00307551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>n Savannah</w:t>
      </w:r>
      <w:r w:rsidR="006F4C23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>,</w:t>
      </w:r>
      <w:r w:rsidR="001357C9" w:rsidRPr="00307551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 xml:space="preserve"> </w:t>
      </w:r>
      <w:r w:rsidR="000E448C" w:rsidRPr="00307551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 xml:space="preserve">Charleston, </w:t>
      </w:r>
      <w:r w:rsidR="001357C9" w:rsidRPr="00307551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>and Baltimore</w:t>
      </w:r>
      <w:r w:rsidR="00C30DAF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 xml:space="preserve"> </w:t>
      </w:r>
      <w:r w:rsidR="008B4548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>for</w:t>
      </w:r>
      <w:r w:rsidR="00C30DAF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 xml:space="preserve"> restaurants</w:t>
      </w:r>
      <w:r w:rsidR="00203ED2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 xml:space="preserve">, </w:t>
      </w:r>
      <w:r w:rsidR="00BA6BEB" w:rsidRPr="00307551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>a commercial ferry operation</w:t>
      </w:r>
      <w:r w:rsidR="00203ED2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>,</w:t>
      </w:r>
      <w:r w:rsidR="00221436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 xml:space="preserve"> and </w:t>
      </w:r>
      <w:r w:rsidR="00B62D96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 xml:space="preserve">charter boat </w:t>
      </w:r>
      <w:r w:rsidR="00C2396A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>fishing parties</w:t>
      </w:r>
      <w:r w:rsidR="00FA566A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 xml:space="preserve">. </w:t>
      </w:r>
      <w:r w:rsidR="00737EA8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 xml:space="preserve">In 1920, </w:t>
      </w:r>
      <w:r w:rsidR="00FA09E4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>he</w:t>
      </w:r>
      <w:r w:rsidR="00836821" w:rsidRPr="00307551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 xml:space="preserve"> </w:t>
      </w:r>
      <w:r w:rsidR="00BA6BEB" w:rsidRPr="00307551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>married Rena Aletha Johnson</w:t>
      </w:r>
      <w:r w:rsidR="001D7CFA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>, and t</w:t>
      </w:r>
      <w:r w:rsidR="00FA09E4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 xml:space="preserve">hey </w:t>
      </w:r>
      <w:r w:rsidR="00BA6BEB" w:rsidRPr="00307551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>lived together in Bluffton</w:t>
      </w:r>
      <w:r w:rsidR="00B62D96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 xml:space="preserve">, where they </w:t>
      </w:r>
      <w:r w:rsidR="00B62D96" w:rsidRPr="00307551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>raised hogs, cows</w:t>
      </w:r>
      <w:r w:rsidR="00B62D96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>,</w:t>
      </w:r>
      <w:r w:rsidR="00B62D96" w:rsidRPr="00307551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 xml:space="preserve"> and chickens</w:t>
      </w:r>
      <w:r w:rsidR="00600F5A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 xml:space="preserve">. Rena was a </w:t>
      </w:r>
      <w:r w:rsidR="00BA6BEB" w:rsidRPr="00307551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>domestic</w:t>
      </w:r>
      <w:r w:rsidR="00737EA8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 xml:space="preserve"> worker a</w:t>
      </w:r>
      <w:r w:rsidR="00600F5A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>nd</w:t>
      </w:r>
      <w:r w:rsidR="00737EA8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 xml:space="preserve"> shucked oysters for</w:t>
      </w:r>
      <w:r w:rsidR="00BA6BEB" w:rsidRPr="00307551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 xml:space="preserve"> a seafood operation. </w:t>
      </w:r>
      <w:r w:rsidR="00836821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>Bubba</w:t>
      </w:r>
      <w:r w:rsidR="00492013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 xml:space="preserve"> eventually</w:t>
      </w:r>
      <w:r w:rsidR="00836821" w:rsidRPr="00307551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 xml:space="preserve"> </w:t>
      </w:r>
      <w:r w:rsidR="00043371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>joined</w:t>
      </w:r>
      <w:r w:rsidR="00BA6BEB" w:rsidRPr="00307551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 xml:space="preserve"> the U.S. Merchant Marine Service</w:t>
      </w:r>
      <w:r w:rsidR="00492013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 xml:space="preserve"> as a steward and cook</w:t>
      </w:r>
      <w:r w:rsidR="00737EA8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 xml:space="preserve">, </w:t>
      </w:r>
      <w:r w:rsidR="00BF395E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 xml:space="preserve">sailing </w:t>
      </w:r>
      <w:r w:rsidR="00BA6BEB" w:rsidRPr="00307551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>to ports in Europe, Africa, Asia</w:t>
      </w:r>
      <w:r w:rsidR="0034404C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>,</w:t>
      </w:r>
      <w:r w:rsidR="00BA6BEB" w:rsidRPr="00307551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 xml:space="preserve"> and South America</w:t>
      </w:r>
      <w:r w:rsidR="002B51EF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>, and</w:t>
      </w:r>
      <w:r w:rsidR="00BF395E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 xml:space="preserve"> </w:t>
      </w:r>
      <w:r w:rsidR="002B51EF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>h</w:t>
      </w:r>
      <w:r w:rsidR="00043371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 xml:space="preserve">e </w:t>
      </w:r>
      <w:r w:rsidR="00043371" w:rsidRPr="00307551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 xml:space="preserve">was known </w:t>
      </w:r>
      <w:r w:rsidR="008C3178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 xml:space="preserve">by many </w:t>
      </w:r>
      <w:r w:rsidR="00043371" w:rsidRPr="00307551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 xml:space="preserve">for </w:t>
      </w:r>
      <w:r w:rsidR="00043371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>his</w:t>
      </w:r>
      <w:r w:rsidR="00043371" w:rsidRPr="00307551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 xml:space="preserve"> seafar</w:t>
      </w:r>
      <w:r w:rsidR="002B51EF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>ing</w:t>
      </w:r>
      <w:r w:rsidR="00043371" w:rsidRPr="00307551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 xml:space="preserve"> stories</w:t>
      </w:r>
      <w:r w:rsidR="00043371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 xml:space="preserve">. </w:t>
      </w:r>
      <w:r w:rsidR="009B797A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>B</w:t>
      </w:r>
      <w:r w:rsidR="00BA6BEB" w:rsidRPr="00307551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 xml:space="preserve">y 1940, </w:t>
      </w:r>
      <w:r w:rsidR="00836821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>Bubba</w:t>
      </w:r>
      <w:r w:rsidR="00836821" w:rsidRPr="00307551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 xml:space="preserve"> </w:t>
      </w:r>
      <w:r w:rsidR="00BA6BEB" w:rsidRPr="00307551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 xml:space="preserve">and Rena </w:t>
      </w:r>
      <w:r w:rsidR="00043371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 xml:space="preserve">had </w:t>
      </w:r>
      <w:r w:rsidR="00BA6BEB" w:rsidRPr="00307551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>eleven children</w:t>
      </w:r>
      <w:r w:rsidR="0034404C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>:</w:t>
      </w:r>
      <w:r w:rsidR="00BA6BEB" w:rsidRPr="00307551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 xml:space="preserve"> John, Philip, Mary Madeline</w:t>
      </w:r>
      <w:r w:rsidR="00732ABD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>, Margaret, Pearl</w:t>
      </w:r>
      <w:r w:rsidR="00BA6BEB" w:rsidRPr="00307551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>, James, Jacob, Irabelle, Daniel, Mildred</w:t>
      </w:r>
      <w:r w:rsidR="0034404C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>,</w:t>
      </w:r>
      <w:r w:rsidR="00732ABD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 xml:space="preserve"> and Vivian</w:t>
      </w:r>
      <w:r w:rsidR="00BA6BEB" w:rsidRPr="00307551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 xml:space="preserve">. </w:t>
      </w:r>
      <w:r w:rsidR="00203ED2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>Three of the</w:t>
      </w:r>
      <w:r w:rsidR="00C15F82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>ir</w:t>
      </w:r>
      <w:r w:rsidR="00203ED2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 xml:space="preserve"> sons, </w:t>
      </w:r>
      <w:r w:rsidR="00BA6BEB" w:rsidRPr="00307551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>John</w:t>
      </w:r>
      <w:r w:rsidR="00FA09E4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>,</w:t>
      </w:r>
      <w:r w:rsidR="00BA6BEB" w:rsidRPr="00307551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 xml:space="preserve"> Jr.</w:t>
      </w:r>
      <w:r w:rsidR="00203ED2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>,</w:t>
      </w:r>
      <w:r w:rsidR="00BA6BEB" w:rsidRPr="00307551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 xml:space="preserve"> Philip</w:t>
      </w:r>
      <w:r w:rsidR="00203ED2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>,</w:t>
      </w:r>
      <w:r w:rsidR="00BA6BEB" w:rsidRPr="00307551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 xml:space="preserve"> and James</w:t>
      </w:r>
      <w:r w:rsidR="00203ED2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>,</w:t>
      </w:r>
      <w:r w:rsidR="00BA6BEB" w:rsidRPr="00307551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 xml:space="preserve"> serve</w:t>
      </w:r>
      <w:r w:rsidR="00AB3A0C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>d</w:t>
      </w:r>
      <w:r w:rsidR="00BA6BEB" w:rsidRPr="00307551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 xml:space="preserve"> in World War II. </w:t>
      </w:r>
      <w:r w:rsidR="00203ED2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>Rena died in 1967 and Bubba</w:t>
      </w:r>
      <w:r w:rsidR="00203ED2" w:rsidRPr="00307551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 xml:space="preserve"> </w:t>
      </w:r>
      <w:r w:rsidR="00203ED2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 xml:space="preserve">in 2001. </w:t>
      </w:r>
      <w:r w:rsidR="00BF395E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>Rena’s</w:t>
      </w:r>
      <w:r w:rsidR="007514C6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 xml:space="preserve"> </w:t>
      </w:r>
      <w:r w:rsidR="00BA6BEB" w:rsidRPr="00307551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>portrait still hangs in the</w:t>
      </w:r>
      <w:r w:rsidR="00FA09E4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 xml:space="preserve"> family’s home church, </w:t>
      </w:r>
      <w:r w:rsidR="00FA09E4" w:rsidRPr="00307551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>Campbell Chapel African Methodist Episcopal Church</w:t>
      </w:r>
      <w:r w:rsidR="00F01C21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>; and</w:t>
      </w:r>
    </w:p>
    <w:p w:rsidR="00F01C21" w:rsidRPr="00307551" w:rsidRDefault="00F01C21" w:rsidP="00F01C21">
      <w:pPr>
        <w:pStyle w:val="BodyA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</w:pPr>
    </w:p>
    <w:p w:rsidR="00F55E04" w:rsidRDefault="00F55E0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D730AA">
        <w:rPr>
          <w:color w:val="000000" w:themeColor="text1"/>
          <w:szCs w:val="26"/>
          <w:u w:color="000000" w:themeColor="text1"/>
        </w:rPr>
        <w:t>the</w:t>
      </w:r>
      <w:r w:rsidR="00E00BF7">
        <w:rPr>
          <w:color w:val="000000" w:themeColor="text1"/>
          <w:szCs w:val="26"/>
          <w:u w:color="000000" w:themeColor="text1"/>
        </w:rPr>
        <w:t xml:space="preserve"> Martin</w:t>
      </w:r>
      <w:r w:rsidR="00D730AA" w:rsidRPr="00307551">
        <w:rPr>
          <w:color w:val="000000" w:themeColor="text1"/>
          <w:szCs w:val="26"/>
          <w:u w:color="000000" w:themeColor="text1"/>
        </w:rPr>
        <w:t xml:space="preserve"> </w:t>
      </w:r>
      <w:r w:rsidR="00D730AA">
        <w:rPr>
          <w:color w:val="000000" w:themeColor="text1"/>
          <w:szCs w:val="26"/>
          <w:u w:color="000000" w:themeColor="text1"/>
        </w:rPr>
        <w:t>family is</w:t>
      </w:r>
      <w:r w:rsidR="00D730AA" w:rsidRPr="00307551">
        <w:rPr>
          <w:color w:val="000000" w:themeColor="text1"/>
          <w:szCs w:val="26"/>
          <w:u w:color="000000" w:themeColor="text1"/>
        </w:rPr>
        <w:t xml:space="preserve"> now more than 200 persons strong</w:t>
      </w:r>
      <w:r w:rsidR="00D730AA">
        <w:rPr>
          <w:color w:val="000000" w:themeColor="text1"/>
          <w:szCs w:val="26"/>
          <w:u w:color="000000" w:themeColor="text1"/>
        </w:rPr>
        <w:t>, and the</w:t>
      </w:r>
      <w:r w:rsidR="00C2539D">
        <w:rPr>
          <w:color w:val="000000" w:themeColor="text1"/>
          <w:szCs w:val="26"/>
          <w:u w:color="000000" w:themeColor="text1"/>
        </w:rPr>
        <w:t>y</w:t>
      </w:r>
      <w:r w:rsidR="00D730AA" w:rsidRPr="00307551">
        <w:rPr>
          <w:color w:val="000000" w:themeColor="text1"/>
          <w:szCs w:val="26"/>
          <w:u w:color="000000" w:themeColor="text1"/>
        </w:rPr>
        <w:t xml:space="preserve"> continue to contribute to their local communities and their belov</w:t>
      </w:r>
      <w:r w:rsidR="00D730AA">
        <w:rPr>
          <w:color w:val="000000" w:themeColor="text1"/>
          <w:szCs w:val="26"/>
          <w:u w:color="000000" w:themeColor="text1"/>
        </w:rPr>
        <w:t xml:space="preserve">ed country. </w:t>
      </w:r>
      <w:r w:rsidR="00C65A50" w:rsidRPr="00307551">
        <w:rPr>
          <w:color w:val="000000" w:themeColor="text1"/>
          <w:szCs w:val="26"/>
          <w:u w:color="000000" w:themeColor="text1"/>
        </w:rPr>
        <w:t>The</w:t>
      </w:r>
      <w:r w:rsidR="00C65A50">
        <w:rPr>
          <w:color w:val="000000" w:themeColor="text1"/>
          <w:szCs w:val="26"/>
          <w:u w:color="000000" w:themeColor="text1"/>
        </w:rPr>
        <w:t>y</w:t>
      </w:r>
      <w:r w:rsidR="00C65A50" w:rsidRPr="00307551">
        <w:rPr>
          <w:color w:val="000000" w:themeColor="text1"/>
          <w:szCs w:val="26"/>
          <w:u w:color="000000" w:themeColor="text1"/>
        </w:rPr>
        <w:t xml:space="preserve"> </w:t>
      </w:r>
      <w:r w:rsidR="00C65A50">
        <w:rPr>
          <w:color w:val="000000" w:themeColor="text1"/>
          <w:szCs w:val="26"/>
          <w:u w:color="000000" w:themeColor="text1"/>
        </w:rPr>
        <w:t>have</w:t>
      </w:r>
      <w:r w:rsidR="00C65A50" w:rsidRPr="00307551">
        <w:rPr>
          <w:color w:val="000000" w:themeColor="text1"/>
          <w:szCs w:val="26"/>
          <w:u w:color="000000" w:themeColor="text1"/>
        </w:rPr>
        <w:t xml:space="preserve"> become soldiers and sailors, educators, principals, professional boxers, scientists, engineers, construction workers, law enforcement officers, preachers of the gospel, health care professionals, lawyers, legislators</w:t>
      </w:r>
      <w:r w:rsidR="00C65A50">
        <w:rPr>
          <w:color w:val="000000" w:themeColor="text1"/>
          <w:szCs w:val="26"/>
          <w:u w:color="000000" w:themeColor="text1"/>
        </w:rPr>
        <w:t>,</w:t>
      </w:r>
      <w:r w:rsidR="00C65A50" w:rsidRPr="00307551">
        <w:rPr>
          <w:color w:val="000000" w:themeColor="text1"/>
          <w:szCs w:val="26"/>
          <w:u w:color="000000" w:themeColor="text1"/>
        </w:rPr>
        <w:t xml:space="preserve"> judges</w:t>
      </w:r>
      <w:r w:rsidR="00C65A50">
        <w:rPr>
          <w:color w:val="000000" w:themeColor="text1"/>
          <w:szCs w:val="26"/>
          <w:u w:color="000000" w:themeColor="text1"/>
        </w:rPr>
        <w:t xml:space="preserve">, nonprofit founders, </w:t>
      </w:r>
      <w:r w:rsidR="00C65A50" w:rsidRPr="00307551">
        <w:rPr>
          <w:color w:val="000000" w:themeColor="text1"/>
          <w:szCs w:val="26"/>
          <w:u w:color="000000" w:themeColor="text1"/>
        </w:rPr>
        <w:t>recording artists</w:t>
      </w:r>
      <w:r w:rsidR="00C65A50">
        <w:rPr>
          <w:color w:val="000000" w:themeColor="text1"/>
          <w:szCs w:val="26"/>
          <w:u w:color="000000" w:themeColor="text1"/>
        </w:rPr>
        <w:t xml:space="preserve">, </w:t>
      </w:r>
      <w:r w:rsidR="00C65A50" w:rsidRPr="00307551">
        <w:rPr>
          <w:color w:val="000000" w:themeColor="text1"/>
          <w:szCs w:val="26"/>
          <w:u w:color="000000" w:themeColor="text1"/>
        </w:rPr>
        <w:t>world champion professional boxers</w:t>
      </w:r>
      <w:r w:rsidR="00C65A50">
        <w:rPr>
          <w:color w:val="000000" w:themeColor="text1"/>
          <w:szCs w:val="26"/>
          <w:u w:color="000000" w:themeColor="text1"/>
        </w:rPr>
        <w:t xml:space="preserve">, </w:t>
      </w:r>
      <w:r w:rsidR="00C65A50" w:rsidRPr="00307551">
        <w:rPr>
          <w:color w:val="000000" w:themeColor="text1"/>
          <w:szCs w:val="26"/>
          <w:u w:color="000000" w:themeColor="text1"/>
        </w:rPr>
        <w:t>authors, poets, dancers</w:t>
      </w:r>
      <w:r w:rsidR="00C65A50">
        <w:rPr>
          <w:color w:val="000000" w:themeColor="text1"/>
          <w:szCs w:val="26"/>
          <w:u w:color="000000" w:themeColor="text1"/>
        </w:rPr>
        <w:t>,</w:t>
      </w:r>
      <w:r w:rsidR="00C65A50" w:rsidRPr="00307551">
        <w:rPr>
          <w:color w:val="000000" w:themeColor="text1"/>
          <w:szCs w:val="26"/>
          <w:u w:color="000000" w:themeColor="text1"/>
        </w:rPr>
        <w:t xml:space="preserve"> artists</w:t>
      </w:r>
      <w:r w:rsidR="00C65A50">
        <w:rPr>
          <w:color w:val="000000" w:themeColor="text1"/>
          <w:szCs w:val="26"/>
          <w:u w:color="000000" w:themeColor="text1"/>
        </w:rPr>
        <w:t>, actors, and</w:t>
      </w:r>
      <w:r w:rsidR="00C65A50" w:rsidRPr="00307551">
        <w:rPr>
          <w:color w:val="000000" w:themeColor="text1"/>
          <w:szCs w:val="26"/>
          <w:u w:color="000000" w:themeColor="text1"/>
        </w:rPr>
        <w:t xml:space="preserve"> even</w:t>
      </w:r>
      <w:r w:rsidR="00C65A50">
        <w:rPr>
          <w:color w:val="000000" w:themeColor="text1"/>
          <w:szCs w:val="26"/>
          <w:u w:color="000000" w:themeColor="text1"/>
        </w:rPr>
        <w:t xml:space="preserve"> </w:t>
      </w:r>
      <w:r w:rsidR="00C65A50" w:rsidRPr="00307551">
        <w:rPr>
          <w:color w:val="000000" w:themeColor="text1"/>
          <w:szCs w:val="26"/>
          <w:u w:color="000000" w:themeColor="text1"/>
        </w:rPr>
        <w:t>member</w:t>
      </w:r>
      <w:r w:rsidR="00C65A50">
        <w:rPr>
          <w:color w:val="000000" w:themeColor="text1"/>
          <w:szCs w:val="26"/>
          <w:u w:color="000000" w:themeColor="text1"/>
        </w:rPr>
        <w:t>s</w:t>
      </w:r>
      <w:r w:rsidR="00C65A50" w:rsidRPr="00307551">
        <w:rPr>
          <w:color w:val="000000" w:themeColor="text1"/>
          <w:szCs w:val="26"/>
          <w:u w:color="000000" w:themeColor="text1"/>
        </w:rPr>
        <w:t xml:space="preserve"> of the U.S. Secret Service</w:t>
      </w:r>
      <w:r w:rsidR="00C65A50">
        <w:rPr>
          <w:color w:val="000000" w:themeColor="text1"/>
          <w:szCs w:val="26"/>
          <w:u w:color="000000" w:themeColor="text1"/>
        </w:rPr>
        <w:t>. Families like the Martins</w:t>
      </w:r>
      <w:r w:rsidR="00C65A50" w:rsidRPr="00307551">
        <w:rPr>
          <w:color w:val="000000" w:themeColor="text1"/>
          <w:szCs w:val="26"/>
          <w:u w:color="000000" w:themeColor="text1"/>
        </w:rPr>
        <w:t xml:space="preserve"> </w:t>
      </w:r>
      <w:r w:rsidR="00FD375A">
        <w:rPr>
          <w:color w:val="000000" w:themeColor="text1"/>
          <w:szCs w:val="26"/>
          <w:u w:color="000000" w:themeColor="text1"/>
        </w:rPr>
        <w:t xml:space="preserve">were </w:t>
      </w:r>
      <w:r w:rsidR="00C65A50">
        <w:rPr>
          <w:color w:val="000000" w:themeColor="text1"/>
          <w:szCs w:val="26"/>
          <w:u w:color="000000" w:themeColor="text1"/>
        </w:rPr>
        <w:t>instrumental in founding American civilization</w:t>
      </w:r>
      <w:r w:rsidR="00FD375A">
        <w:rPr>
          <w:color w:val="000000" w:themeColor="text1"/>
          <w:szCs w:val="26"/>
          <w:u w:color="000000" w:themeColor="text1"/>
        </w:rPr>
        <w:t xml:space="preserve"> </w:t>
      </w:r>
      <w:r w:rsidR="00335449">
        <w:rPr>
          <w:color w:val="000000" w:themeColor="text1"/>
          <w:szCs w:val="26"/>
          <w:u w:color="000000" w:themeColor="text1"/>
        </w:rPr>
        <w:t>and</w:t>
      </w:r>
      <w:r w:rsidR="00FD375A">
        <w:rPr>
          <w:color w:val="000000" w:themeColor="text1"/>
          <w:szCs w:val="26"/>
          <w:u w:color="000000" w:themeColor="text1"/>
        </w:rPr>
        <w:t xml:space="preserve"> </w:t>
      </w:r>
      <w:r w:rsidR="00314727">
        <w:rPr>
          <w:color w:val="000000" w:themeColor="text1"/>
          <w:szCs w:val="26"/>
          <w:u w:color="000000" w:themeColor="text1"/>
        </w:rPr>
        <w:t xml:space="preserve">are central </w:t>
      </w:r>
      <w:r w:rsidR="00A0101D">
        <w:rPr>
          <w:color w:val="000000" w:themeColor="text1"/>
          <w:szCs w:val="26"/>
          <w:u w:color="000000" w:themeColor="text1"/>
        </w:rPr>
        <w:t>to</w:t>
      </w:r>
      <w:r w:rsidR="00C65A50">
        <w:rPr>
          <w:color w:val="000000" w:themeColor="text1"/>
          <w:szCs w:val="26"/>
          <w:u w:color="000000" w:themeColor="text1"/>
        </w:rPr>
        <w:t xml:space="preserve"> its</w:t>
      </w:r>
      <w:r w:rsidR="00E26326">
        <w:rPr>
          <w:color w:val="000000" w:themeColor="text1"/>
          <w:szCs w:val="26"/>
          <w:u w:color="000000" w:themeColor="text1"/>
        </w:rPr>
        <w:t xml:space="preserve"> continued</w:t>
      </w:r>
      <w:r w:rsidR="00C65A50">
        <w:rPr>
          <w:color w:val="000000" w:themeColor="text1"/>
          <w:szCs w:val="26"/>
          <w:u w:color="000000" w:themeColor="text1"/>
        </w:rPr>
        <w:t xml:space="preserve"> growth</w:t>
      </w:r>
      <w:r>
        <w:rPr>
          <w:rFonts w:eastAsia="Times New Roman"/>
        </w:rPr>
        <w:t>.  Now, therefore,</w:t>
      </w:r>
    </w:p>
    <w:p w:rsidR="00F55E04" w:rsidRDefault="00F55E0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55E04" w:rsidRDefault="00F55E0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F55E04" w:rsidRDefault="00F55E0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55E04" w:rsidRDefault="00F55E0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CF487B">
        <w:rPr>
          <w:rFonts w:eastAsia="Times New Roman"/>
        </w:rPr>
        <w:t xml:space="preserve">the members of the South Carolina Senate, by this resolution, </w:t>
      </w:r>
      <w:r w:rsidR="000E6037">
        <w:rPr>
          <w:rFonts w:eastAsia="Times New Roman"/>
        </w:rPr>
        <w:t>honor</w:t>
      </w:r>
      <w:r w:rsidR="006A6B33">
        <w:rPr>
          <w:rFonts w:eastAsia="Times New Roman"/>
        </w:rPr>
        <w:t xml:space="preserve"> the Martin family for its rich history in South Carolina</w:t>
      </w:r>
      <w:r>
        <w:rPr>
          <w:rFonts w:eastAsia="Times New Roman"/>
        </w:rPr>
        <w:t>.</w:t>
      </w:r>
    </w:p>
    <w:p w:rsidR="00F55E04" w:rsidRDefault="00F55E0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55E04" w:rsidRPr="00522CE0" w:rsidRDefault="00F55E0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CF487B">
        <w:rPr>
          <w:rFonts w:eastAsia="Times New Roman"/>
        </w:rPr>
        <w:t>the Martin family</w:t>
      </w:r>
      <w:r>
        <w:rPr>
          <w:rFonts w:eastAsia="Times New Roman"/>
        </w:rPr>
        <w:t>.</w:t>
      </w:r>
    </w:p>
    <w:p w:rsidR="005E4BC6" w:rsidRDefault="00EF237E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3D649B" w:rsidRDefault="003D649B" w:rsidP="003D649B">
      <w:pPr>
        <w:suppressAutoHyphens/>
        <w:jc w:val="both"/>
        <w:rPr>
          <w:rFonts w:eastAsia="Times New Roman"/>
        </w:rPr>
      </w:pPr>
    </w:p>
    <w:sectPr w:rsidR="003D649B" w:rsidSect="003D649B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670B" w:rsidRDefault="0099670B" w:rsidP="00522CE0">
      <w:r>
        <w:separator/>
      </w:r>
    </w:p>
  </w:endnote>
  <w:endnote w:type="continuationSeparator" w:id="0">
    <w:p w:rsidR="0099670B" w:rsidRDefault="0099670B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1DD1CEDA-C69E-4088-8DBD-7FBAD4A69EA7}"/>
    <w:embedBold r:id="rId2" w:fontKey="{DD2126A7-7726-4072-B6BE-7943C9DE9B7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F27A642E-F010-4606-97DA-CF25A424BFF0}"/>
  </w:font>
  <w:font w:name="Helvetica Neue">
    <w:altName w:val="Times New Roman"/>
    <w:charset w:val="00"/>
    <w:family w:val="roman"/>
    <w:pitch w:val="default"/>
    <w:embedRegular r:id="rId4" w:fontKey="{632B03B9-6445-4082-8AF8-1003A8F3FFC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FB78C57-E6B9-4DF9-9970-56C1BAABB1A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E4BC6" w:rsidRPr="003D649B" w:rsidRDefault="003D649B" w:rsidP="003D649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[1169]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670B" w:rsidRDefault="0099670B" w:rsidP="00522CE0">
      <w:r>
        <w:separator/>
      </w:r>
    </w:p>
  </w:footnote>
  <w:footnote w:type="continuationSeparator" w:id="0">
    <w:p w:rsidR="0099670B" w:rsidRDefault="0099670B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36MART.KMM.MEK"/>
    <w:docVar w:name="CoverAttorneyInitials" w:val="KMM"/>
    <w:docVar w:name="CoverAttorneyLastName" w:val="Moffitt"/>
    <w:docVar w:name="CoverBillType" w:val="r"/>
    <w:docVar w:name="CoverSenator" w:val="MEK"/>
    <w:docVar w:name="dvBillNumber" w:val="1169"/>
    <w:docVar w:name="dvBillNumberPrefix" w:val="S. "/>
    <w:docVar w:name="dvOriginalBody" w:val="Senate"/>
    <w:docVar w:name="fulldraftpath" w:val="L:\S-RES\MEK\036MART.KMM.MEK.DOCX"/>
    <w:docVar w:name="NameofBody" w:val="S"/>
    <w:docVar w:name="vgroup2" w:val="S-RES"/>
  </w:docVars>
  <w:rsids>
    <w:rsidRoot w:val="00F55E04"/>
    <w:rsid w:val="00004C0D"/>
    <w:rsid w:val="00017FB3"/>
    <w:rsid w:val="000309A3"/>
    <w:rsid w:val="00042AC1"/>
    <w:rsid w:val="00043371"/>
    <w:rsid w:val="00046516"/>
    <w:rsid w:val="00072458"/>
    <w:rsid w:val="0007601D"/>
    <w:rsid w:val="0007697F"/>
    <w:rsid w:val="00086139"/>
    <w:rsid w:val="000B0720"/>
    <w:rsid w:val="000B5EAF"/>
    <w:rsid w:val="000C34E0"/>
    <w:rsid w:val="000D72AF"/>
    <w:rsid w:val="000E448C"/>
    <w:rsid w:val="000E6037"/>
    <w:rsid w:val="0010147C"/>
    <w:rsid w:val="00125055"/>
    <w:rsid w:val="001315B2"/>
    <w:rsid w:val="001357C9"/>
    <w:rsid w:val="00157DD0"/>
    <w:rsid w:val="00170561"/>
    <w:rsid w:val="00183DC0"/>
    <w:rsid w:val="00186AC9"/>
    <w:rsid w:val="00197DF1"/>
    <w:rsid w:val="001B3DD9"/>
    <w:rsid w:val="001B7E5D"/>
    <w:rsid w:val="001D3BAC"/>
    <w:rsid w:val="001D7CFA"/>
    <w:rsid w:val="00203ED2"/>
    <w:rsid w:val="00212F25"/>
    <w:rsid w:val="00216025"/>
    <w:rsid w:val="00221436"/>
    <w:rsid w:val="00245B46"/>
    <w:rsid w:val="00245C4E"/>
    <w:rsid w:val="00252E5E"/>
    <w:rsid w:val="00267CA1"/>
    <w:rsid w:val="002735B7"/>
    <w:rsid w:val="00293575"/>
    <w:rsid w:val="002B3A00"/>
    <w:rsid w:val="002B51EF"/>
    <w:rsid w:val="002C12D7"/>
    <w:rsid w:val="002C1321"/>
    <w:rsid w:val="002C2031"/>
    <w:rsid w:val="002C5896"/>
    <w:rsid w:val="002D3BED"/>
    <w:rsid w:val="002E50B9"/>
    <w:rsid w:val="00305FE7"/>
    <w:rsid w:val="00307C2B"/>
    <w:rsid w:val="00314727"/>
    <w:rsid w:val="00315D04"/>
    <w:rsid w:val="00335449"/>
    <w:rsid w:val="0034404C"/>
    <w:rsid w:val="003526AE"/>
    <w:rsid w:val="00353C6D"/>
    <w:rsid w:val="00383247"/>
    <w:rsid w:val="003D649B"/>
    <w:rsid w:val="003D6E2B"/>
    <w:rsid w:val="003E7597"/>
    <w:rsid w:val="003F3955"/>
    <w:rsid w:val="00403928"/>
    <w:rsid w:val="00406D9B"/>
    <w:rsid w:val="00413EBF"/>
    <w:rsid w:val="004250FD"/>
    <w:rsid w:val="0043137E"/>
    <w:rsid w:val="0044020F"/>
    <w:rsid w:val="00450668"/>
    <w:rsid w:val="00454138"/>
    <w:rsid w:val="00456102"/>
    <w:rsid w:val="00475C74"/>
    <w:rsid w:val="004813A2"/>
    <w:rsid w:val="00491EF5"/>
    <w:rsid w:val="00492013"/>
    <w:rsid w:val="004952FA"/>
    <w:rsid w:val="004A1D3C"/>
    <w:rsid w:val="004B6A22"/>
    <w:rsid w:val="004C508E"/>
    <w:rsid w:val="004D3B35"/>
    <w:rsid w:val="004D7F37"/>
    <w:rsid w:val="004E68AF"/>
    <w:rsid w:val="00522CE0"/>
    <w:rsid w:val="0053623E"/>
    <w:rsid w:val="00541263"/>
    <w:rsid w:val="00541951"/>
    <w:rsid w:val="00565148"/>
    <w:rsid w:val="00570403"/>
    <w:rsid w:val="00592A42"/>
    <w:rsid w:val="00593361"/>
    <w:rsid w:val="005A413B"/>
    <w:rsid w:val="005A5017"/>
    <w:rsid w:val="005A648C"/>
    <w:rsid w:val="005D78E9"/>
    <w:rsid w:val="005E4BC6"/>
    <w:rsid w:val="005F07AC"/>
    <w:rsid w:val="005F1745"/>
    <w:rsid w:val="00600F5A"/>
    <w:rsid w:val="006101D6"/>
    <w:rsid w:val="006507A5"/>
    <w:rsid w:val="00674C0B"/>
    <w:rsid w:val="00690BA3"/>
    <w:rsid w:val="006A1802"/>
    <w:rsid w:val="006A6B33"/>
    <w:rsid w:val="006C0CBB"/>
    <w:rsid w:val="006C74EA"/>
    <w:rsid w:val="006D0338"/>
    <w:rsid w:val="006F4C23"/>
    <w:rsid w:val="006F62B9"/>
    <w:rsid w:val="00720D40"/>
    <w:rsid w:val="007318D4"/>
    <w:rsid w:val="00732ABD"/>
    <w:rsid w:val="00737EA8"/>
    <w:rsid w:val="00740CC8"/>
    <w:rsid w:val="007514C6"/>
    <w:rsid w:val="00765784"/>
    <w:rsid w:val="00790656"/>
    <w:rsid w:val="007A4390"/>
    <w:rsid w:val="007C0582"/>
    <w:rsid w:val="007C323C"/>
    <w:rsid w:val="007D1535"/>
    <w:rsid w:val="007E5A8E"/>
    <w:rsid w:val="007E5CB7"/>
    <w:rsid w:val="00824CC3"/>
    <w:rsid w:val="008314D2"/>
    <w:rsid w:val="00836821"/>
    <w:rsid w:val="0084071B"/>
    <w:rsid w:val="008471C7"/>
    <w:rsid w:val="00855746"/>
    <w:rsid w:val="00856E33"/>
    <w:rsid w:val="00857500"/>
    <w:rsid w:val="00870F6F"/>
    <w:rsid w:val="008921CB"/>
    <w:rsid w:val="008B2F42"/>
    <w:rsid w:val="008B4548"/>
    <w:rsid w:val="008C3178"/>
    <w:rsid w:val="008C3697"/>
    <w:rsid w:val="008E185F"/>
    <w:rsid w:val="008F023B"/>
    <w:rsid w:val="00902EA5"/>
    <w:rsid w:val="00904E16"/>
    <w:rsid w:val="009162B3"/>
    <w:rsid w:val="00916B31"/>
    <w:rsid w:val="00927C62"/>
    <w:rsid w:val="009300AF"/>
    <w:rsid w:val="00947495"/>
    <w:rsid w:val="00983951"/>
    <w:rsid w:val="00984124"/>
    <w:rsid w:val="00984640"/>
    <w:rsid w:val="009944FC"/>
    <w:rsid w:val="00995C37"/>
    <w:rsid w:val="0099670B"/>
    <w:rsid w:val="009A66B0"/>
    <w:rsid w:val="009B797A"/>
    <w:rsid w:val="009C118A"/>
    <w:rsid w:val="009D5CBF"/>
    <w:rsid w:val="009D74FA"/>
    <w:rsid w:val="009E22E2"/>
    <w:rsid w:val="009E34F6"/>
    <w:rsid w:val="009F1777"/>
    <w:rsid w:val="00A0101D"/>
    <w:rsid w:val="00A02011"/>
    <w:rsid w:val="00A3254B"/>
    <w:rsid w:val="00A4011E"/>
    <w:rsid w:val="00A52226"/>
    <w:rsid w:val="00A65C6B"/>
    <w:rsid w:val="00A75BDE"/>
    <w:rsid w:val="00A86015"/>
    <w:rsid w:val="00A9594E"/>
    <w:rsid w:val="00AA63B6"/>
    <w:rsid w:val="00AB3A0C"/>
    <w:rsid w:val="00AE2B8F"/>
    <w:rsid w:val="00AE59C8"/>
    <w:rsid w:val="00B10098"/>
    <w:rsid w:val="00B20FEC"/>
    <w:rsid w:val="00B30BA0"/>
    <w:rsid w:val="00B46330"/>
    <w:rsid w:val="00B5790D"/>
    <w:rsid w:val="00B62D96"/>
    <w:rsid w:val="00B705A2"/>
    <w:rsid w:val="00B92E66"/>
    <w:rsid w:val="00B945C5"/>
    <w:rsid w:val="00BA20EA"/>
    <w:rsid w:val="00BA6BEB"/>
    <w:rsid w:val="00BB5AFC"/>
    <w:rsid w:val="00BC0A56"/>
    <w:rsid w:val="00BC185A"/>
    <w:rsid w:val="00BC2384"/>
    <w:rsid w:val="00BC4862"/>
    <w:rsid w:val="00BE7F87"/>
    <w:rsid w:val="00BF395E"/>
    <w:rsid w:val="00C15F82"/>
    <w:rsid w:val="00C2396A"/>
    <w:rsid w:val="00C2539D"/>
    <w:rsid w:val="00C30DAF"/>
    <w:rsid w:val="00C45366"/>
    <w:rsid w:val="00C57023"/>
    <w:rsid w:val="00C65A50"/>
    <w:rsid w:val="00C70171"/>
    <w:rsid w:val="00C74052"/>
    <w:rsid w:val="00CB187A"/>
    <w:rsid w:val="00CC0EC7"/>
    <w:rsid w:val="00CC251A"/>
    <w:rsid w:val="00CD1071"/>
    <w:rsid w:val="00CF2C98"/>
    <w:rsid w:val="00CF2FED"/>
    <w:rsid w:val="00CF487B"/>
    <w:rsid w:val="00D02607"/>
    <w:rsid w:val="00D1088B"/>
    <w:rsid w:val="00D1286F"/>
    <w:rsid w:val="00D14DE6"/>
    <w:rsid w:val="00D156D2"/>
    <w:rsid w:val="00D35486"/>
    <w:rsid w:val="00D53E29"/>
    <w:rsid w:val="00D730AA"/>
    <w:rsid w:val="00D73708"/>
    <w:rsid w:val="00D86943"/>
    <w:rsid w:val="00D9719A"/>
    <w:rsid w:val="00DA3C6B"/>
    <w:rsid w:val="00DA47B9"/>
    <w:rsid w:val="00DE5635"/>
    <w:rsid w:val="00E00BF7"/>
    <w:rsid w:val="00E058D3"/>
    <w:rsid w:val="00E12CA0"/>
    <w:rsid w:val="00E13C0B"/>
    <w:rsid w:val="00E2236D"/>
    <w:rsid w:val="00E247F6"/>
    <w:rsid w:val="00E26326"/>
    <w:rsid w:val="00E31869"/>
    <w:rsid w:val="00E53150"/>
    <w:rsid w:val="00E74D92"/>
    <w:rsid w:val="00E76AD9"/>
    <w:rsid w:val="00E91E2F"/>
    <w:rsid w:val="00EA3546"/>
    <w:rsid w:val="00EB20ED"/>
    <w:rsid w:val="00EB47AE"/>
    <w:rsid w:val="00EC34E1"/>
    <w:rsid w:val="00EF237E"/>
    <w:rsid w:val="00F01C21"/>
    <w:rsid w:val="00F0234A"/>
    <w:rsid w:val="00F05CF2"/>
    <w:rsid w:val="00F51241"/>
    <w:rsid w:val="00F52959"/>
    <w:rsid w:val="00F55884"/>
    <w:rsid w:val="00F55E04"/>
    <w:rsid w:val="00F56770"/>
    <w:rsid w:val="00FA09E4"/>
    <w:rsid w:val="00FA566A"/>
    <w:rsid w:val="00FB7F01"/>
    <w:rsid w:val="00FC0D36"/>
    <w:rsid w:val="00FC3A2B"/>
    <w:rsid w:val="00FC4913"/>
    <w:rsid w:val="00FD375A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5:docId w15:val="{713B9243-DA1B-4D97-BA4C-5956C496CC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customStyle="1" w:styleId="BodyA">
    <w:name w:val="Body A"/>
    <w:rsid w:val="00BA6BEB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Helvetica Neue" w:hAnsi="Helvetica Neue" w:cs="Helvetica Neue"/>
      <w:color w:val="000000"/>
      <w:u w:color="000000"/>
      <w:bdr w:val="ni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C8210069.dotm</Template>
  <TotalTime>0</TotalTime>
  <Pages>2</Pages>
  <Words>637</Words>
  <Characters>3256</Characters>
  <Application>Microsoft Office Word</Application>
  <DocSecurity>0</DocSecurity>
  <Lines>83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3882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1169 Text of Previous Version (Apr. 17, 2018) - South Carolina Legislature Online</dc:title>
  <dc:subject/>
  <dc:creator>Rebecca Landau</dc:creator>
  <cp:keywords/>
  <dc:description/>
  <cp:lastModifiedBy>S Volk</cp:lastModifiedBy>
  <cp:revision>2</cp:revision>
  <dcterms:created xsi:type="dcterms:W3CDTF">2018-04-17T18:35:00Z</dcterms:created>
  <dcterms:modified xsi:type="dcterms:W3CDTF">2018-04-17T18:35:00Z</dcterms:modified>
</cp:coreProperties>
</file>