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891" w:rsidRPr="00522CE0" w:rsidRDefault="005968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6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7D4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66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24 OF THE 1976 CODE, RELATING TO </w:t>
      </w:r>
      <w:r w:rsidR="00F550A5">
        <w:rPr>
          <w:rFonts w:eastAsia="Times New Roman"/>
        </w:rPr>
        <w:t>THE DEPARTMENT OF CORRECTIONS</w:t>
      </w:r>
      <w:r>
        <w:rPr>
          <w:rFonts w:eastAsia="Times New Roman"/>
        </w:rPr>
        <w:t>, BY ADDING SECTION 24-1-300, TO PROVIDE</w:t>
      </w:r>
      <w:r w:rsidR="00F550A5">
        <w:rPr>
          <w:rFonts w:eastAsia="Times New Roman"/>
        </w:rPr>
        <w:t xml:space="preserve"> THAT</w:t>
      </w:r>
      <w:r>
        <w:rPr>
          <w:rFonts w:eastAsia="Times New Roman"/>
        </w:rPr>
        <w:t xml:space="preserve"> IT IS UNLAWFUL TO OPERATE AN UNMANNED AERIAL VEHICLE WITHIN A CERTAIN DISTANCE OF A DEPARTMENT OF CORRECTIONS FACILITY WITHOUT WRITTEN CONSENT</w:t>
      </w:r>
      <w:r w:rsidR="00B76F2B">
        <w:rPr>
          <w:rFonts w:eastAsia="Times New Roman"/>
        </w:rPr>
        <w:t>,</w:t>
      </w:r>
      <w:r>
        <w:rPr>
          <w:rFonts w:eastAsia="Times New Roman"/>
        </w:rPr>
        <w:t xml:space="preserve"> AND TO PROVIDE PENALTIES FOR THE VIOLATION.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66AEC">
        <w:rPr>
          <w:rFonts w:eastAsia="Times New Roman"/>
        </w:rPr>
        <w:t>Chapter 1, Title 24 of the 1976</w:t>
      </w:r>
      <w:r w:rsidR="00B76F2B">
        <w:rPr>
          <w:rFonts w:eastAsia="Times New Roman"/>
        </w:rPr>
        <w:t xml:space="preserve"> Code</w:t>
      </w:r>
      <w:r w:rsidR="00C66AEC">
        <w:rPr>
          <w:rFonts w:eastAsia="Times New Roman"/>
        </w:rPr>
        <w:t xml:space="preserve"> is amended by adding:</w:t>
      </w:r>
    </w:p>
    <w:p w:rsidR="00C66AEC" w:rsidRDefault="00C66A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6AEC" w:rsidRDefault="00C66AEC" w:rsidP="00C66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24-1-300.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 person shall not operate an unmanned aerial vehicle within a horizontal distance of five hundred feet or a vertical distance of two hundred fifty feet from any Department of Corrections facility without written consent from the director of the Department of Corrections.</w:t>
      </w:r>
    </w:p>
    <w:p w:rsidR="00C66AEC" w:rsidRDefault="00C66AEC" w:rsidP="00C66A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 person who violates this section is guilty of a misdemeanor and upon conviction shall be fined not more than five hundred dollars or imprisoned not more than thirty days</w:t>
      </w:r>
      <w:r w:rsidR="00B76F2B">
        <w:rPr>
          <w:rFonts w:eastAsia="Times New Roman"/>
        </w:rPr>
        <w:t>, or both</w:t>
      </w:r>
      <w:r>
        <w:rPr>
          <w:rFonts w:eastAsia="Times New Roman"/>
        </w:rPr>
        <w:t>.”</w:t>
      </w:r>
    </w:p>
    <w:p w:rsidR="00AE7D4F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7D4F" w:rsidRPr="00522CE0" w:rsidRDefault="00AE7D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66AE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0768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6891" w:rsidRDefault="00596891" w:rsidP="00596891">
      <w:pPr>
        <w:suppressAutoHyphens/>
        <w:jc w:val="both"/>
        <w:rPr>
          <w:rFonts w:eastAsia="Times New Roman"/>
        </w:rPr>
      </w:pPr>
    </w:p>
    <w:sectPr w:rsidR="00596891" w:rsidSect="005968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D4F" w:rsidRDefault="00AE7D4F" w:rsidP="00522CE0">
      <w:r>
        <w:separator/>
      </w:r>
    </w:p>
  </w:endnote>
  <w:endnote w:type="continuationSeparator" w:id="0">
    <w:p w:rsidR="00AE7D4F" w:rsidRDefault="00AE7D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F77330-D2DA-43A7-BFD6-DABB7A7FAD90}"/>
    <w:embedBold r:id="rId2" w:fontKey="{375CA4A8-2900-462B-B3A6-3D069DB109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B35288-A883-4E19-ACA7-22D1C11C13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50D320-0AF2-4090-98CF-407B069F34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685" w:rsidRPr="00596891" w:rsidRDefault="00596891" w:rsidP="00596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D4F" w:rsidRDefault="00AE7D4F" w:rsidP="00522CE0">
      <w:r>
        <w:separator/>
      </w:r>
    </w:p>
  </w:footnote>
  <w:footnote w:type="continuationSeparator" w:id="0">
    <w:p w:rsidR="00AE7D4F" w:rsidRDefault="00AE7D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UNMA.EB.VAS"/>
    <w:docVar w:name="CoverAttorneyInitials" w:val="EB"/>
    <w:docVar w:name="CoverAttorneyLastName" w:val="Bender"/>
    <w:docVar w:name="CoverBillType" w:val="b"/>
    <w:docVar w:name="CoverSenator" w:val="VAS"/>
    <w:docVar w:name="dvBillNumber" w:val="176"/>
    <w:docVar w:name="dvBillNumberPrefix" w:val="S. "/>
    <w:docVar w:name="dvOriginalBody" w:val="Senate"/>
    <w:docVar w:name="fulldraftpath" w:val="L:\S-RES\VAS\004UNMA.EB.VAS.DOCX"/>
    <w:docVar w:name="NameofBody" w:val="S"/>
    <w:docVar w:name="vgroup2" w:val="S-RES"/>
  </w:docVars>
  <w:rsids>
    <w:rsidRoot w:val="00AE7D4F"/>
    <w:rsid w:val="00042AC1"/>
    <w:rsid w:val="00046516"/>
    <w:rsid w:val="0007601D"/>
    <w:rsid w:val="000B0720"/>
    <w:rsid w:val="000B5EAF"/>
    <w:rsid w:val="001315B2"/>
    <w:rsid w:val="00170561"/>
    <w:rsid w:val="00186AC9"/>
    <w:rsid w:val="00187973"/>
    <w:rsid w:val="00197DF1"/>
    <w:rsid w:val="001B3DD9"/>
    <w:rsid w:val="001B7E5D"/>
    <w:rsid w:val="001D3BAC"/>
    <w:rsid w:val="00207685"/>
    <w:rsid w:val="00216025"/>
    <w:rsid w:val="00245C4E"/>
    <w:rsid w:val="002C1321"/>
    <w:rsid w:val="002C2031"/>
    <w:rsid w:val="002C5896"/>
    <w:rsid w:val="002D3BED"/>
    <w:rsid w:val="00307C2B"/>
    <w:rsid w:val="00310B51"/>
    <w:rsid w:val="00315D04"/>
    <w:rsid w:val="00383247"/>
    <w:rsid w:val="003D6E2B"/>
    <w:rsid w:val="003E7597"/>
    <w:rsid w:val="00413EBF"/>
    <w:rsid w:val="0044020F"/>
    <w:rsid w:val="00450668"/>
    <w:rsid w:val="00454138"/>
    <w:rsid w:val="00463060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6891"/>
    <w:rsid w:val="005A413B"/>
    <w:rsid w:val="005A5017"/>
    <w:rsid w:val="005A648C"/>
    <w:rsid w:val="005F07AC"/>
    <w:rsid w:val="005F1745"/>
    <w:rsid w:val="0063492F"/>
    <w:rsid w:val="0065281B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10F1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7D4F"/>
    <w:rsid w:val="00B10098"/>
    <w:rsid w:val="00B5790D"/>
    <w:rsid w:val="00B61983"/>
    <w:rsid w:val="00B76F2B"/>
    <w:rsid w:val="00B945C5"/>
    <w:rsid w:val="00BA20EA"/>
    <w:rsid w:val="00BB5AFC"/>
    <w:rsid w:val="00BC0A56"/>
    <w:rsid w:val="00C45366"/>
    <w:rsid w:val="00C57023"/>
    <w:rsid w:val="00C66AE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0A5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E3FA6C5-43B2-49C3-9D89-35A89B43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173</Words>
  <Characters>855</Characters>
  <Application>Microsoft Office Word</Application>
  <DocSecurity>0</DocSecurity>
  <Lines>36</Lines>
  <Paragraphs>8</Paragraphs>
  <ScaleCrop>false</ScaleCrop>
  <Company> </Company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176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2016-12-13T20:36:00Z</dcterms:created>
  <dcterms:modified xsi:type="dcterms:W3CDTF">2016-12-13T20:36:00Z</dcterms:modified>
</cp:coreProperties>
</file>