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FE8" w:rsidRDefault="00B03F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7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Earl Singleton of Huger, Berkeley County, was a member of the 101</w:t>
      </w:r>
      <w:r w:rsidRPr="00B53CE7">
        <w:rPr>
          <w:vertAlign w:val="superscript"/>
        </w:rPr>
        <w:t>st</w:t>
      </w:r>
      <w:r>
        <w:t xml:space="preserve"> Airborne Division;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12, 1985, he and the members of his Army infantry regiment were returning to the United States from Egypt</w:t>
      </w:r>
      <w:r w:rsidRPr="00D92A56">
        <w:t>’</w:t>
      </w:r>
      <w:r>
        <w:t xml:space="preserve">s Sinai Peninsula, where they were members of a United Nations peacekeeping force;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enroute to Fort Campbell, Kentucky, their plane crashed in Gander, Newfoundland, killing all on board;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continues to remember Sergeant Earl Singleton, who gave his life for his country and for the preservation of peace;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Sergeant Singleton</w:t>
      </w:r>
      <w:r w:rsidRPr="00D92A56">
        <w:t>’</w:t>
      </w:r>
      <w:r>
        <w:t xml:space="preserve">s legacy by having a portion of Cainhoy Road in Berkeley County named in his honor.  Now, therefore,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90341D" w:rsidRDefault="00D92A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FE8" w:rsidRDefault="00B03FE8" w:rsidP="00B03FE8">
      <w:pPr>
        <w:suppressAutoHyphens/>
      </w:pPr>
    </w:p>
    <w:sectPr w:rsidR="00B03FE8" w:rsidSect="00B03F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7AE" w:rsidRDefault="00DD67AE" w:rsidP="009F0C77">
      <w:r>
        <w:separator/>
      </w:r>
    </w:p>
  </w:endnote>
  <w:endnote w:type="continuationSeparator" w:id="0">
    <w:p w:rsidR="00DD67AE" w:rsidRDefault="00DD6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788045-7E84-4ADA-A0EC-11255681A68C}"/>
    <w:embedBold r:id="rId2" w:fontKey="{34BA4E55-5962-49CA-8C77-1D6E940C29F3}"/>
  </w:font>
  <w:font w:name="Calibri">
    <w:panose1 w:val="020F0502020204030204"/>
    <w:charset w:val="00"/>
    <w:family w:val="swiss"/>
    <w:pitch w:val="variable"/>
    <w:sig w:usb0="E00002FF" w:usb1="4000ACFF" w:usb2="00000001" w:usb3="00000000" w:csb0="0000019F" w:csb1="00000000"/>
    <w:embedRegular r:id="rId3" w:fontKey="{9C1C803D-D5DE-499B-BAAA-F7C0D3225ABB}"/>
  </w:font>
  <w:font w:name="Segoe UI">
    <w:panose1 w:val="020B0502040204020203"/>
    <w:charset w:val="00"/>
    <w:family w:val="swiss"/>
    <w:pitch w:val="variable"/>
    <w:sig w:usb0="E10022FF" w:usb1="C000E47F" w:usb2="00000029" w:usb3="00000000" w:csb0="000001DF" w:csb1="00000000"/>
    <w:embedRegular r:id="rId4" w:fontKey="{9E743E7E-0D3B-479B-A8B9-49401E30C260}"/>
  </w:font>
  <w:font w:name="Cambria">
    <w:panose1 w:val="02040503050406030204"/>
    <w:charset w:val="00"/>
    <w:family w:val="roman"/>
    <w:pitch w:val="variable"/>
    <w:sig w:usb0="E00002FF" w:usb1="400004FF" w:usb2="00000000" w:usb3="00000000" w:csb0="0000019F" w:csb1="00000000"/>
    <w:embedRegular r:id="rId5" w:fontKey="{8DEAB015-9788-4652-8346-E65E7EFE8B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1D" w:rsidRPr="00B03FE8" w:rsidRDefault="00B03FE8" w:rsidP="00B03FE8">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7AE" w:rsidRDefault="00DD67AE" w:rsidP="009F0C77">
      <w:r>
        <w:separator/>
      </w:r>
    </w:p>
  </w:footnote>
  <w:footnote w:type="continuationSeparator" w:id="0">
    <w:p w:rsidR="00DD67AE" w:rsidRDefault="00DD6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7CM18"/>
    <w:docVar w:name="CoverBillType" w:val="c"/>
    <w:docVar w:name="DocPath" w:val="L:\Council\bills\GT\5387CM18.DOCX"/>
    <w:docVar w:name="dvBillNumber" w:val="4468"/>
    <w:docVar w:name="dvBillNumberPrefix" w:val="H. "/>
    <w:docVar w:name="dvOriginalBody" w:val="House"/>
    <w:docVar w:name="dvSteno" w:val="GT"/>
    <w:docVar w:name="NameofBody" w:val="h"/>
    <w:docVar w:name="vGroup2" w:val="Council"/>
  </w:docVars>
  <w:rsids>
    <w:rsidRoot w:val="00DD67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C3B"/>
    <w:rsid w:val="007A70AE"/>
    <w:rsid w:val="008362E8"/>
    <w:rsid w:val="0085786E"/>
    <w:rsid w:val="008A1768"/>
    <w:rsid w:val="008A489F"/>
    <w:rsid w:val="008F0F33"/>
    <w:rsid w:val="008F4429"/>
    <w:rsid w:val="0090341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FE8"/>
    <w:rsid w:val="00B412D4"/>
    <w:rsid w:val="00BE3C22"/>
    <w:rsid w:val="00BF6356"/>
    <w:rsid w:val="00C0345E"/>
    <w:rsid w:val="00C31C95"/>
    <w:rsid w:val="00C3483A"/>
    <w:rsid w:val="00C74E9D"/>
    <w:rsid w:val="00C826DD"/>
    <w:rsid w:val="00C82FD3"/>
    <w:rsid w:val="00C92819"/>
    <w:rsid w:val="00CC6B7B"/>
    <w:rsid w:val="00CD2089"/>
    <w:rsid w:val="00D73A67"/>
    <w:rsid w:val="00D92A56"/>
    <w:rsid w:val="00D970A9"/>
    <w:rsid w:val="00DD67A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1874F-A900-4CFE-907A-2A35CEE8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35DA5-E8CA-4D30-A713-23C45FFC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252</Words>
  <Characters>1387</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4468 Text of Previous Version (Dec. 13, 2017) - South Carolina Legislature Online</dc:title>
  <dc:creator>Gwen Thurmond</dc:creator>
  <cp:lastModifiedBy>S Volk</cp:lastModifiedBy>
  <cp:revision>2</cp:revision>
  <cp:lastPrinted>2017-12-01T19:45:00Z</cp:lastPrinted>
  <dcterms:created xsi:type="dcterms:W3CDTF">2017-12-13T20:23:00Z</dcterms:created>
  <dcterms:modified xsi:type="dcterms:W3CDTF">2017-12-13T20:23:00Z</dcterms:modified>
</cp:coreProperties>
</file>