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11B" w:rsidRDefault="000B51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8A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A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THE JUNCTION OF DUKE STREET AND HAMAR STREET IN THE CITY OF BEAUFORT “REVEREND IKE INTERSECTION”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A2B"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3A2B">
        <w:t xml:space="preserve">the Reverend </w:t>
      </w:r>
      <w:r w:rsidR="00975779">
        <w:t>Frederick</w:t>
      </w:r>
      <w:r w:rsidR="00D577BF">
        <w:t xml:space="preserve"> J. Eikerenkoetter </w:t>
      </w:r>
      <w:r w:rsidR="00593A2B">
        <w:t>II, better known as Reveren</w:t>
      </w:r>
      <w:r w:rsidR="00D577BF">
        <w:t>d Ike, was born in Ridgeland, SC</w:t>
      </w:r>
      <w:r w:rsidR="00593A2B">
        <w:t>, on June 1, 1935, and died on July 28, 2009, in Los Angeles, CA; and</w:t>
      </w:r>
    </w:p>
    <w:p w:rsidR="00593A2B" w:rsidRDefault="00593A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910" w:rsidRDefault="00593A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son of a Baptist minister. His mother was a teacher in </w:t>
      </w:r>
      <w:r w:rsidR="00191910">
        <w:t>the</w:t>
      </w:r>
      <w:r>
        <w:t xml:space="preserve"> one</w:t>
      </w:r>
      <w:r w:rsidR="00D577BF">
        <w:noBreakHyphen/>
      </w:r>
      <w:r>
        <w:t>room school</w:t>
      </w:r>
      <w:r w:rsidR="00191910">
        <w:t xml:space="preserve"> he attended, a four</w:t>
      </w:r>
      <w:r w:rsidR="00D577BF">
        <w:noBreakHyphen/>
      </w:r>
      <w:r w:rsidR="00191910">
        <w:t>mile</w:t>
      </w:r>
      <w:r w:rsidR="00D577BF">
        <w:noBreakHyphen/>
      </w:r>
      <w:r w:rsidR="00191910">
        <w:t xml:space="preserve">walk each way from their home; and </w:t>
      </w: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called to the ministry at age fourteen, he became associate pastor at a local Pentecostal church. </w:t>
      </w:r>
      <w:r w:rsidR="00A204D5">
        <w:t>He graduated from the American B</w:t>
      </w:r>
      <w:r>
        <w:t>ible School in Chicago in 1956. Later, he earned a doctorate degree from New York University</w:t>
      </w:r>
      <w:r w:rsidR="004928A3">
        <w:t>.</w:t>
      </w:r>
      <w:r>
        <w:t xml:space="preserve"> He served two years in the Air Force Chaplain Service and formed the United Church of Jesus Christ for All People after returning to Ridgeland. He moved to Boston in 1964 and established the faith</w:t>
      </w:r>
      <w:r w:rsidR="00D577BF">
        <w:noBreakHyphen/>
      </w:r>
      <w:r>
        <w:t>healing Miracle Temple; and</w:t>
      </w: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1966, Reverend Eikerenkoetter moved to New York City where he established his mega</w:t>
      </w:r>
      <w:r w:rsidR="00D577BF">
        <w:noBreakHyphen/>
      </w:r>
      <w:r>
        <w:t>ministry</w:t>
      </w:r>
      <w:r w:rsidR="00D577BF">
        <w:t>,</w:t>
      </w:r>
      <w:r>
        <w:t xml:space="preserve"> which included churches in Boston, New York, and South Carolina. His Science L</w:t>
      </w:r>
      <w:r w:rsidR="00D577BF">
        <w:t>iving Ministry began with a few</w:t>
      </w:r>
      <w:r>
        <w:t xml:space="preserve"> but grew to serve millions; and</w:t>
      </w: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A3"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remember the good works of this son of the Palmetto State by having an intersection in the City of Beaufort named in his honor.</w:t>
      </w:r>
      <w:r w:rsidR="004928A3">
        <w:t xml:space="preserve">  Now, therefore, </w:t>
      </w: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1910">
        <w:t xml:space="preserve"> the members of the General Assembly request the Department of Transportation name</w:t>
      </w:r>
      <w:r w:rsidR="00A204D5">
        <w:t xml:space="preserve"> the intersection at the junction of Duke Street and Hamar Street in the City of Beaufort “Reverend Ike Inter</w:t>
      </w:r>
      <w:r w:rsidR="00D577BF">
        <w:t>section</w:t>
      </w:r>
      <w:r w:rsidR="00A204D5">
        <w:t>” and erect appropriate markers or signs at this location containing this designation.</w:t>
      </w: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204D5">
        <w:t>forwarded</w:t>
      </w:r>
      <w:r>
        <w:t xml:space="preserve"> to</w:t>
      </w:r>
      <w:r w:rsidR="00A204D5">
        <w:t xml:space="preserve"> the Department of Transportation.</w:t>
      </w:r>
    </w:p>
    <w:p w:rsidR="008E703A" w:rsidRDefault="00D577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11B" w:rsidRDefault="000B511B" w:rsidP="000B511B">
      <w:pPr>
        <w:suppressAutoHyphens/>
      </w:pPr>
    </w:p>
    <w:sectPr w:rsidR="000B511B" w:rsidSect="000B51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4D5" w:rsidRDefault="00A204D5" w:rsidP="009F0C77">
      <w:r>
        <w:separator/>
      </w:r>
    </w:p>
  </w:endnote>
  <w:endnote w:type="continuationSeparator" w:id="0">
    <w:p w:rsidR="00A204D5" w:rsidRDefault="00A20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E62D98-DA05-4768-8D49-D7121589E3D5}"/>
    <w:embedBold r:id="rId2" w:fontKey="{870D855E-2C88-45F8-BE4B-4DE730BCC2BD}"/>
  </w:font>
  <w:font w:name="Calibri">
    <w:panose1 w:val="020F0502020204030204"/>
    <w:charset w:val="00"/>
    <w:family w:val="swiss"/>
    <w:pitch w:val="variable"/>
    <w:sig w:usb0="E00002FF" w:usb1="4000ACFF" w:usb2="00000001" w:usb3="00000000" w:csb0="0000019F" w:csb1="00000000"/>
    <w:embedRegular r:id="rId3" w:fontKey="{03A31399-4142-45F1-881A-4CC6D3E5EA46}"/>
  </w:font>
  <w:font w:name="Segoe UI">
    <w:panose1 w:val="020B0502040204020203"/>
    <w:charset w:val="00"/>
    <w:family w:val="swiss"/>
    <w:pitch w:val="variable"/>
    <w:sig w:usb0="E10022FF" w:usb1="C000E47F" w:usb2="00000029" w:usb3="00000000" w:csb0="000001DF" w:csb1="00000000"/>
    <w:embedRegular r:id="rId4" w:fontKey="{B015EB57-1D3F-41F3-AF8D-74670A3C4048}"/>
  </w:font>
  <w:font w:name="Cambria">
    <w:panose1 w:val="02040503050406030204"/>
    <w:charset w:val="00"/>
    <w:family w:val="roman"/>
    <w:pitch w:val="variable"/>
    <w:sig w:usb0="E00002FF" w:usb1="400004FF" w:usb2="00000000" w:usb3="00000000" w:csb0="0000019F" w:csb1="00000000"/>
    <w:embedRegular r:id="rId5" w:fontKey="{1F71A7D1-5B9E-4B90-9B28-4AB5432954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3A" w:rsidRPr="000B511B" w:rsidRDefault="000B511B" w:rsidP="000B511B">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4D5" w:rsidRDefault="00A204D5" w:rsidP="009F0C77">
      <w:r>
        <w:separator/>
      </w:r>
    </w:p>
  </w:footnote>
  <w:footnote w:type="continuationSeparator" w:id="0">
    <w:p w:rsidR="00A204D5" w:rsidRDefault="00A20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6CM18"/>
    <w:docVar w:name="CoverBillType" w:val="c"/>
    <w:docVar w:name="DocPath" w:val="L:\Council\bills\GT\5426CM18.DOCX"/>
    <w:docVar w:name="dvBillNumber" w:val="4834"/>
    <w:docVar w:name="dvBillNumberPrefix" w:val="H. "/>
    <w:docVar w:name="dvOriginalBody" w:val="House"/>
    <w:docVar w:name="dvSteno" w:val="GT"/>
    <w:docVar w:name="NameofBody" w:val="h"/>
    <w:docVar w:name="vGroup2" w:val="Council"/>
  </w:docVars>
  <w:rsids>
    <w:rsidRoot w:val="004928A3"/>
    <w:rsid w:val="00011869"/>
    <w:rsid w:val="00015CD6"/>
    <w:rsid w:val="000B511B"/>
    <w:rsid w:val="000E0100"/>
    <w:rsid w:val="000E1785"/>
    <w:rsid w:val="000F40FA"/>
    <w:rsid w:val="001035F1"/>
    <w:rsid w:val="0010776B"/>
    <w:rsid w:val="00133E66"/>
    <w:rsid w:val="001435A3"/>
    <w:rsid w:val="00146ED3"/>
    <w:rsid w:val="00151044"/>
    <w:rsid w:val="0019191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8A3"/>
    <w:rsid w:val="004E7D54"/>
    <w:rsid w:val="005273C6"/>
    <w:rsid w:val="00530A69"/>
    <w:rsid w:val="00545593"/>
    <w:rsid w:val="00556EBF"/>
    <w:rsid w:val="00577C6C"/>
    <w:rsid w:val="00593A2B"/>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703A"/>
    <w:rsid w:val="008F0F33"/>
    <w:rsid w:val="008F4429"/>
    <w:rsid w:val="0094021A"/>
    <w:rsid w:val="00975779"/>
    <w:rsid w:val="009B44AF"/>
    <w:rsid w:val="009C6A0B"/>
    <w:rsid w:val="009F0C77"/>
    <w:rsid w:val="009F3CC8"/>
    <w:rsid w:val="009F4DD1"/>
    <w:rsid w:val="00A01454"/>
    <w:rsid w:val="00A02543"/>
    <w:rsid w:val="00A204D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77B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0F52D-4004-4430-8630-597DCC79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C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F9357-C460-4778-BA03-D826E8C4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324</Words>
  <Characters>1653</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4834 Text of Previous Version (Feb. 6, 2018) - South Carolina Legislature Online</dc:title>
  <dc:creator>Gwen Thurmond</dc:creator>
  <cp:lastModifiedBy>S Volk</cp:lastModifiedBy>
  <cp:revision>2</cp:revision>
  <cp:lastPrinted>2018-01-30T16:30:00Z</cp:lastPrinted>
  <dcterms:created xsi:type="dcterms:W3CDTF">2018-02-06T17:34:00Z</dcterms:created>
  <dcterms:modified xsi:type="dcterms:W3CDTF">2018-02-06T17:34:00Z</dcterms:modified>
</cp:coreProperties>
</file>