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48E" w:rsidRDefault="00A9448E" w:rsidP="00A9448E">
      <w:pPr>
        <w:widowControl w:val="0"/>
        <w:jc w:val="center"/>
      </w:pPr>
      <w:r w:rsidRPr="00A9448E">
        <w:rPr>
          <w:b/>
        </w:rPr>
        <w:t>South Carolina General Assembly</w:t>
      </w:r>
    </w:p>
    <w:p w:rsidR="00A9448E" w:rsidRDefault="00A9448E" w:rsidP="00A9448E">
      <w:pPr>
        <w:widowControl w:val="0"/>
        <w:jc w:val="center"/>
      </w:pPr>
      <w:r>
        <w:t>123rd Session, 2019-2020</w:t>
      </w:r>
    </w:p>
    <w:p w:rsidR="00A9448E" w:rsidRDefault="00A9448E" w:rsidP="00A9448E">
      <w:pPr>
        <w:widowControl w:val="0"/>
        <w:jc w:val="left"/>
      </w:pPr>
    </w:p>
    <w:p w:rsidR="00A9448E" w:rsidRDefault="00A9448E" w:rsidP="00A9448E">
      <w:pPr>
        <w:widowControl w:val="0"/>
        <w:jc w:val="left"/>
        <w:rPr>
          <w:b/>
        </w:rPr>
      </w:pPr>
      <w:r w:rsidRPr="00A9448E">
        <w:rPr>
          <w:b/>
        </w:rPr>
        <w:t>H. 3679</w:t>
      </w:r>
    </w:p>
    <w:p w:rsidR="00A9448E" w:rsidRDefault="00A9448E" w:rsidP="00A9448E">
      <w:pPr>
        <w:widowControl w:val="0"/>
        <w:jc w:val="left"/>
        <w:rPr>
          <w:b/>
        </w:rPr>
      </w:pPr>
    </w:p>
    <w:p w:rsidR="00A9448E" w:rsidRDefault="00A9448E" w:rsidP="00A9448E">
      <w:pPr>
        <w:widowControl w:val="0"/>
        <w:jc w:val="left"/>
      </w:pPr>
      <w:r w:rsidRPr="00A9448E">
        <w:rPr>
          <w:b/>
        </w:rPr>
        <w:t>STATUS INFORMATION</w:t>
      </w:r>
    </w:p>
    <w:p w:rsidR="00A9448E" w:rsidRDefault="00A9448E" w:rsidP="00A9448E">
      <w:pPr>
        <w:widowControl w:val="0"/>
        <w:jc w:val="left"/>
      </w:pPr>
    </w:p>
    <w:p w:rsidR="00A9448E" w:rsidRDefault="00A9448E" w:rsidP="00A9448E">
      <w:pPr>
        <w:widowControl w:val="0"/>
        <w:jc w:val="left"/>
      </w:pPr>
      <w:r>
        <w:t>House Resolution</w:t>
      </w:r>
    </w:p>
    <w:p w:rsidR="00A9448E" w:rsidRDefault="00545808" w:rsidP="00A9448E">
      <w:pPr>
        <w:widowControl w:val="0"/>
        <w:jc w:val="left"/>
      </w:pPr>
      <w:r>
        <w:t>Sponsors: Reps. Blackwell, Alexander, Allison, Anderson, Atkinson, Bailey, Bales, Ballentine, Bamberg, Bannister, Bennett, Bernstein,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A9448E" w:rsidRDefault="00A9448E" w:rsidP="00A9448E">
      <w:pPr>
        <w:widowControl w:val="0"/>
        <w:jc w:val="left"/>
      </w:pPr>
      <w:r>
        <w:t>Document Path: l:\council\bills\gm\24024vr19.docx</w:t>
      </w:r>
    </w:p>
    <w:p w:rsidR="00A9448E" w:rsidRDefault="00A9448E" w:rsidP="00A9448E">
      <w:pPr>
        <w:widowControl w:val="0"/>
        <w:jc w:val="left"/>
      </w:pPr>
    </w:p>
    <w:p w:rsidR="00A9448E" w:rsidRDefault="00A9448E" w:rsidP="00A9448E">
      <w:pPr>
        <w:widowControl w:val="0"/>
        <w:jc w:val="left"/>
      </w:pPr>
      <w:r>
        <w:t>Introduced in the House on January 22, 2019</w:t>
      </w:r>
    </w:p>
    <w:p w:rsidR="00A9448E" w:rsidRDefault="00A9448E" w:rsidP="00A9448E">
      <w:pPr>
        <w:widowControl w:val="0"/>
        <w:jc w:val="left"/>
      </w:pPr>
      <w:r>
        <w:t>Adopted by the House on January 22, 2019</w:t>
      </w:r>
    </w:p>
    <w:p w:rsidR="00A9448E" w:rsidRDefault="00A9448E" w:rsidP="00A9448E">
      <w:pPr>
        <w:widowControl w:val="0"/>
        <w:jc w:val="left"/>
      </w:pPr>
    </w:p>
    <w:p w:rsidR="00A9448E" w:rsidRDefault="00A9448E" w:rsidP="00A9448E">
      <w:pPr>
        <w:widowControl w:val="0"/>
        <w:jc w:val="left"/>
      </w:pPr>
      <w:r>
        <w:t xml:space="preserve">Summary: </w:t>
      </w:r>
      <w:r w:rsidR="00811FBB">
        <w:t>Margery Toole Smoak</w:t>
      </w:r>
    </w:p>
    <w:p w:rsidR="00A9448E" w:rsidRDefault="00A9448E" w:rsidP="00A9448E">
      <w:pPr>
        <w:widowControl w:val="0"/>
        <w:jc w:val="left"/>
      </w:pPr>
    </w:p>
    <w:p w:rsidR="00A9448E" w:rsidRDefault="00A9448E" w:rsidP="00A9448E">
      <w:pPr>
        <w:widowControl w:val="0"/>
        <w:jc w:val="left"/>
      </w:pPr>
    </w:p>
    <w:p w:rsidR="00A9448E" w:rsidRDefault="00A9448E" w:rsidP="00A94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48E">
        <w:rPr>
          <w:b/>
        </w:rPr>
        <w:t>HISTORY OF LEGISLATIVE ACTIONS</w:t>
      </w:r>
    </w:p>
    <w:p w:rsidR="00A9448E" w:rsidRDefault="00A9448E" w:rsidP="00A94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448E" w:rsidRPr="00A9448E" w:rsidRDefault="00A9448E" w:rsidP="00A94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48E">
        <w:rPr>
          <w:u w:val="single"/>
        </w:rPr>
        <w:tab/>
        <w:t>Date</w:t>
      </w:r>
      <w:r w:rsidRPr="00A9448E">
        <w:rPr>
          <w:u w:val="single"/>
        </w:rPr>
        <w:tab/>
        <w:t>Body</w:t>
      </w:r>
      <w:r w:rsidRPr="00A9448E">
        <w:rPr>
          <w:u w:val="single"/>
        </w:rPr>
        <w:tab/>
        <w:t>Action Description with journal page number</w:t>
      </w:r>
      <w:r w:rsidRPr="00A9448E">
        <w:rPr>
          <w:u w:val="single"/>
        </w:rPr>
        <w:tab/>
      </w:r>
    </w:p>
    <w:p w:rsidR="00874460" w:rsidRDefault="00874460" w:rsidP="008744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4C7AF3">
        <w:t>Introduced and adopted (</w:t>
      </w:r>
      <w:hyperlink r:id="rId7" w:history="1">
        <w:r w:rsidRPr="004C7AF3">
          <w:rPr>
            <w:rStyle w:val="Hyperlink"/>
          </w:rPr>
          <w:t>House Journal</w:t>
        </w:r>
        <w:r w:rsidRPr="004C7AF3">
          <w:rPr>
            <w:rStyle w:val="Hyperlink"/>
          </w:rPr>
          <w:noBreakHyphen/>
          <w:t>page 17</w:t>
        </w:r>
      </w:hyperlink>
      <w:r w:rsidRPr="004C7AF3">
        <w:t>)</w:t>
      </w:r>
    </w:p>
    <w:p w:rsidR="00874460" w:rsidRDefault="00874460" w:rsidP="008744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1/25/2019</w:t>
      </w:r>
      <w:r>
        <w:tab/>
      </w:r>
      <w:r>
        <w:tab/>
      </w:r>
      <w:r w:rsidRPr="004C7AF3">
        <w:t>Scrivener's error corrected</w:t>
      </w:r>
    </w:p>
    <w:p w:rsidR="00874460" w:rsidRDefault="00874460" w:rsidP="008744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448E" w:rsidRDefault="00A9448E" w:rsidP="00A94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9448E">
          <w:rPr>
            <w:rStyle w:val="Hyperlink"/>
          </w:rPr>
          <w:t>legislative information</w:t>
        </w:r>
      </w:hyperlink>
      <w:r>
        <w:t xml:space="preserve"> at the website</w:t>
      </w:r>
    </w:p>
    <w:p w:rsidR="00A9448E" w:rsidRDefault="00A9448E" w:rsidP="00A94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48E" w:rsidRPr="00A9448E" w:rsidRDefault="00A9448E" w:rsidP="00A94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48E" w:rsidRDefault="00A9448E" w:rsidP="00A9448E">
      <w:r w:rsidRPr="00A9448E">
        <w:rPr>
          <w:b/>
        </w:rPr>
        <w:t>VERSIONS OF THIS BILL</w:t>
      </w:r>
    </w:p>
    <w:p w:rsidR="00A9448E" w:rsidRDefault="00A9448E" w:rsidP="00A9448E"/>
    <w:p w:rsidR="00A9448E" w:rsidRDefault="003933CA" w:rsidP="00A9448E">
      <w:hyperlink r:id="rId9" w:history="1">
        <w:r w:rsidR="00A9448E">
          <w:rPr>
            <w:rStyle w:val="Hyperlink"/>
          </w:rPr>
          <w:t>1/22/2019</w:t>
        </w:r>
      </w:hyperlink>
    </w:p>
    <w:p w:rsidR="00A9448E" w:rsidRDefault="003933CA" w:rsidP="00A9448E">
      <w:hyperlink r:id="rId10" w:history="1">
        <w:r w:rsidR="000A3C14" w:rsidRPr="000A3C14">
          <w:rPr>
            <w:rStyle w:val="Hyperlink"/>
          </w:rPr>
          <w:t>1/25/2019</w:t>
        </w:r>
      </w:hyperlink>
    </w:p>
    <w:p w:rsidR="000A3C14" w:rsidRDefault="000A3C14" w:rsidP="00A9448E"/>
    <w:p w:rsidR="00A9448E" w:rsidRDefault="00A9448E" w:rsidP="00A9448E">
      <w:pPr>
        <w:sectPr w:rsidR="00A9448E" w:rsidSect="00A944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3C14" w:rsidRDefault="000A3C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C14" w:rsidRDefault="000A3C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C14" w:rsidRDefault="000A3C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C14" w:rsidRDefault="000A3C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C14" w:rsidRDefault="000A3C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C14" w:rsidRDefault="000A3C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C14" w:rsidRDefault="000A3C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C14" w:rsidRDefault="000A3C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C14" w:rsidRPr="00325348" w:rsidRDefault="000A3C14" w:rsidP="001B4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0A3C14" w:rsidRDefault="000A3C1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C14" w:rsidRDefault="000A3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MARGERY</w:t>
      </w:r>
      <w:r w:rsidRPr="007048EF">
        <w:rPr>
          <w:color w:val="000000" w:themeColor="text1"/>
          <w:u w:color="000000" w:themeColor="text1"/>
        </w:rPr>
        <w:t xml:space="preserve"> TOOLE SMOAK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AIKEN</w:t>
      </w:r>
      <w:r w:rsidRPr="008D22FE">
        <w:rPr>
          <w:color w:val="000000" w:themeColor="text1"/>
          <w:u w:color="000000" w:themeColor="text1"/>
        </w:rPr>
        <w:t xml:space="preserve"> COUNTY ON THE OCCASION OF 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0A3C14" w:rsidRDefault="000A3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3C14" w:rsidRPr="008D22FE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8D22FE">
        <w:rPr>
          <w:color w:val="000000" w:themeColor="text1"/>
          <w:u w:color="000000" w:themeColor="text1"/>
        </w:rPr>
        <w:t xml:space="preserve">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delighted to learn that </w:t>
      </w:r>
      <w:r>
        <w:rPr>
          <w:color w:val="000000" w:themeColor="text1"/>
          <w:u w:color="000000" w:themeColor="text1"/>
        </w:rPr>
        <w:t>Margery</w:t>
      </w:r>
      <w:r w:rsidRPr="007048EF">
        <w:rPr>
          <w:color w:val="000000" w:themeColor="text1"/>
          <w:u w:color="000000" w:themeColor="text1"/>
        </w:rPr>
        <w:t xml:space="preserve"> Toole Smoak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Aiken</w:t>
      </w:r>
      <w:r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Pr="007048EF">
        <w:rPr>
          <w:color w:val="000000" w:themeColor="text1"/>
          <w:u w:color="000000" w:themeColor="text1"/>
        </w:rPr>
        <w:t>February 3,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19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7048EF">
        <w:rPr>
          <w:color w:val="000000" w:themeColor="text1"/>
          <w:u w:color="000000" w:themeColor="text1"/>
        </w:rPr>
        <w:t>February 3, 1919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ten decades of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daughter of Lillian Winifred Jones and</w:t>
      </w:r>
      <w:r w:rsidRPr="007048EF">
        <w:rPr>
          <w:color w:val="000000" w:themeColor="text1"/>
          <w:u w:color="000000" w:themeColor="text1"/>
        </w:rPr>
        <w:t xml:space="preserve"> Frampton Wyman Toole, Sr</w:t>
      </w:r>
      <w:r>
        <w:rPr>
          <w:color w:val="000000" w:themeColor="text1"/>
          <w:u w:color="000000" w:themeColor="text1"/>
        </w:rPr>
        <w:t>., Margery</w:t>
      </w:r>
      <w:r w:rsidRPr="007048EF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rear</w:t>
      </w:r>
      <w:r w:rsidRPr="007048EF">
        <w:rPr>
          <w:color w:val="000000" w:themeColor="text1"/>
          <w:u w:color="000000" w:themeColor="text1"/>
        </w:rPr>
        <w:t>ed in Aiken and graduated wi</w:t>
      </w:r>
      <w:r>
        <w:rPr>
          <w:color w:val="000000" w:themeColor="text1"/>
          <w:u w:color="000000" w:themeColor="text1"/>
        </w:rPr>
        <w:t>th honors from Converse College; and</w:t>
      </w:r>
    </w:p>
    <w:p w:rsidR="000A3C14" w:rsidRPr="007048EF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48EF">
        <w:rPr>
          <w:color w:val="000000" w:themeColor="text1"/>
          <w:u w:color="000000" w:themeColor="text1"/>
        </w:rPr>
        <w:t xml:space="preserve"> </w:t>
      </w: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s</w:t>
      </w:r>
      <w:r w:rsidRPr="007048EF">
        <w:rPr>
          <w:color w:val="000000" w:themeColor="text1"/>
          <w:u w:color="000000" w:themeColor="text1"/>
        </w:rPr>
        <w:t>he married</w:t>
      </w:r>
      <w:r>
        <w:rPr>
          <w:color w:val="000000" w:themeColor="text1"/>
          <w:u w:color="000000" w:themeColor="text1"/>
        </w:rPr>
        <w:t xml:space="preserve"> her beloved husband,</w:t>
      </w:r>
      <w:r w:rsidRPr="007048EF">
        <w:rPr>
          <w:color w:val="000000" w:themeColor="text1"/>
          <w:u w:color="000000" w:themeColor="text1"/>
        </w:rPr>
        <w:t xml:space="preserve"> Robert Adams Smoak, Sr</w:t>
      </w:r>
      <w:r>
        <w:rPr>
          <w:color w:val="000000" w:themeColor="text1"/>
          <w:u w:color="000000" w:themeColor="text1"/>
        </w:rPr>
        <w:t>.</w:t>
      </w:r>
      <w:r w:rsidRPr="007048E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on </w:t>
      </w:r>
      <w:r w:rsidRPr="007048EF">
        <w:rPr>
          <w:color w:val="000000" w:themeColor="text1"/>
          <w:u w:color="000000" w:themeColor="text1"/>
        </w:rPr>
        <w:t>February 17, 1941</w:t>
      </w:r>
      <w:r>
        <w:rPr>
          <w:color w:val="000000" w:themeColor="text1"/>
          <w:u w:color="000000" w:themeColor="text1"/>
        </w:rPr>
        <w:t>, she left her hometown to see the world as a military wife for thirty years before he retired at the rank of Colonel; and</w:t>
      </w: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Smoaks</w:t>
      </w:r>
      <w:r w:rsidRPr="007048EF">
        <w:rPr>
          <w:color w:val="000000" w:themeColor="text1"/>
          <w:u w:color="000000" w:themeColor="text1"/>
        </w:rPr>
        <w:t xml:space="preserve"> lived in San Francisco, C</w:t>
      </w:r>
      <w:r>
        <w:rPr>
          <w:color w:val="000000" w:themeColor="text1"/>
          <w:u w:color="000000" w:themeColor="text1"/>
        </w:rPr>
        <w:t>alifornia</w:t>
      </w:r>
      <w:r w:rsidRPr="007048EF">
        <w:rPr>
          <w:color w:val="000000" w:themeColor="text1"/>
          <w:u w:color="000000" w:themeColor="text1"/>
        </w:rPr>
        <w:t>; Sellersville, P</w:t>
      </w:r>
      <w:r>
        <w:rPr>
          <w:color w:val="000000" w:themeColor="text1"/>
          <w:u w:color="000000" w:themeColor="text1"/>
        </w:rPr>
        <w:t>ennsylvania</w:t>
      </w:r>
      <w:r w:rsidRPr="007048EF">
        <w:rPr>
          <w:color w:val="000000" w:themeColor="text1"/>
          <w:u w:color="000000" w:themeColor="text1"/>
        </w:rPr>
        <w:t>; Stuttgart, Germany; Ft. Eustis, V</w:t>
      </w:r>
      <w:r>
        <w:rPr>
          <w:color w:val="000000" w:themeColor="text1"/>
          <w:u w:color="000000" w:themeColor="text1"/>
        </w:rPr>
        <w:t>irginia</w:t>
      </w:r>
      <w:r w:rsidRPr="007048EF">
        <w:rPr>
          <w:color w:val="000000" w:themeColor="text1"/>
          <w:u w:color="000000" w:themeColor="text1"/>
        </w:rPr>
        <w:t>; Washington, D</w:t>
      </w:r>
      <w:r>
        <w:rPr>
          <w:color w:val="000000" w:themeColor="text1"/>
          <w:u w:color="000000" w:themeColor="text1"/>
        </w:rPr>
        <w:t xml:space="preserve">. </w:t>
      </w:r>
      <w:r w:rsidRPr="007048E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7048EF">
        <w:rPr>
          <w:color w:val="000000" w:themeColor="text1"/>
          <w:u w:color="000000" w:themeColor="text1"/>
        </w:rPr>
        <w:t xml:space="preserve">; La Rochelle, France; </w:t>
      </w:r>
      <w:r>
        <w:rPr>
          <w:color w:val="000000" w:themeColor="text1"/>
          <w:u w:color="000000" w:themeColor="text1"/>
        </w:rPr>
        <w:t xml:space="preserve">and </w:t>
      </w:r>
      <w:r w:rsidRPr="007048EF">
        <w:rPr>
          <w:color w:val="000000" w:themeColor="text1"/>
          <w:u w:color="000000" w:themeColor="text1"/>
        </w:rPr>
        <w:t>Healdsburg, Germany</w:t>
      </w:r>
      <w:r>
        <w:rPr>
          <w:color w:val="000000" w:themeColor="text1"/>
          <w:u w:color="000000" w:themeColor="text1"/>
        </w:rPr>
        <w:t>,</w:t>
      </w:r>
      <w:r w:rsidRPr="007048EF">
        <w:rPr>
          <w:color w:val="000000" w:themeColor="text1"/>
          <w:u w:color="000000" w:themeColor="text1"/>
        </w:rPr>
        <w:t xml:space="preserve"> before </w:t>
      </w:r>
      <w:r>
        <w:rPr>
          <w:color w:val="000000" w:themeColor="text1"/>
          <w:u w:color="000000" w:themeColor="text1"/>
        </w:rPr>
        <w:t xml:space="preserve">coming full circle to </w:t>
      </w:r>
      <w:r w:rsidRPr="007048EF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e in</w:t>
      </w:r>
      <w:r w:rsidRPr="007048EF">
        <w:rPr>
          <w:color w:val="000000" w:themeColor="text1"/>
          <w:u w:color="000000" w:themeColor="text1"/>
        </w:rPr>
        <w:t xml:space="preserve"> Aiken</w:t>
      </w:r>
      <w:r>
        <w:rPr>
          <w:color w:val="000000" w:themeColor="text1"/>
          <w:u w:color="000000" w:themeColor="text1"/>
        </w:rPr>
        <w:t>; and</w:t>
      </w: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together with her husband, Margery Smoak reared three fine children:</w:t>
      </w:r>
      <w:r w:rsidRPr="007048EF">
        <w:rPr>
          <w:color w:val="000000" w:themeColor="text1"/>
          <w:u w:color="000000" w:themeColor="text1"/>
        </w:rPr>
        <w:t xml:space="preserve"> Robert Adams Smoak, Jr.</w:t>
      </w:r>
      <w:r>
        <w:rPr>
          <w:color w:val="000000" w:themeColor="text1"/>
          <w:u w:color="000000" w:themeColor="text1"/>
        </w:rPr>
        <w:t>;</w:t>
      </w:r>
      <w:r w:rsidRPr="007048EF">
        <w:rPr>
          <w:color w:val="000000" w:themeColor="text1"/>
          <w:u w:color="000000" w:themeColor="text1"/>
        </w:rPr>
        <w:t xml:space="preserve"> Pamela Smoak Batz</w:t>
      </w:r>
      <w:r>
        <w:rPr>
          <w:color w:val="000000" w:themeColor="text1"/>
          <w:u w:color="000000" w:themeColor="text1"/>
        </w:rPr>
        <w:t>; and Frank Andrew Smoak; and</w:t>
      </w:r>
    </w:p>
    <w:p w:rsidR="000A3C14" w:rsidRPr="007048EF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 are pleased to honor this d</w:t>
      </w:r>
      <w:r w:rsidRPr="008D22FE">
        <w:rPr>
          <w:color w:val="000000" w:themeColor="text1"/>
          <w:u w:color="000000" w:themeColor="text1"/>
        </w:rPr>
        <w:t xml:space="preserve">aughter of South Carolina at the celebration of her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her on reaching this extraordinary milestone</w:t>
      </w:r>
      <w:r>
        <w:t>.  Now, therefore,</w:t>
      </w:r>
    </w:p>
    <w:p w:rsidR="000A3C14" w:rsidRDefault="000A3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C14" w:rsidRDefault="000A3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3C14" w:rsidRDefault="000A3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C14" w:rsidRPr="008D22FE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>Margery</w:t>
      </w:r>
      <w:r w:rsidRPr="007048EF">
        <w:rPr>
          <w:color w:val="000000" w:themeColor="text1"/>
          <w:u w:color="000000" w:themeColor="text1"/>
        </w:rPr>
        <w:t xml:space="preserve"> Toole Smoak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Aiken</w:t>
      </w:r>
      <w:r w:rsidRPr="008D22FE">
        <w:rPr>
          <w:color w:val="000000" w:themeColor="text1"/>
          <w:u w:color="000000" w:themeColor="text1"/>
        </w:rPr>
        <w:t xml:space="preserve"> County on the occasion of her one hundredth birthday, and wish her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3C14" w:rsidRDefault="000A3C1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</w:t>
      </w:r>
      <w:r>
        <w:rPr>
          <w:color w:val="000000" w:themeColor="text1"/>
          <w:u w:color="000000" w:themeColor="text1"/>
        </w:rPr>
        <w:t>is resolution be provided to Margery</w:t>
      </w:r>
      <w:r w:rsidRPr="007048EF">
        <w:rPr>
          <w:color w:val="000000" w:themeColor="text1"/>
          <w:u w:color="000000" w:themeColor="text1"/>
        </w:rPr>
        <w:t xml:space="preserve"> Toole Smoak</w:t>
      </w:r>
      <w:r w:rsidRPr="008D22FE">
        <w:rPr>
          <w:color w:val="000000" w:themeColor="text1"/>
          <w:u w:color="000000" w:themeColor="text1"/>
        </w:rPr>
        <w:t>.</w:t>
      </w:r>
    </w:p>
    <w:p w:rsidR="000A3C14" w:rsidRDefault="000A3C14" w:rsidP="00327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9448E" w:rsidRDefault="00A9448E" w:rsidP="000A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9448E" w:rsidSect="0041397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968" w:rsidRDefault="00240968" w:rsidP="009F0C77">
      <w:r>
        <w:separator/>
      </w:r>
    </w:p>
  </w:endnote>
  <w:endnote w:type="continuationSeparator" w:id="0">
    <w:p w:rsidR="00240968" w:rsidRDefault="002409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981E96-30F8-4ADB-8705-03F23B9FED78}"/>
    <w:embedBold r:id="rId2" w:fontKey="{82A30107-4D4D-415F-A66D-1701E41091F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DCD27E-4D4E-41A3-853C-1FAA3A5D54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BEDA3A-5F09-4858-8829-619B1B21C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487C78-17DE-498C-A4FC-301681FFE4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B91" w:rsidRPr="001B4A89" w:rsidRDefault="001B4A89" w:rsidP="001B4A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58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968" w:rsidRDefault="00240968" w:rsidP="009F0C77">
      <w:r>
        <w:separator/>
      </w:r>
    </w:p>
  </w:footnote>
  <w:footnote w:type="continuationSeparator" w:id="0">
    <w:p w:rsidR="00240968" w:rsidRDefault="002409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4VR19"/>
    <w:docVar w:name="CoverBillType" w:val="r"/>
    <w:docVar w:name="DocPath" w:val="L:\Council\bills\GM\24024VR19.DOCX"/>
    <w:docVar w:name="dvBillNumber" w:val="36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40968"/>
    <w:rsid w:val="00011869"/>
    <w:rsid w:val="00015CD6"/>
    <w:rsid w:val="000A3C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A89"/>
    <w:rsid w:val="001D08F2"/>
    <w:rsid w:val="001D3A58"/>
    <w:rsid w:val="001D525B"/>
    <w:rsid w:val="001D7F4F"/>
    <w:rsid w:val="00205238"/>
    <w:rsid w:val="00224A9A"/>
    <w:rsid w:val="002321B6"/>
    <w:rsid w:val="00240968"/>
    <w:rsid w:val="00250967"/>
    <w:rsid w:val="002543C8"/>
    <w:rsid w:val="0025541D"/>
    <w:rsid w:val="00284AAE"/>
    <w:rsid w:val="002B5F57"/>
    <w:rsid w:val="002E5912"/>
    <w:rsid w:val="00301B21"/>
    <w:rsid w:val="00325348"/>
    <w:rsid w:val="0032732C"/>
    <w:rsid w:val="00327A4A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808"/>
    <w:rsid w:val="00556EBF"/>
    <w:rsid w:val="00577C6C"/>
    <w:rsid w:val="005A62FE"/>
    <w:rsid w:val="005C2FE2"/>
    <w:rsid w:val="005E2BC9"/>
    <w:rsid w:val="00605102"/>
    <w:rsid w:val="006215AA"/>
    <w:rsid w:val="00686DC2"/>
    <w:rsid w:val="006913C9"/>
    <w:rsid w:val="0069470D"/>
    <w:rsid w:val="006D58AA"/>
    <w:rsid w:val="00734F00"/>
    <w:rsid w:val="00755484"/>
    <w:rsid w:val="007A70AE"/>
    <w:rsid w:val="007E52ED"/>
    <w:rsid w:val="00811FBB"/>
    <w:rsid w:val="008362E8"/>
    <w:rsid w:val="0085786E"/>
    <w:rsid w:val="00874460"/>
    <w:rsid w:val="008A1768"/>
    <w:rsid w:val="008A489F"/>
    <w:rsid w:val="008F0F33"/>
    <w:rsid w:val="008F2271"/>
    <w:rsid w:val="008F4429"/>
    <w:rsid w:val="0090058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48E"/>
    <w:rsid w:val="00A9741D"/>
    <w:rsid w:val="00AC34A2"/>
    <w:rsid w:val="00AD1C9A"/>
    <w:rsid w:val="00AD4B17"/>
    <w:rsid w:val="00B412D4"/>
    <w:rsid w:val="00BE3C22"/>
    <w:rsid w:val="00BF3B91"/>
    <w:rsid w:val="00C0345E"/>
    <w:rsid w:val="00C31C95"/>
    <w:rsid w:val="00C3483A"/>
    <w:rsid w:val="00C42654"/>
    <w:rsid w:val="00C74E9D"/>
    <w:rsid w:val="00C826DD"/>
    <w:rsid w:val="00C82FD3"/>
    <w:rsid w:val="00C92819"/>
    <w:rsid w:val="00CC6B7B"/>
    <w:rsid w:val="00CD2089"/>
    <w:rsid w:val="00CE3AB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B5587D-1EDB-4989-A171-35F1B13D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5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5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44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79&amp;session=123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79_201901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79_2019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BCC98-8B2A-44C2-9D25-3FF1C7113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3679: Margery Toole Smoak - South Carolina Legislature Online</dc:title>
  <dc:creator>Gail Moore</dc:creator>
  <cp:lastModifiedBy>S Wilson</cp:lastModifiedBy>
  <cp:revision>2</cp:revision>
  <cp:lastPrinted>2019-01-18T18:38:00Z</cp:lastPrinted>
  <dcterms:created xsi:type="dcterms:W3CDTF">2020-03-09T19:37:00Z</dcterms:created>
  <dcterms:modified xsi:type="dcterms:W3CDTF">2020-03-09T19:37:00Z</dcterms:modified>
</cp:coreProperties>
</file>