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F04" w:rsidRDefault="00310F04" w:rsidP="00310F04">
      <w:pPr>
        <w:widowControl w:val="0"/>
        <w:jc w:val="center"/>
      </w:pPr>
      <w:r w:rsidRPr="00310F04">
        <w:rPr>
          <w:b/>
        </w:rPr>
        <w:t>South Carolina General Assembly</w:t>
      </w:r>
    </w:p>
    <w:p w:rsidR="00310F04" w:rsidRDefault="00310F04" w:rsidP="00310F04">
      <w:pPr>
        <w:widowControl w:val="0"/>
        <w:jc w:val="center"/>
      </w:pPr>
      <w:r>
        <w:t>123rd Session, 2019-2020</w:t>
      </w:r>
    </w:p>
    <w:p w:rsidR="00310F04" w:rsidRDefault="00310F04" w:rsidP="00310F04">
      <w:pPr>
        <w:widowControl w:val="0"/>
        <w:jc w:val="left"/>
      </w:pPr>
    </w:p>
    <w:p w:rsidR="00310F04" w:rsidRDefault="00310F04" w:rsidP="00310F04">
      <w:pPr>
        <w:widowControl w:val="0"/>
        <w:jc w:val="left"/>
        <w:rPr>
          <w:b/>
        </w:rPr>
      </w:pPr>
      <w:r w:rsidRPr="00310F04">
        <w:rPr>
          <w:b/>
        </w:rPr>
        <w:t>H. 4236</w:t>
      </w:r>
    </w:p>
    <w:p w:rsidR="00310F04" w:rsidRDefault="00310F04" w:rsidP="00310F04">
      <w:pPr>
        <w:widowControl w:val="0"/>
        <w:jc w:val="left"/>
        <w:rPr>
          <w:b/>
        </w:rPr>
      </w:pPr>
    </w:p>
    <w:p w:rsidR="00310F04" w:rsidRDefault="00310F04" w:rsidP="00310F04">
      <w:pPr>
        <w:widowControl w:val="0"/>
        <w:jc w:val="left"/>
      </w:pPr>
      <w:r w:rsidRPr="00310F04">
        <w:rPr>
          <w:b/>
        </w:rPr>
        <w:t>STATUS INFORMATION</w:t>
      </w:r>
    </w:p>
    <w:p w:rsidR="00310F04" w:rsidRDefault="00310F04" w:rsidP="00310F04">
      <w:pPr>
        <w:widowControl w:val="0"/>
        <w:jc w:val="left"/>
      </w:pPr>
    </w:p>
    <w:p w:rsidR="00310F04" w:rsidRDefault="00310F04" w:rsidP="00310F04">
      <w:pPr>
        <w:widowControl w:val="0"/>
        <w:jc w:val="left"/>
      </w:pPr>
      <w:r>
        <w:t>Concurrent Resolution</w:t>
      </w:r>
    </w:p>
    <w:p w:rsidR="00310F04" w:rsidRDefault="00310F04" w:rsidP="00310F04">
      <w:pPr>
        <w:widowControl w:val="0"/>
        <w:jc w:val="left"/>
      </w:pPr>
      <w:r>
        <w:t>Sponsors: Rep. Alexander</w:t>
      </w:r>
    </w:p>
    <w:p w:rsidR="00310F04" w:rsidRDefault="00310F04" w:rsidP="00310F04">
      <w:pPr>
        <w:widowControl w:val="0"/>
        <w:jc w:val="left"/>
      </w:pPr>
      <w:r>
        <w:t>Document Path: l:\council\bills\gt\5681cm19.docx</w:t>
      </w:r>
    </w:p>
    <w:p w:rsidR="00310F04" w:rsidRDefault="00310F04" w:rsidP="00310F04">
      <w:pPr>
        <w:widowControl w:val="0"/>
        <w:jc w:val="left"/>
      </w:pPr>
    </w:p>
    <w:p w:rsidR="000F3157" w:rsidRDefault="000F3157" w:rsidP="00310F04">
      <w:pPr>
        <w:widowControl w:val="0"/>
        <w:jc w:val="left"/>
      </w:pPr>
      <w:r>
        <w:t>Introduced in the House on March 13, 2019</w:t>
      </w:r>
    </w:p>
    <w:p w:rsidR="000F3157" w:rsidRDefault="000F3157" w:rsidP="00310F04">
      <w:pPr>
        <w:widowControl w:val="0"/>
        <w:jc w:val="left"/>
      </w:pPr>
      <w:r>
        <w:t>Introduced in the Senate on April 3, 2019</w:t>
      </w:r>
    </w:p>
    <w:p w:rsidR="000F3157" w:rsidRDefault="000F3157" w:rsidP="00310F04">
      <w:pPr>
        <w:widowControl w:val="0"/>
        <w:jc w:val="left"/>
      </w:pPr>
      <w:r>
        <w:t>Adopted by the General Assembly on April 23, 2019</w:t>
      </w:r>
    </w:p>
    <w:p w:rsidR="000F3157" w:rsidRDefault="000F3157" w:rsidP="00310F04">
      <w:pPr>
        <w:widowControl w:val="0"/>
        <w:jc w:val="left"/>
      </w:pPr>
    </w:p>
    <w:p w:rsidR="00310F04" w:rsidRDefault="00310F04" w:rsidP="00310F04">
      <w:pPr>
        <w:widowControl w:val="0"/>
        <w:jc w:val="left"/>
      </w:pPr>
      <w:r>
        <w:t xml:space="preserve">Summary: </w:t>
      </w:r>
      <w:r w:rsidR="00470122">
        <w:t>Reverend Dr. William Edward Chaney Way</w:t>
      </w:r>
    </w:p>
    <w:p w:rsidR="00310F04" w:rsidRDefault="00310F04" w:rsidP="00310F04">
      <w:pPr>
        <w:widowControl w:val="0"/>
        <w:jc w:val="left"/>
      </w:pPr>
    </w:p>
    <w:p w:rsidR="00310F04" w:rsidRDefault="00310F04" w:rsidP="00310F04">
      <w:pPr>
        <w:widowControl w:val="0"/>
        <w:jc w:val="left"/>
      </w:pPr>
    </w:p>
    <w:p w:rsidR="00310F04" w:rsidRDefault="00310F04" w:rsidP="00310F04">
      <w:pPr>
        <w:widowControl w:val="0"/>
        <w:tabs>
          <w:tab w:val="center" w:pos="590"/>
          <w:tab w:val="center" w:pos="1440"/>
          <w:tab w:val="left" w:pos="1872"/>
          <w:tab w:val="left" w:pos="9187"/>
        </w:tabs>
        <w:jc w:val="left"/>
      </w:pPr>
      <w:r w:rsidRPr="00310F04">
        <w:rPr>
          <w:b/>
        </w:rPr>
        <w:t>HISTORY OF LEGISLATIVE ACTIONS</w:t>
      </w:r>
    </w:p>
    <w:p w:rsidR="00310F04" w:rsidRDefault="00310F04" w:rsidP="00310F04">
      <w:pPr>
        <w:widowControl w:val="0"/>
        <w:tabs>
          <w:tab w:val="center" w:pos="590"/>
          <w:tab w:val="center" w:pos="1440"/>
          <w:tab w:val="left" w:pos="1872"/>
          <w:tab w:val="left" w:pos="9187"/>
        </w:tabs>
        <w:jc w:val="left"/>
      </w:pPr>
    </w:p>
    <w:p w:rsidR="00310F04" w:rsidRPr="00310F04" w:rsidRDefault="00310F04" w:rsidP="00310F04">
      <w:pPr>
        <w:widowControl w:val="0"/>
        <w:tabs>
          <w:tab w:val="center" w:pos="590"/>
          <w:tab w:val="center" w:pos="1440"/>
          <w:tab w:val="left" w:pos="1872"/>
          <w:tab w:val="left" w:pos="9187"/>
        </w:tabs>
        <w:jc w:val="left"/>
      </w:pPr>
      <w:r w:rsidRPr="00310F04">
        <w:rPr>
          <w:u w:val="single"/>
        </w:rPr>
        <w:tab/>
        <w:t>Date</w:t>
      </w:r>
      <w:r w:rsidRPr="00310F04">
        <w:rPr>
          <w:u w:val="single"/>
        </w:rPr>
        <w:tab/>
        <w:t>Body</w:t>
      </w:r>
      <w:r w:rsidRPr="00310F04">
        <w:rPr>
          <w:u w:val="single"/>
        </w:rPr>
        <w:tab/>
        <w:t>Action Description with journal page number</w:t>
      </w:r>
      <w:r w:rsidRPr="00310F04">
        <w:rPr>
          <w:u w:val="single"/>
        </w:rPr>
        <w:tab/>
      </w:r>
    </w:p>
    <w:p w:rsidR="00561740" w:rsidRDefault="00561740" w:rsidP="00561740">
      <w:pPr>
        <w:widowControl w:val="0"/>
        <w:tabs>
          <w:tab w:val="right" w:pos="1008"/>
          <w:tab w:val="left" w:pos="1152"/>
          <w:tab w:val="left" w:pos="1872"/>
          <w:tab w:val="left" w:pos="9187"/>
        </w:tabs>
        <w:ind w:left="2088" w:hanging="2088"/>
      </w:pPr>
      <w:r>
        <w:tab/>
        <w:t>3/13/2019</w:t>
      </w:r>
      <w:r>
        <w:tab/>
        <w:t>House</w:t>
      </w:r>
      <w:r>
        <w:tab/>
      </w:r>
      <w:r w:rsidRPr="00EB795E">
        <w:t>Introduced (</w:t>
      </w:r>
      <w:hyperlink r:id="rId7" w:history="1">
        <w:r w:rsidRPr="00EB795E">
          <w:rPr>
            <w:rStyle w:val="Hyperlink"/>
          </w:rPr>
          <w:t>House Journal</w:t>
        </w:r>
        <w:r w:rsidRPr="00EB795E">
          <w:rPr>
            <w:rStyle w:val="Hyperlink"/>
          </w:rPr>
          <w:noBreakHyphen/>
          <w:t>page 23</w:t>
        </w:r>
      </w:hyperlink>
      <w:r w:rsidRPr="00EB795E">
        <w:t>)</w:t>
      </w:r>
    </w:p>
    <w:p w:rsidR="00561740" w:rsidRDefault="00561740" w:rsidP="00561740">
      <w:pPr>
        <w:widowControl w:val="0"/>
        <w:tabs>
          <w:tab w:val="right" w:pos="1008"/>
          <w:tab w:val="left" w:pos="1152"/>
          <w:tab w:val="left" w:pos="1872"/>
          <w:tab w:val="left" w:pos="9187"/>
        </w:tabs>
        <w:ind w:left="2088" w:hanging="2088"/>
      </w:pPr>
      <w:r>
        <w:tab/>
        <w:t>3/13/2019</w:t>
      </w:r>
      <w:r>
        <w:tab/>
        <w:t>House</w:t>
      </w:r>
      <w:r>
        <w:tab/>
      </w:r>
      <w:r w:rsidRPr="00EB795E">
        <w:t>Referred to Commit</w:t>
      </w:r>
      <w:r>
        <w:t xml:space="preserve">tee on </w:t>
      </w:r>
      <w:r w:rsidRPr="00EB795E">
        <w:rPr>
          <w:b/>
        </w:rPr>
        <w:t>Invitations and Memorial Resolutions</w:t>
      </w:r>
      <w:r w:rsidRPr="00EB795E">
        <w:t xml:space="preserve"> (</w:t>
      </w:r>
      <w:hyperlink r:id="rId8" w:history="1">
        <w:r w:rsidRPr="00EB795E">
          <w:rPr>
            <w:rStyle w:val="Hyperlink"/>
          </w:rPr>
          <w:t>House Journal</w:t>
        </w:r>
        <w:r w:rsidRPr="00EB795E">
          <w:rPr>
            <w:rStyle w:val="Hyperlink"/>
          </w:rPr>
          <w:noBreakHyphen/>
          <w:t>page 23</w:t>
        </w:r>
      </w:hyperlink>
      <w:r w:rsidRPr="00EB795E">
        <w:t>)</w:t>
      </w:r>
    </w:p>
    <w:p w:rsidR="00561740" w:rsidRDefault="00561740" w:rsidP="00561740">
      <w:pPr>
        <w:widowControl w:val="0"/>
        <w:tabs>
          <w:tab w:val="right" w:pos="1008"/>
          <w:tab w:val="left" w:pos="1152"/>
          <w:tab w:val="left" w:pos="1872"/>
          <w:tab w:val="left" w:pos="9187"/>
        </w:tabs>
        <w:ind w:left="2088" w:hanging="2088"/>
      </w:pPr>
      <w:r>
        <w:tab/>
        <w:t>3/28/2019</w:t>
      </w:r>
      <w:r>
        <w:tab/>
        <w:t>House</w:t>
      </w:r>
      <w:r>
        <w:tab/>
      </w:r>
      <w:r w:rsidRPr="00EB795E">
        <w:t>Committee re</w:t>
      </w:r>
      <w:r>
        <w:t xml:space="preserve">port: Favorable </w:t>
      </w:r>
      <w:r w:rsidRPr="00EB795E">
        <w:rPr>
          <w:b/>
        </w:rPr>
        <w:t>Invitations and Memorial Resolutions</w:t>
      </w:r>
      <w:r w:rsidRPr="00EB795E">
        <w:t xml:space="preserve"> (</w:t>
      </w:r>
      <w:hyperlink r:id="rId9" w:history="1">
        <w:r w:rsidRPr="00EB795E">
          <w:rPr>
            <w:rStyle w:val="Hyperlink"/>
          </w:rPr>
          <w:t>House Journal</w:t>
        </w:r>
        <w:r w:rsidRPr="00EB795E">
          <w:rPr>
            <w:rStyle w:val="Hyperlink"/>
          </w:rPr>
          <w:noBreakHyphen/>
          <w:t>page 38</w:t>
        </w:r>
      </w:hyperlink>
      <w:r w:rsidRPr="00EB795E">
        <w:t>)</w:t>
      </w:r>
    </w:p>
    <w:p w:rsidR="00561740" w:rsidRDefault="00561740" w:rsidP="00561740">
      <w:pPr>
        <w:widowControl w:val="0"/>
        <w:tabs>
          <w:tab w:val="right" w:pos="1008"/>
          <w:tab w:val="left" w:pos="1152"/>
          <w:tab w:val="left" w:pos="1872"/>
          <w:tab w:val="left" w:pos="9187"/>
        </w:tabs>
        <w:ind w:left="2088" w:hanging="2088"/>
      </w:pPr>
      <w:r>
        <w:tab/>
        <w:t>4/1/2019</w:t>
      </w:r>
      <w:r>
        <w:tab/>
      </w:r>
      <w:r>
        <w:tab/>
      </w:r>
      <w:r w:rsidRPr="00EB795E">
        <w:t>Scrivener's error corrected</w:t>
      </w:r>
    </w:p>
    <w:p w:rsidR="00561740" w:rsidRDefault="00561740" w:rsidP="00561740">
      <w:pPr>
        <w:widowControl w:val="0"/>
        <w:tabs>
          <w:tab w:val="right" w:pos="1008"/>
          <w:tab w:val="left" w:pos="1152"/>
          <w:tab w:val="left" w:pos="1872"/>
          <w:tab w:val="left" w:pos="9187"/>
        </w:tabs>
        <w:ind w:left="2088" w:hanging="2088"/>
      </w:pPr>
      <w:r>
        <w:tab/>
        <w:t>4/3/2019</w:t>
      </w:r>
      <w:r>
        <w:tab/>
        <w:t>House</w:t>
      </w:r>
      <w:r>
        <w:tab/>
      </w:r>
      <w:r w:rsidRPr="00EB795E">
        <w:t>Adopted, sent to Senate (</w:t>
      </w:r>
      <w:hyperlink r:id="rId10" w:history="1">
        <w:r w:rsidRPr="00EB795E">
          <w:rPr>
            <w:rStyle w:val="Hyperlink"/>
          </w:rPr>
          <w:t>House Journal</w:t>
        </w:r>
        <w:r w:rsidRPr="00EB795E">
          <w:rPr>
            <w:rStyle w:val="Hyperlink"/>
          </w:rPr>
          <w:noBreakHyphen/>
          <w:t>page 61</w:t>
        </w:r>
      </w:hyperlink>
      <w:r w:rsidRPr="00EB795E">
        <w:t>)</w:t>
      </w:r>
    </w:p>
    <w:p w:rsidR="00561740" w:rsidRDefault="00561740" w:rsidP="00561740">
      <w:pPr>
        <w:widowControl w:val="0"/>
        <w:tabs>
          <w:tab w:val="right" w:pos="1008"/>
          <w:tab w:val="left" w:pos="1152"/>
          <w:tab w:val="left" w:pos="1872"/>
          <w:tab w:val="left" w:pos="9187"/>
        </w:tabs>
        <w:ind w:left="2088" w:hanging="2088"/>
      </w:pPr>
      <w:r>
        <w:tab/>
        <w:t>4/3/2019</w:t>
      </w:r>
      <w:r>
        <w:tab/>
        <w:t>Senate</w:t>
      </w:r>
      <w:r>
        <w:tab/>
      </w:r>
      <w:r w:rsidRPr="00EB795E">
        <w:t>Introduced (</w:t>
      </w:r>
      <w:hyperlink r:id="rId11" w:history="1">
        <w:r w:rsidRPr="00EB795E">
          <w:rPr>
            <w:rStyle w:val="Hyperlink"/>
          </w:rPr>
          <w:t>Senate Journal</w:t>
        </w:r>
        <w:r w:rsidRPr="00EB795E">
          <w:rPr>
            <w:rStyle w:val="Hyperlink"/>
          </w:rPr>
          <w:noBreakHyphen/>
          <w:t>page 12</w:t>
        </w:r>
      </w:hyperlink>
      <w:r w:rsidRPr="00EB795E">
        <w:t>)</w:t>
      </w:r>
    </w:p>
    <w:p w:rsidR="00561740" w:rsidRDefault="00561740" w:rsidP="00561740">
      <w:pPr>
        <w:widowControl w:val="0"/>
        <w:tabs>
          <w:tab w:val="right" w:pos="1008"/>
          <w:tab w:val="left" w:pos="1152"/>
          <w:tab w:val="left" w:pos="1872"/>
          <w:tab w:val="left" w:pos="9187"/>
        </w:tabs>
        <w:ind w:left="2088" w:hanging="2088"/>
      </w:pPr>
      <w:r>
        <w:tab/>
        <w:t>4/3/2019</w:t>
      </w:r>
      <w:r>
        <w:tab/>
        <w:t>Senate</w:t>
      </w:r>
      <w:r>
        <w:tab/>
      </w:r>
      <w:r w:rsidRPr="00EB795E">
        <w:t>Referred</w:t>
      </w:r>
      <w:r>
        <w:t xml:space="preserve"> to Committee on </w:t>
      </w:r>
      <w:r w:rsidRPr="00EB795E">
        <w:rPr>
          <w:b/>
        </w:rPr>
        <w:t>Transportation</w:t>
      </w:r>
      <w:r>
        <w:t xml:space="preserve"> </w:t>
      </w:r>
      <w:r w:rsidRPr="00EB795E">
        <w:t>(</w:t>
      </w:r>
      <w:hyperlink r:id="rId12" w:history="1">
        <w:r w:rsidRPr="00EB795E">
          <w:rPr>
            <w:rStyle w:val="Hyperlink"/>
          </w:rPr>
          <w:t>Senate Journal</w:t>
        </w:r>
        <w:r w:rsidRPr="00EB795E">
          <w:rPr>
            <w:rStyle w:val="Hyperlink"/>
          </w:rPr>
          <w:noBreakHyphen/>
          <w:t>page 12</w:t>
        </w:r>
      </w:hyperlink>
      <w:r w:rsidRPr="00EB795E">
        <w:t>)</w:t>
      </w:r>
    </w:p>
    <w:p w:rsidR="00561740" w:rsidRDefault="00561740" w:rsidP="00561740">
      <w:pPr>
        <w:widowControl w:val="0"/>
        <w:tabs>
          <w:tab w:val="right" w:pos="1008"/>
          <w:tab w:val="left" w:pos="1152"/>
          <w:tab w:val="left" w:pos="1872"/>
          <w:tab w:val="left" w:pos="9187"/>
        </w:tabs>
        <w:ind w:left="2088" w:hanging="2088"/>
      </w:pPr>
      <w:r>
        <w:tab/>
        <w:t>4/11/2019</w:t>
      </w:r>
      <w:r>
        <w:tab/>
        <w:t>Senate</w:t>
      </w:r>
      <w:r>
        <w:tab/>
      </w:r>
      <w:r w:rsidRPr="00EB795E">
        <w:t>Recalled f</w:t>
      </w:r>
      <w:r>
        <w:t xml:space="preserve">rom Committee on </w:t>
      </w:r>
      <w:r w:rsidRPr="00EB795E">
        <w:rPr>
          <w:b/>
        </w:rPr>
        <w:t>Transportation</w:t>
      </w:r>
      <w:r>
        <w:t xml:space="preserve"> </w:t>
      </w:r>
      <w:r w:rsidRPr="00EB795E">
        <w:t>(</w:t>
      </w:r>
      <w:hyperlink r:id="rId13" w:history="1">
        <w:r w:rsidRPr="00EB795E">
          <w:rPr>
            <w:rStyle w:val="Hyperlink"/>
          </w:rPr>
          <w:t>Senate Journal</w:t>
        </w:r>
        <w:r w:rsidRPr="00EB795E">
          <w:rPr>
            <w:rStyle w:val="Hyperlink"/>
          </w:rPr>
          <w:noBreakHyphen/>
          <w:t>page 3</w:t>
        </w:r>
      </w:hyperlink>
      <w:r w:rsidRPr="00EB795E">
        <w:t>)</w:t>
      </w:r>
    </w:p>
    <w:p w:rsidR="00561740" w:rsidRDefault="00561740" w:rsidP="00561740">
      <w:pPr>
        <w:widowControl w:val="0"/>
        <w:tabs>
          <w:tab w:val="right" w:pos="1008"/>
          <w:tab w:val="left" w:pos="1152"/>
          <w:tab w:val="left" w:pos="1872"/>
          <w:tab w:val="left" w:pos="9187"/>
        </w:tabs>
        <w:ind w:left="2088" w:hanging="2088"/>
      </w:pPr>
      <w:r>
        <w:tab/>
        <w:t>4/23/2019</w:t>
      </w:r>
      <w:r>
        <w:tab/>
        <w:t>Senate</w:t>
      </w:r>
      <w:r>
        <w:tab/>
      </w:r>
      <w:r w:rsidRPr="00EB795E">
        <w:t>Adopted, ret</w:t>
      </w:r>
      <w:r>
        <w:t xml:space="preserve">urned to House with concurrence </w:t>
      </w:r>
      <w:r w:rsidRPr="00EB795E">
        <w:t>(</w:t>
      </w:r>
      <w:hyperlink r:id="rId14" w:history="1">
        <w:r w:rsidRPr="00EB795E">
          <w:rPr>
            <w:rStyle w:val="Hyperlink"/>
          </w:rPr>
          <w:t>Senate Journal</w:t>
        </w:r>
        <w:r w:rsidRPr="00EB795E">
          <w:rPr>
            <w:rStyle w:val="Hyperlink"/>
          </w:rPr>
          <w:noBreakHyphen/>
          <w:t>page 16</w:t>
        </w:r>
      </w:hyperlink>
      <w:r w:rsidRPr="00EB795E">
        <w:t>)</w:t>
      </w:r>
    </w:p>
    <w:p w:rsidR="00561740" w:rsidRDefault="00561740" w:rsidP="00561740">
      <w:pPr>
        <w:widowControl w:val="0"/>
        <w:tabs>
          <w:tab w:val="right" w:pos="1008"/>
          <w:tab w:val="left" w:pos="1152"/>
          <w:tab w:val="left" w:pos="1872"/>
          <w:tab w:val="left" w:pos="9187"/>
        </w:tabs>
        <w:ind w:left="2088" w:hanging="2088"/>
      </w:pPr>
    </w:p>
    <w:p w:rsidR="00310F04" w:rsidRDefault="00310F04" w:rsidP="00310F0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310F04">
          <w:rPr>
            <w:rStyle w:val="Hyperlink"/>
          </w:rPr>
          <w:t>legislative information</w:t>
        </w:r>
      </w:hyperlink>
      <w:r>
        <w:t xml:space="preserve"> at the website</w:t>
      </w:r>
    </w:p>
    <w:p w:rsidR="00310F04" w:rsidRDefault="00310F04" w:rsidP="00310F04">
      <w:pPr>
        <w:widowControl w:val="0"/>
        <w:tabs>
          <w:tab w:val="right" w:pos="1008"/>
          <w:tab w:val="left" w:pos="1152"/>
          <w:tab w:val="left" w:pos="1872"/>
          <w:tab w:val="left" w:pos="9187"/>
        </w:tabs>
        <w:ind w:left="2088" w:hanging="2088"/>
        <w:jc w:val="left"/>
      </w:pPr>
    </w:p>
    <w:p w:rsidR="00310F04" w:rsidRPr="00310F04" w:rsidRDefault="00310F04" w:rsidP="00310F04">
      <w:pPr>
        <w:widowControl w:val="0"/>
        <w:tabs>
          <w:tab w:val="right" w:pos="1008"/>
          <w:tab w:val="left" w:pos="1152"/>
          <w:tab w:val="left" w:pos="1872"/>
          <w:tab w:val="left" w:pos="9187"/>
        </w:tabs>
        <w:ind w:left="2088" w:hanging="2088"/>
        <w:jc w:val="left"/>
      </w:pPr>
    </w:p>
    <w:p w:rsidR="00310F04" w:rsidRDefault="00310F04" w:rsidP="00310F04">
      <w:pPr>
        <w:widowControl w:val="0"/>
        <w:jc w:val="left"/>
      </w:pPr>
      <w:r w:rsidRPr="00310F04">
        <w:rPr>
          <w:b/>
        </w:rPr>
        <w:t>VERSIONS OF THIS BILL</w:t>
      </w:r>
    </w:p>
    <w:p w:rsidR="00310F04" w:rsidRDefault="00310F04" w:rsidP="00310F04">
      <w:pPr>
        <w:widowControl w:val="0"/>
        <w:jc w:val="left"/>
      </w:pPr>
    </w:p>
    <w:p w:rsidR="00310F04" w:rsidRDefault="00A03F77" w:rsidP="00310F04">
      <w:pPr>
        <w:widowControl w:val="0"/>
        <w:jc w:val="left"/>
      </w:pPr>
      <w:hyperlink r:id="rId16" w:history="1">
        <w:r w:rsidR="00310F04">
          <w:rPr>
            <w:rStyle w:val="Hyperlink"/>
          </w:rPr>
          <w:t>3/13/2019</w:t>
        </w:r>
      </w:hyperlink>
    </w:p>
    <w:p w:rsidR="00310F04" w:rsidRDefault="00A03F77" w:rsidP="00310F04">
      <w:hyperlink r:id="rId17" w:history="1">
        <w:r w:rsidR="00B215B4" w:rsidRPr="00B215B4">
          <w:rPr>
            <w:rStyle w:val="Hyperlink"/>
          </w:rPr>
          <w:t>3/28/2019</w:t>
        </w:r>
      </w:hyperlink>
    </w:p>
    <w:p w:rsidR="00B215B4" w:rsidRDefault="00A03F77" w:rsidP="00310F04">
      <w:hyperlink r:id="rId18" w:history="1">
        <w:r w:rsidR="00435B93" w:rsidRPr="00435B93">
          <w:rPr>
            <w:rStyle w:val="Hyperlink"/>
          </w:rPr>
          <w:t>4/1/2019</w:t>
        </w:r>
      </w:hyperlink>
    </w:p>
    <w:p w:rsidR="00435B93" w:rsidRDefault="00A03F77" w:rsidP="00310F04">
      <w:hyperlink r:id="rId19" w:history="1">
        <w:r w:rsidR="00C8721F" w:rsidRPr="00C8721F">
          <w:rPr>
            <w:rStyle w:val="Hyperlink"/>
          </w:rPr>
          <w:t>4/11/2019</w:t>
        </w:r>
      </w:hyperlink>
    </w:p>
    <w:p w:rsidR="00C8721F" w:rsidRDefault="00C8721F" w:rsidP="00310F04"/>
    <w:p w:rsidR="00310F04" w:rsidRDefault="00310F04" w:rsidP="00310F04">
      <w:pPr>
        <w:sectPr w:rsidR="00310F04" w:rsidSect="00310F04">
          <w:pgSz w:w="12240" w:h="15840" w:code="1"/>
          <w:pgMar w:top="1080" w:right="1440" w:bottom="1080" w:left="1440" w:header="720" w:footer="720" w:gutter="0"/>
          <w:cols w:space="720"/>
          <w:noEndnote/>
          <w:docGrid w:linePitch="360"/>
        </w:sectPr>
      </w:pPr>
    </w:p>
    <w:p w:rsidR="00C8721F" w:rsidRDefault="00C872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C8721F" w:rsidRDefault="00C872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11, 2019</w:t>
      </w:r>
    </w:p>
    <w:p w:rsidR="00C8721F" w:rsidRDefault="00C872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1F" w:rsidRPr="00102CE0" w:rsidRDefault="00C8721F" w:rsidP="00102CE0">
      <w:pPr>
        <w:tabs>
          <w:tab w:val="right" w:pos="5933"/>
        </w:tabs>
        <w:suppressAutoHyphens/>
      </w:pPr>
      <w:r>
        <w:tab/>
      </w:r>
      <w:r>
        <w:rPr>
          <w:b/>
          <w:sz w:val="36"/>
        </w:rPr>
        <w:t>H. 4236</w:t>
      </w:r>
    </w:p>
    <w:p w:rsidR="00C8721F" w:rsidRDefault="00C872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1F" w:rsidRDefault="00C8721F" w:rsidP="001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22400">
        <w:t>Rep. Alexander</w:t>
      </w:r>
    </w:p>
    <w:p w:rsidR="00C8721F" w:rsidRDefault="00C872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1F" w:rsidRDefault="00C872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4/11/19--S.</w:t>
      </w:r>
    </w:p>
    <w:p w:rsidR="00C8721F" w:rsidRDefault="00C872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2019.</w:t>
      </w:r>
    </w:p>
    <w:p w:rsidR="00C8721F" w:rsidRPr="00102CE0" w:rsidRDefault="00C8721F" w:rsidP="001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721F" w:rsidRDefault="00C872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1F" w:rsidRDefault="00C872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8721F" w:rsidSect="00150A4F">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C8721F" w:rsidRDefault="00C872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1F" w:rsidRDefault="00C872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1F" w:rsidRDefault="00C872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1F" w:rsidRDefault="00C872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1F" w:rsidRDefault="00C872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1F" w:rsidRDefault="00C872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1F" w:rsidRDefault="00C872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1F" w:rsidRDefault="00C872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1F" w:rsidRPr="00325348" w:rsidRDefault="00C8721F" w:rsidP="00D8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8721F" w:rsidRDefault="00C8721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1F" w:rsidRDefault="00C872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COIT STREET IN THE CITY OF FLORENCE FROM ITS INTERSECTION WITH SUMTER STREET TO ITS INTERSECTION WITH DARLINGTON STREET “REVEREND DR. WILLIAM EDWARD CHANEY WAY” AND ERECT APPROPRIATE MARKERS OR SIGNS ALONG THIS PORTION OF HIGHWAY CONTAINING THIS DESIGNATION.</w:t>
      </w:r>
    </w:p>
    <w:p w:rsidR="00C8721F" w:rsidRDefault="00C872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721F" w:rsidRDefault="00C872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April 10, 1926, in Montevallo, Alabama, to Minnie Lee Owens, Reverend Dr. William Edward Chaney attended high school in Nashville, Tennessee; and </w:t>
      </w:r>
    </w:p>
    <w:p w:rsidR="00C8721F" w:rsidRDefault="00C872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1F" w:rsidRDefault="00C872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graduated from Morris College in Sumter with dual degrees </w:t>
      </w:r>
      <w:r>
        <w:noBreakHyphen/>
        <w:t xml:space="preserve"> a Bachelor of Arts and a Bachelor of Theology. At Miller University in Plainfield, New Jersey, he earned a Doctor of Divinity degree, and he received an Honorary Doctor of Letters degree from Friendship College in Rock Hill; and</w:t>
      </w:r>
    </w:p>
    <w:p w:rsidR="00C8721F" w:rsidRDefault="00C872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1F" w:rsidRDefault="00C872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more than fifty</w:t>
      </w:r>
      <w:r>
        <w:noBreakHyphen/>
        <w:t>year career as a pastor includes church appointments at Mount Olive Baptist in Walterboro, Saint Mark Baptist in Bishopville, New Tabernacle Fourth Baptist in Charleston, Mount Rona Baptist in Effingham, New Ebenezer Baptist and Majority Missionary Baptist, both in Florence, Mount Clair Baptist in Lake City, and Antioch Baptist in North Hills, Pennsylvania; and</w:t>
      </w:r>
    </w:p>
    <w:p w:rsidR="00C8721F" w:rsidRDefault="00C872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1F" w:rsidRDefault="00C872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Dr. Chaney has devoted his life and career to God and service and is a life member of the NAACP. He served on the executive board of the Baptist Education and Missionary Convention of South Carolina, was an instructor at the American Baptist Theological Seminary in Charleston, was a director of Alumni Affairs at Morris College, and served as director of that college</w:t>
      </w:r>
      <w:r w:rsidRPr="00225B87">
        <w:t>’</w:t>
      </w:r>
      <w:r>
        <w:t>s School of Religion Extension in Marion. He was the recipient of the Christian Service Award in Jenkinstown, Pennsylvania, and was an honoree at the fourth annual Gala of the Crescent Temple number 148 and the Crescent Court number 143; and</w:t>
      </w:r>
    </w:p>
    <w:p w:rsidR="00C8721F" w:rsidRDefault="00C872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1F" w:rsidRDefault="00C872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proud to recognize Reverend Dr. William Edward Chaney for his service to God and community by naming a street portion in the City of Florence in his honor.  Now, therefore, </w:t>
      </w:r>
    </w:p>
    <w:p w:rsidR="00C8721F" w:rsidRDefault="00C872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1F" w:rsidRDefault="00C872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8721F" w:rsidRDefault="00C872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1F" w:rsidRDefault="00C872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portion of Coit Street in the City of Florence from its intersection with Sumter Street to its intersection with Darlington Street “Reverend Dr. William Edward Chaney Way” and erect appropriate markers or signs along this portion of highway containing this designation.</w:t>
      </w:r>
    </w:p>
    <w:p w:rsidR="00C8721F" w:rsidRDefault="00C872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1F" w:rsidRDefault="00C872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8721F" w:rsidRDefault="00C872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1F" w:rsidRDefault="00C872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Reverend Dr. William Edward Chaney.</w:t>
      </w:r>
    </w:p>
    <w:p w:rsidR="00C8721F" w:rsidRDefault="00C872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0F04" w:rsidRDefault="00310F04" w:rsidP="00C87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10F04" w:rsidSect="00150A4F">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7EB" w:rsidRDefault="00E927EB" w:rsidP="009F0C77">
      <w:r>
        <w:separator/>
      </w:r>
    </w:p>
  </w:endnote>
  <w:endnote w:type="continuationSeparator" w:id="0">
    <w:p w:rsidR="00E927EB" w:rsidRDefault="00E927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63FBCA-9EF3-4BB2-AE92-A986D563A35D}"/>
    <w:embedBold r:id="rId2" w:fontKey="{E888F2A4-37EF-45D6-A729-8637509630DA}"/>
  </w:font>
  <w:font w:name="Calibri">
    <w:panose1 w:val="020F0502020204030204"/>
    <w:charset w:val="00"/>
    <w:family w:val="swiss"/>
    <w:pitch w:val="variable"/>
    <w:sig w:usb0="E00002FF" w:usb1="4000ACFF" w:usb2="00000001" w:usb3="00000000" w:csb0="0000019F" w:csb1="00000000"/>
    <w:embedRegular r:id="rId3" w:fontKey="{59F7C5DA-6793-403E-969A-9E22C1D7141E}"/>
  </w:font>
  <w:font w:name="Cambria">
    <w:panose1 w:val="02040503050406030204"/>
    <w:charset w:val="00"/>
    <w:family w:val="roman"/>
    <w:pitch w:val="variable"/>
    <w:sig w:usb0="E00002FF" w:usb1="400004FF" w:usb2="00000000" w:usb3="00000000" w:csb0="0000019F" w:csb1="00000000"/>
    <w:embedRegular r:id="rId4" w:fontKey="{4E96510E-D00B-4E05-B9BD-9D1DE10BB6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21F" w:rsidRPr="00D85417" w:rsidRDefault="00C8721F" w:rsidP="00D85417">
    <w:pPr>
      <w:pStyle w:val="Footer"/>
      <w:tabs>
        <w:tab w:val="clear" w:pos="4680"/>
        <w:tab w:val="clear" w:pos="9360"/>
        <w:tab w:val="center" w:pos="2995"/>
      </w:tabs>
      <w:spacing w:before="120"/>
    </w:pPr>
    <w:r>
      <w:t>[4236-</w:t>
    </w:r>
    <w:r>
      <w:fldChar w:fldCharType="begin"/>
    </w:r>
    <w:r>
      <w:instrText xml:space="preserve"> PAGE  \* MERGEFORMAT </w:instrText>
    </w:r>
    <w:r>
      <w:fldChar w:fldCharType="separate"/>
    </w:r>
    <w:r w:rsidR="0056174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A4F" w:rsidRPr="00D85417" w:rsidRDefault="00C8721F" w:rsidP="00D85417">
    <w:pPr>
      <w:pStyle w:val="Footer"/>
      <w:tabs>
        <w:tab w:val="clear" w:pos="4680"/>
        <w:tab w:val="clear" w:pos="9360"/>
        <w:tab w:val="center" w:pos="2995"/>
      </w:tabs>
      <w:spacing w:before="120"/>
    </w:pPr>
    <w:r>
      <w:t>[4236]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7EB" w:rsidRDefault="00E927EB" w:rsidP="009F0C77">
      <w:r>
        <w:separator/>
      </w:r>
    </w:p>
  </w:footnote>
  <w:footnote w:type="continuationSeparator" w:id="0">
    <w:p w:rsidR="00E927EB" w:rsidRDefault="00E927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81CM19"/>
    <w:docVar w:name="CoverBillType" w:val="c"/>
    <w:docVar w:name="DocPath" w:val="L:\Council\bills\GT\5681CM19.DOCX"/>
    <w:docVar w:name="dvBillNumber" w:val="4236"/>
    <w:docVar w:name="dvBillNumberPrefix" w:val="H. "/>
    <w:docVar w:name="dvOriginalBody" w:val="House"/>
    <w:docVar w:name="dvSteno" w:val="GT"/>
    <w:docVar w:name="NameofBody" w:val="h"/>
    <w:docVar w:name="vGroup2" w:val="Council"/>
  </w:docVars>
  <w:rsids>
    <w:rsidRoot w:val="006F1770"/>
    <w:rsid w:val="00011869"/>
    <w:rsid w:val="00015CD6"/>
    <w:rsid w:val="000646EE"/>
    <w:rsid w:val="00096F71"/>
    <w:rsid w:val="000E0100"/>
    <w:rsid w:val="000E1785"/>
    <w:rsid w:val="000F3157"/>
    <w:rsid w:val="000F40FA"/>
    <w:rsid w:val="001035F1"/>
    <w:rsid w:val="0010776B"/>
    <w:rsid w:val="001217F1"/>
    <w:rsid w:val="00133E66"/>
    <w:rsid w:val="001435A3"/>
    <w:rsid w:val="00146ED3"/>
    <w:rsid w:val="00151044"/>
    <w:rsid w:val="001D08F2"/>
    <w:rsid w:val="001D3A58"/>
    <w:rsid w:val="001D525B"/>
    <w:rsid w:val="001D7F4F"/>
    <w:rsid w:val="00202DD0"/>
    <w:rsid w:val="00205238"/>
    <w:rsid w:val="00225B87"/>
    <w:rsid w:val="002321B6"/>
    <w:rsid w:val="00250967"/>
    <w:rsid w:val="002543C8"/>
    <w:rsid w:val="0025541D"/>
    <w:rsid w:val="0025637D"/>
    <w:rsid w:val="00284AAE"/>
    <w:rsid w:val="002869E9"/>
    <w:rsid w:val="00296DB6"/>
    <w:rsid w:val="002E5912"/>
    <w:rsid w:val="00301B21"/>
    <w:rsid w:val="003046D1"/>
    <w:rsid w:val="00310F04"/>
    <w:rsid w:val="00325348"/>
    <w:rsid w:val="0032732C"/>
    <w:rsid w:val="00336AD0"/>
    <w:rsid w:val="0037079A"/>
    <w:rsid w:val="003B4AFC"/>
    <w:rsid w:val="003C4DAB"/>
    <w:rsid w:val="003D01E8"/>
    <w:rsid w:val="003E5288"/>
    <w:rsid w:val="003F6D79"/>
    <w:rsid w:val="0041760A"/>
    <w:rsid w:val="00417C01"/>
    <w:rsid w:val="00435B93"/>
    <w:rsid w:val="004403BD"/>
    <w:rsid w:val="00461441"/>
    <w:rsid w:val="00470122"/>
    <w:rsid w:val="004809EE"/>
    <w:rsid w:val="004C1E1D"/>
    <w:rsid w:val="004E7D54"/>
    <w:rsid w:val="0050042D"/>
    <w:rsid w:val="005273C6"/>
    <w:rsid w:val="00530A69"/>
    <w:rsid w:val="0054305E"/>
    <w:rsid w:val="00545593"/>
    <w:rsid w:val="00556EBF"/>
    <w:rsid w:val="00561740"/>
    <w:rsid w:val="00577C6C"/>
    <w:rsid w:val="005A62FE"/>
    <w:rsid w:val="005C2FE2"/>
    <w:rsid w:val="005C3DFB"/>
    <w:rsid w:val="005E2BC9"/>
    <w:rsid w:val="005F60AC"/>
    <w:rsid w:val="00605102"/>
    <w:rsid w:val="006215AA"/>
    <w:rsid w:val="00687F48"/>
    <w:rsid w:val="006913C9"/>
    <w:rsid w:val="0069470D"/>
    <w:rsid w:val="006D58AA"/>
    <w:rsid w:val="006F1770"/>
    <w:rsid w:val="00734F00"/>
    <w:rsid w:val="007A70AE"/>
    <w:rsid w:val="007B34FA"/>
    <w:rsid w:val="008362E8"/>
    <w:rsid w:val="00841DB4"/>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169"/>
    <w:rsid w:val="00AC34A2"/>
    <w:rsid w:val="00AD1C9A"/>
    <w:rsid w:val="00AD4B17"/>
    <w:rsid w:val="00B215B4"/>
    <w:rsid w:val="00B412D4"/>
    <w:rsid w:val="00BE3C22"/>
    <w:rsid w:val="00BE5F34"/>
    <w:rsid w:val="00C0345E"/>
    <w:rsid w:val="00C31C95"/>
    <w:rsid w:val="00C3483A"/>
    <w:rsid w:val="00C4165A"/>
    <w:rsid w:val="00C74E9D"/>
    <w:rsid w:val="00C826DD"/>
    <w:rsid w:val="00C82FD3"/>
    <w:rsid w:val="00C8721F"/>
    <w:rsid w:val="00C92819"/>
    <w:rsid w:val="00CB78DF"/>
    <w:rsid w:val="00CC6B7B"/>
    <w:rsid w:val="00CD2089"/>
    <w:rsid w:val="00D73A67"/>
    <w:rsid w:val="00D85417"/>
    <w:rsid w:val="00D970A9"/>
    <w:rsid w:val="00DA18AF"/>
    <w:rsid w:val="00DF3845"/>
    <w:rsid w:val="00E41911"/>
    <w:rsid w:val="00E44B57"/>
    <w:rsid w:val="00E927EB"/>
    <w:rsid w:val="00E92EEF"/>
    <w:rsid w:val="00EF2368"/>
    <w:rsid w:val="00F24442"/>
    <w:rsid w:val="00F50AE3"/>
    <w:rsid w:val="00F655B7"/>
    <w:rsid w:val="00F656BA"/>
    <w:rsid w:val="00F67CF1"/>
    <w:rsid w:val="00F728AA"/>
    <w:rsid w:val="00F840F0"/>
    <w:rsid w:val="00FB0D0D"/>
    <w:rsid w:val="00FB43B4"/>
    <w:rsid w:val="00FB6B0B"/>
    <w:rsid w:val="00FC20B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2BD6C0-6D35-46F0-A4BC-A5D1DFD4A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10F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13.docx" TargetMode="External"/><Relationship Id="rId13" Type="http://schemas.openxmlformats.org/officeDocument/2006/relationships/hyperlink" Target="file:///h:\sj\20190411.docx" TargetMode="External"/><Relationship Id="rId18" Type="http://schemas.openxmlformats.org/officeDocument/2006/relationships/hyperlink" Target="file:///p:\pprever\2019-20\4236_2019040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90313.docx" TargetMode="External"/><Relationship Id="rId12" Type="http://schemas.openxmlformats.org/officeDocument/2006/relationships/hyperlink" Target="file:///h:\sj\20190403.docx" TargetMode="External"/><Relationship Id="rId17" Type="http://schemas.openxmlformats.org/officeDocument/2006/relationships/hyperlink" Target="file:///p:\pprever\2019-20\4236_20190328.docx" TargetMode="External"/><Relationship Id="rId2" Type="http://schemas.openxmlformats.org/officeDocument/2006/relationships/styles" Target="styles.xml"/><Relationship Id="rId16" Type="http://schemas.openxmlformats.org/officeDocument/2006/relationships/hyperlink" Target="file:///p:\pprever\2019-20\4236_20190313.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403.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236&amp;session=123&amp;summary=B" TargetMode="External"/><Relationship Id="rId23" Type="http://schemas.openxmlformats.org/officeDocument/2006/relationships/theme" Target="theme/theme1.xml"/><Relationship Id="rId10" Type="http://schemas.openxmlformats.org/officeDocument/2006/relationships/hyperlink" Target="file:///h:\hj\20190403.docx" TargetMode="External"/><Relationship Id="rId19" Type="http://schemas.openxmlformats.org/officeDocument/2006/relationships/hyperlink" Target="file:///p:\pprever\2019-20\4236_20190411.docx" TargetMode="External"/><Relationship Id="rId4" Type="http://schemas.openxmlformats.org/officeDocument/2006/relationships/webSettings" Target="webSettings.xml"/><Relationship Id="rId9" Type="http://schemas.openxmlformats.org/officeDocument/2006/relationships/hyperlink" Target="file:///h:\hj\20190328.docx" TargetMode="External"/><Relationship Id="rId14" Type="http://schemas.openxmlformats.org/officeDocument/2006/relationships/hyperlink" Target="file:///h:\sj\2019042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C8223-91E5-46F5-B713-BC0F9D500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48D5F4A3.dotm</Template>
  <TotalTime>0</TotalTime>
  <Pages>3</Pages>
  <Words>718</Words>
  <Characters>4095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4236: Reverend Dr. William Edward Chaney Way - South Carolina Legislature Online</dc:title>
  <dc:creator>Gwen Thurmond</dc:creator>
  <cp:lastModifiedBy>S Volk</cp:lastModifiedBy>
  <cp:revision>2</cp:revision>
  <cp:lastPrinted>2019-03-01T19:27:00Z</cp:lastPrinted>
  <dcterms:created xsi:type="dcterms:W3CDTF">2019-04-24T12:42:00Z</dcterms:created>
  <dcterms:modified xsi:type="dcterms:W3CDTF">2019-04-24T12:42:00Z</dcterms:modified>
</cp:coreProperties>
</file>